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E1" w:rsidRPr="00BB7E61" w:rsidRDefault="005827E1" w:rsidP="00582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E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Используя закон распределения Больцмана, найти отношение количеств двухатомных молекул, возбужденных на 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Pr="00BB7E61">
        <w:rPr>
          <w:rFonts w:ascii="Times New Roman" w:eastAsia="Times New Roman" w:hAnsi="Times New Roman" w:cs="Times New Roman"/>
          <w:sz w:val="28"/>
          <w:szCs w:val="20"/>
          <w:lang w:eastAsia="ru-RU"/>
        </w:rPr>
        <w:t>-й и (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+ 1</w:t>
      </w:r>
      <w:r w:rsidRPr="00BB7E61">
        <w:rPr>
          <w:rFonts w:ascii="Times New Roman" w:eastAsia="Times New Roman" w:hAnsi="Times New Roman" w:cs="Times New Roman"/>
          <w:sz w:val="28"/>
          <w:szCs w:val="20"/>
          <w:lang w:eastAsia="ru-RU"/>
        </w:rPr>
        <w:t>)-й вращательные уровни (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=11</w:t>
      </w:r>
      <w:r w:rsidRPr="00BB7E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при температуре 207 К. Межъядерное расстояние в молекуле равно 228 пм, а масса атома 80 а. е. м. Кратность вырождения вращательных уровней  </w:t>
      </w:r>
      <w:r w:rsidRPr="00BB7E6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BB7E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Pr="00BB7E6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+ 1</w:t>
      </w:r>
      <w:r w:rsidRPr="00BB7E61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33165C" w:rsidRDefault="005827E1">
      <w:bookmarkStart w:id="0" w:name="_GoBack"/>
      <w:bookmarkEnd w:id="0"/>
    </w:p>
    <w:sectPr w:rsidR="0033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E1"/>
    <w:rsid w:val="002C6B9A"/>
    <w:rsid w:val="003E250E"/>
    <w:rsid w:val="005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Воронова</dc:creator>
  <cp:lastModifiedBy>Екатерина Воронова</cp:lastModifiedBy>
  <cp:revision>1</cp:revision>
  <dcterms:created xsi:type="dcterms:W3CDTF">2020-10-09T06:35:00Z</dcterms:created>
  <dcterms:modified xsi:type="dcterms:W3CDTF">2020-10-09T06:35:00Z</dcterms:modified>
</cp:coreProperties>
</file>