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3C" w:rsidRPr="00A85E89" w:rsidRDefault="00DA193C" w:rsidP="00DA193C">
      <w:pPr>
        <w:rPr>
          <w:rFonts w:ascii="Times New Roman" w:eastAsia="Calibri" w:hAnsi="Times New Roman" w:cs="Times New Roman"/>
          <w:caps/>
          <w:noProof/>
          <w:sz w:val="28"/>
          <w:szCs w:val="28"/>
        </w:rPr>
      </w:pPr>
      <w:bookmarkStart w:id="0" w:name="bookmark3"/>
      <w:r w:rsidRPr="00A85E89">
        <w:rPr>
          <w:rFonts w:ascii="Times New Roman" w:eastAsia="Calibri" w:hAnsi="Times New Roman" w:cs="Times New Roman"/>
          <w:caps/>
          <w:noProof/>
          <w:sz w:val="28"/>
          <w:szCs w:val="28"/>
        </w:rPr>
        <w:drawing>
          <wp:inline distT="0" distB="0" distL="0" distR="0" wp14:anchorId="48A35124" wp14:editId="3C6CB6B5">
            <wp:extent cx="3079439" cy="1139483"/>
            <wp:effectExtent l="0" t="0" r="6985" b="3810"/>
            <wp:docPr id="14" name="Рисунок 14" descr="C:\Users\tarnovskaia_e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novskaia_e\Desktop\Логотип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98"/>
                    <a:stretch/>
                  </pic:blipFill>
                  <pic:spPr bwMode="auto">
                    <a:xfrm>
                      <a:off x="0" y="0"/>
                      <a:ext cx="3146179" cy="116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193C" w:rsidRPr="00A85E89" w:rsidRDefault="00DA193C" w:rsidP="00DA193C">
      <w:pPr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  <w:r w:rsidRPr="00A85E8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1AA156C" wp14:editId="650497A4">
                <wp:simplePos x="0" y="0"/>
                <wp:positionH relativeFrom="column">
                  <wp:posOffset>15875</wp:posOffset>
                </wp:positionH>
                <wp:positionV relativeFrom="paragraph">
                  <wp:posOffset>58419</wp:posOffset>
                </wp:positionV>
                <wp:extent cx="6102350" cy="0"/>
                <wp:effectExtent l="0" t="19050" r="317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23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0FE36" id="Прямая соединительная линия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25pt,4.6pt" to="481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" strokeweight="3pt">
                <o:lock v:ext="edit" shapetype="f"/>
              </v:line>
            </w:pict>
          </mc:Fallback>
        </mc:AlternateContent>
      </w:r>
    </w:p>
    <w:p w:rsidR="00DA193C" w:rsidRPr="008556DD" w:rsidRDefault="00DA193C" w:rsidP="00DA193C">
      <w:pPr>
        <w:jc w:val="center"/>
        <w:rPr>
          <w:rFonts w:ascii="Times New Roman" w:eastAsia="Calibri" w:hAnsi="Times New Roman" w:cs="Times New Roman"/>
          <w:b/>
          <w:noProof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</w:rPr>
        <w:t xml:space="preserve">Кафедра </w:t>
      </w:r>
      <w:r w:rsidRPr="00ED1EA4">
        <w:rPr>
          <w:rFonts w:ascii="Times New Roman" w:eastAsia="Calibri" w:hAnsi="Times New Roman" w:cs="Times New Roman"/>
          <w:b/>
          <w:noProof/>
          <w:sz w:val="36"/>
          <w:szCs w:val="36"/>
        </w:rPr>
        <w:t>бухгалтерского учета и аудита</w:t>
      </w:r>
      <w:r>
        <w:rPr>
          <w:rFonts w:ascii="Times New Roman" w:eastAsia="Calibri" w:hAnsi="Times New Roman" w:cs="Times New Roman"/>
          <w:b/>
          <w:noProof/>
          <w:sz w:val="36"/>
          <w:szCs w:val="36"/>
        </w:rPr>
        <w:t xml:space="preserve"> </w:t>
      </w:r>
    </w:p>
    <w:p w:rsidR="00DA193C" w:rsidRDefault="00DA193C" w:rsidP="00DA193C">
      <w:pPr>
        <w:jc w:val="center"/>
        <w:rPr>
          <w:rFonts w:ascii="Times New Roman" w:eastAsia="Calibri" w:hAnsi="Times New Roman" w:cs="Times New Roman"/>
          <w:b/>
          <w:noProof/>
          <w:sz w:val="36"/>
          <w:szCs w:val="36"/>
        </w:rPr>
      </w:pPr>
    </w:p>
    <w:p w:rsidR="00DA193C" w:rsidRPr="003A74D1" w:rsidRDefault="00DA193C" w:rsidP="00DA193C">
      <w:pPr>
        <w:jc w:val="center"/>
        <w:rPr>
          <w:rFonts w:ascii="Times New Roman" w:eastAsia="Calibri" w:hAnsi="Times New Roman" w:cs="Times New Roman"/>
          <w:b/>
          <w:noProof/>
          <w:sz w:val="36"/>
          <w:szCs w:val="36"/>
        </w:rPr>
      </w:pPr>
    </w:p>
    <w:p w:rsidR="00DA193C" w:rsidRPr="003A74D1" w:rsidRDefault="00DA193C" w:rsidP="00DA193C">
      <w:pPr>
        <w:jc w:val="center"/>
        <w:rPr>
          <w:rFonts w:ascii="Times New Roman" w:eastAsia="Calibri" w:hAnsi="Times New Roman" w:cs="Times New Roman"/>
          <w:b/>
          <w:noProof/>
          <w:sz w:val="36"/>
          <w:szCs w:val="36"/>
        </w:rPr>
      </w:pPr>
    </w:p>
    <w:p w:rsidR="00DA193C" w:rsidRDefault="00DA193C" w:rsidP="00DA193C">
      <w:pPr>
        <w:jc w:val="center"/>
        <w:rPr>
          <w:rFonts w:ascii="Times New Roman" w:eastAsia="Calibri" w:hAnsi="Times New Roman" w:cs="Times New Roman"/>
          <w:b/>
          <w:noProof/>
          <w:sz w:val="36"/>
          <w:szCs w:val="36"/>
        </w:rPr>
      </w:pPr>
    </w:p>
    <w:p w:rsidR="00DA193C" w:rsidRPr="003A74D1" w:rsidRDefault="00DA193C" w:rsidP="00DA193C">
      <w:pPr>
        <w:jc w:val="center"/>
        <w:rPr>
          <w:rFonts w:ascii="Times New Roman" w:eastAsia="Calibri" w:hAnsi="Times New Roman" w:cs="Times New Roman"/>
          <w:b/>
          <w:noProof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</w:rPr>
        <w:t>БУХГАЛТЕРСКИЙ ФИНАНСОВЫЙ УЧЕТ</w:t>
      </w:r>
    </w:p>
    <w:p w:rsidR="00DA193C" w:rsidRDefault="00DA193C" w:rsidP="00DA193C">
      <w:pPr>
        <w:jc w:val="center"/>
        <w:rPr>
          <w:rFonts w:ascii="Times New Roman" w:eastAsia="Calibri" w:hAnsi="Times New Roman" w:cs="Times New Roman"/>
          <w:b/>
          <w:noProof/>
          <w:sz w:val="36"/>
          <w:szCs w:val="36"/>
        </w:rPr>
      </w:pPr>
    </w:p>
    <w:p w:rsidR="00DA193C" w:rsidRDefault="00DA193C" w:rsidP="00DA193C">
      <w:pPr>
        <w:ind w:right="-143"/>
        <w:jc w:val="center"/>
        <w:rPr>
          <w:rFonts w:ascii="Times New Roman" w:eastAsia="Calibri" w:hAnsi="Times New Roman" w:cs="Times New Roman"/>
          <w:b/>
          <w:noProof/>
          <w:sz w:val="40"/>
          <w:szCs w:val="40"/>
        </w:rPr>
      </w:pPr>
    </w:p>
    <w:p w:rsidR="00DA193C" w:rsidRPr="008556DD" w:rsidRDefault="00DA193C" w:rsidP="00DA193C">
      <w:pPr>
        <w:jc w:val="center"/>
        <w:rPr>
          <w:rFonts w:ascii="Times New Roman" w:eastAsia="Calibri" w:hAnsi="Times New Roman" w:cs="Times New Roman"/>
          <w:b/>
          <w:noProof/>
          <w:sz w:val="40"/>
          <w:szCs w:val="40"/>
        </w:rPr>
      </w:pPr>
    </w:p>
    <w:p w:rsidR="00DA193C" w:rsidRPr="00ED1EA4" w:rsidRDefault="00DA193C" w:rsidP="00DA193C">
      <w:pPr>
        <w:jc w:val="center"/>
        <w:rPr>
          <w:rFonts w:ascii="Times New Roman" w:eastAsia="Calibri" w:hAnsi="Times New Roman" w:cs="Times New Roman"/>
          <w:b/>
          <w:noProof/>
          <w:spacing w:val="30"/>
          <w:sz w:val="36"/>
          <w:szCs w:val="36"/>
        </w:rPr>
      </w:pPr>
      <w:r w:rsidRPr="00ED1EA4">
        <w:rPr>
          <w:rFonts w:ascii="Times New Roman" w:eastAsia="Calibri" w:hAnsi="Times New Roman" w:cs="Times New Roman"/>
          <w:b/>
          <w:noProof/>
          <w:spacing w:val="30"/>
          <w:sz w:val="36"/>
          <w:szCs w:val="36"/>
        </w:rPr>
        <w:t>МЕТОДИЧЕСКИЕ УКАЗАНИЯ</w:t>
      </w:r>
    </w:p>
    <w:p w:rsidR="00DA193C" w:rsidRDefault="00DA193C" w:rsidP="00DA193C">
      <w:pPr>
        <w:jc w:val="center"/>
        <w:rPr>
          <w:rFonts w:ascii="Times New Roman" w:eastAsia="Calibri" w:hAnsi="Times New Roman" w:cs="Times New Roman"/>
          <w:b/>
          <w:noProof/>
          <w:sz w:val="36"/>
          <w:szCs w:val="36"/>
        </w:rPr>
      </w:pPr>
      <w:r w:rsidRPr="00ED1EA4">
        <w:rPr>
          <w:rFonts w:ascii="Times New Roman" w:eastAsia="Calibri" w:hAnsi="Times New Roman" w:cs="Times New Roman"/>
          <w:b/>
          <w:noProof/>
          <w:spacing w:val="30"/>
          <w:sz w:val="36"/>
          <w:szCs w:val="36"/>
        </w:rPr>
        <w:t>по написанию курсовой работы</w:t>
      </w:r>
    </w:p>
    <w:p w:rsidR="00DA193C" w:rsidRPr="008556DD" w:rsidRDefault="00DA193C" w:rsidP="00DA193C">
      <w:pPr>
        <w:jc w:val="center"/>
        <w:rPr>
          <w:rFonts w:ascii="Times New Roman" w:eastAsia="Calibri" w:hAnsi="Times New Roman" w:cs="Times New Roman"/>
          <w:b/>
          <w:noProof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</w:rPr>
        <w:t>для обучающихся по направлению подготовки</w:t>
      </w:r>
      <w:r>
        <w:rPr>
          <w:rFonts w:ascii="Times New Roman" w:eastAsia="Calibri" w:hAnsi="Times New Roman" w:cs="Times New Roman"/>
          <w:b/>
          <w:noProof/>
          <w:sz w:val="36"/>
          <w:szCs w:val="36"/>
        </w:rPr>
        <w:br/>
      </w:r>
      <w:r w:rsidRPr="00AE6FD7">
        <w:rPr>
          <w:rFonts w:ascii="Times New Roman" w:eastAsia="Calibri" w:hAnsi="Times New Roman" w:cs="Times New Roman"/>
          <w:b/>
          <w:noProof/>
          <w:sz w:val="36"/>
          <w:szCs w:val="36"/>
        </w:rPr>
        <w:t>38.03.01 Экономика</w:t>
      </w:r>
    </w:p>
    <w:p w:rsidR="00DA193C" w:rsidRDefault="00DA193C" w:rsidP="00DA193C">
      <w:pPr>
        <w:jc w:val="center"/>
        <w:rPr>
          <w:rFonts w:ascii="Times New Roman" w:eastAsia="Calibri" w:hAnsi="Times New Roman" w:cs="Times New Roman"/>
          <w:b/>
          <w:noProof/>
          <w:sz w:val="40"/>
          <w:szCs w:val="40"/>
        </w:rPr>
      </w:pPr>
    </w:p>
    <w:p w:rsidR="00DA193C" w:rsidRPr="008556DD" w:rsidRDefault="00DA193C" w:rsidP="00DA193C">
      <w:pPr>
        <w:jc w:val="center"/>
        <w:rPr>
          <w:rFonts w:ascii="Times New Roman" w:eastAsia="Calibri" w:hAnsi="Times New Roman" w:cs="Times New Roman"/>
          <w:b/>
          <w:noProof/>
          <w:sz w:val="40"/>
          <w:szCs w:val="40"/>
        </w:rPr>
      </w:pPr>
    </w:p>
    <w:p w:rsidR="00DA193C" w:rsidRDefault="00DA193C" w:rsidP="00DA193C">
      <w:pPr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</w:p>
    <w:p w:rsidR="00DA193C" w:rsidRDefault="00DA193C" w:rsidP="00DA193C">
      <w:pPr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</w:p>
    <w:p w:rsidR="00DA193C" w:rsidRDefault="00DA193C" w:rsidP="00DA193C">
      <w:pPr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</w:p>
    <w:p w:rsidR="00DA193C" w:rsidRDefault="00DA193C" w:rsidP="00DA193C">
      <w:pPr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</w:p>
    <w:p w:rsidR="00DA193C" w:rsidRDefault="00DA193C" w:rsidP="00DA193C">
      <w:pPr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</w:p>
    <w:p w:rsidR="00DA193C" w:rsidRPr="008556DD" w:rsidRDefault="00DA193C" w:rsidP="00DA193C">
      <w:pPr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</w:p>
    <w:p w:rsidR="00DA193C" w:rsidRDefault="00DA193C" w:rsidP="00DA193C">
      <w:pPr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</w:p>
    <w:p w:rsidR="00DA193C" w:rsidRDefault="00DA193C" w:rsidP="00DA193C">
      <w:pPr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</w:p>
    <w:p w:rsidR="00DA193C" w:rsidRDefault="00DA193C" w:rsidP="00DA193C">
      <w:pPr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</w:p>
    <w:p w:rsidR="00DA193C" w:rsidRDefault="00DA193C" w:rsidP="00DA193C">
      <w:pPr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</w:p>
    <w:p w:rsidR="00DA193C" w:rsidRPr="00A85E89" w:rsidRDefault="00DA193C" w:rsidP="00DA193C">
      <w:pPr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</w:p>
    <w:p w:rsidR="00DA193C" w:rsidRDefault="00DA193C" w:rsidP="00DA193C">
      <w:pPr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  <w:r w:rsidRPr="008556DD">
        <w:rPr>
          <w:rFonts w:ascii="Times New Roman" w:eastAsia="Calibri" w:hAnsi="Times New Roman" w:cs="Times New Roman"/>
          <w:b/>
          <w:noProof/>
          <w:sz w:val="32"/>
          <w:szCs w:val="32"/>
        </w:rPr>
        <w:t xml:space="preserve">САНКТ-ПЕТЕРБУРГ </w:t>
      </w:r>
    </w:p>
    <w:p w:rsidR="00DA193C" w:rsidRPr="00A85E89" w:rsidRDefault="00DA193C" w:rsidP="00DA193C">
      <w:pPr>
        <w:jc w:val="center"/>
        <w:rPr>
          <w:rFonts w:ascii="Times New Roman" w:eastAsia="Calibri" w:hAnsi="Times New Roman" w:cs="Times New Roman"/>
          <w:caps/>
          <w:sz w:val="32"/>
          <w:szCs w:val="32"/>
        </w:rPr>
      </w:pPr>
      <w:r w:rsidRPr="008556DD">
        <w:rPr>
          <w:rFonts w:ascii="Times New Roman" w:eastAsia="Calibri" w:hAnsi="Times New Roman" w:cs="Times New Roman"/>
          <w:b/>
          <w:noProof/>
          <w:sz w:val="32"/>
          <w:szCs w:val="32"/>
        </w:rPr>
        <w:t>201</w:t>
      </w:r>
      <w:r>
        <w:rPr>
          <w:rFonts w:ascii="Times New Roman" w:eastAsia="Calibri" w:hAnsi="Times New Roman" w:cs="Times New Roman"/>
          <w:b/>
          <w:noProof/>
          <w:sz w:val="32"/>
          <w:szCs w:val="32"/>
        </w:rPr>
        <w:t>9</w:t>
      </w:r>
      <w:r w:rsidRPr="00A85E89">
        <w:rPr>
          <w:rFonts w:ascii="Times New Roman" w:eastAsia="Calibri" w:hAnsi="Times New Roman" w:cs="Times New Roman"/>
          <w:caps/>
          <w:sz w:val="32"/>
          <w:szCs w:val="32"/>
        </w:rPr>
        <w:br w:type="page"/>
      </w:r>
    </w:p>
    <w:p w:rsidR="00DA193C" w:rsidRPr="00A32994" w:rsidRDefault="00DA193C" w:rsidP="00DA193C">
      <w:pPr>
        <w:ind w:right="-1"/>
        <w:rPr>
          <w:rFonts w:ascii="Times New Roman" w:eastAsia="Calibri" w:hAnsi="Times New Roman" w:cs="Times New Roman"/>
          <w:caps/>
        </w:rPr>
      </w:pPr>
      <w:r w:rsidRPr="00A32994">
        <w:rPr>
          <w:rFonts w:ascii="Times New Roman" w:eastAsia="Calibri" w:hAnsi="Times New Roman" w:cs="Times New Roman"/>
          <w:caps/>
        </w:rPr>
        <w:lastRenderedPageBreak/>
        <w:t xml:space="preserve">УДК </w:t>
      </w:r>
      <w:r w:rsidR="00A32994" w:rsidRPr="00A32994">
        <w:rPr>
          <w:rFonts w:ascii="Times New Roman" w:eastAsia="Calibri" w:hAnsi="Times New Roman" w:cs="Times New Roman"/>
          <w:caps/>
        </w:rPr>
        <w:t>657.1</w:t>
      </w:r>
    </w:p>
    <w:p w:rsidR="00DA193C" w:rsidRDefault="00A32994" w:rsidP="00DA193C">
      <w:pPr>
        <w:ind w:right="-1"/>
        <w:rPr>
          <w:rFonts w:ascii="Times New Roman" w:eastAsia="Calibri" w:hAnsi="Times New Roman" w:cs="Times New Roman"/>
          <w:caps/>
        </w:rPr>
      </w:pPr>
      <w:r w:rsidRPr="00A32994">
        <w:rPr>
          <w:rFonts w:ascii="Times New Roman" w:eastAsia="Calibri" w:hAnsi="Times New Roman" w:cs="Times New Roman"/>
          <w:caps/>
        </w:rPr>
        <w:t>ББК 65.052.2</w:t>
      </w:r>
    </w:p>
    <w:p w:rsidR="00DA193C" w:rsidRPr="00A84545" w:rsidRDefault="00DA193C" w:rsidP="00DA193C">
      <w:pPr>
        <w:ind w:right="-1"/>
        <w:rPr>
          <w:rFonts w:ascii="Times New Roman" w:eastAsia="Calibri" w:hAnsi="Times New Roman" w:cs="Times New Roman"/>
          <w:caps/>
        </w:rPr>
      </w:pPr>
    </w:p>
    <w:p w:rsidR="00DA193C" w:rsidRPr="00C01A05" w:rsidRDefault="00DA193C" w:rsidP="00DA193C">
      <w:pPr>
        <w:ind w:right="282"/>
        <w:jc w:val="center"/>
        <w:rPr>
          <w:rFonts w:ascii="Times New Roman" w:eastAsia="Calibri" w:hAnsi="Times New Roman" w:cs="Times New Roman"/>
          <w:b/>
        </w:rPr>
      </w:pPr>
      <w:r w:rsidRPr="00C01A05">
        <w:rPr>
          <w:rFonts w:ascii="Times New Roman" w:eastAsia="Calibri" w:hAnsi="Times New Roman" w:cs="Times New Roman"/>
          <w:b/>
        </w:rPr>
        <w:t>Рецензенты:</w:t>
      </w:r>
    </w:p>
    <w:p w:rsidR="00DA193C" w:rsidRDefault="00DA193C" w:rsidP="00DA193C">
      <w:pPr>
        <w:ind w:right="282"/>
        <w:jc w:val="center"/>
        <w:rPr>
          <w:rFonts w:ascii="Times New Roman" w:eastAsia="Calibri" w:hAnsi="Times New Roman" w:cs="Times New Roman"/>
        </w:rPr>
      </w:pPr>
    </w:p>
    <w:p w:rsidR="00DA193C" w:rsidRPr="00C105EF" w:rsidRDefault="00DA193C" w:rsidP="00DA193C">
      <w:pPr>
        <w:ind w:right="282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Кандидат </w:t>
      </w:r>
      <w:r w:rsidRPr="00AE6FD7">
        <w:rPr>
          <w:rFonts w:ascii="Times New Roman" w:eastAsia="Calibri" w:hAnsi="Times New Roman" w:cs="Times New Roman"/>
        </w:rPr>
        <w:t>э</w:t>
      </w:r>
      <w:r>
        <w:rPr>
          <w:rFonts w:ascii="Times New Roman" w:eastAsia="Calibri" w:hAnsi="Times New Roman" w:cs="Times New Roman"/>
        </w:rPr>
        <w:t>к</w:t>
      </w:r>
      <w:r w:rsidRPr="00AE6FD7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r w:rsidRPr="00AE6FD7">
        <w:rPr>
          <w:rFonts w:ascii="Times New Roman" w:eastAsia="Calibri" w:hAnsi="Times New Roman" w:cs="Times New Roman"/>
        </w:rPr>
        <w:t>н</w:t>
      </w:r>
      <w:r>
        <w:rPr>
          <w:rFonts w:ascii="Times New Roman" w:eastAsia="Calibri" w:hAnsi="Times New Roman" w:cs="Times New Roman"/>
        </w:rPr>
        <w:t>аук</w:t>
      </w:r>
      <w:r w:rsidRPr="00AE6FD7">
        <w:rPr>
          <w:rFonts w:ascii="Times New Roman" w:eastAsia="Calibri" w:hAnsi="Times New Roman" w:cs="Times New Roman"/>
        </w:rPr>
        <w:t>, доцент Аверьянова Е.В</w:t>
      </w:r>
    </w:p>
    <w:p w:rsidR="00DA193C" w:rsidRDefault="00DA193C" w:rsidP="00DA193C">
      <w:pPr>
        <w:ind w:right="282"/>
        <w:jc w:val="center"/>
        <w:rPr>
          <w:rFonts w:ascii="Times New Roman" w:eastAsia="Calibri" w:hAnsi="Times New Roman" w:cs="Times New Roman"/>
          <w:b/>
        </w:rPr>
      </w:pPr>
    </w:p>
    <w:p w:rsidR="00DA193C" w:rsidRPr="00F57A3C" w:rsidRDefault="00DA193C" w:rsidP="00DA193C">
      <w:pPr>
        <w:ind w:right="282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Трушкина, И.Р., Широков</w:t>
      </w:r>
      <w:r w:rsidRPr="00F57A3C">
        <w:rPr>
          <w:rFonts w:ascii="Times New Roman" w:eastAsia="Calibri" w:hAnsi="Times New Roman" w:cs="Times New Roman"/>
          <w:b/>
        </w:rPr>
        <w:t>, С.Н.</w:t>
      </w:r>
    </w:p>
    <w:p w:rsidR="00DA193C" w:rsidRDefault="00DA193C" w:rsidP="00DA193C">
      <w:pPr>
        <w:ind w:right="282" w:firstLine="709"/>
        <w:jc w:val="both"/>
        <w:rPr>
          <w:rFonts w:ascii="Times New Roman" w:eastAsia="Calibri" w:hAnsi="Times New Roman" w:cs="Times New Roman"/>
        </w:rPr>
      </w:pPr>
      <w:r w:rsidRPr="00F57A3C">
        <w:rPr>
          <w:rFonts w:ascii="Times New Roman" w:eastAsia="Calibri" w:hAnsi="Times New Roman" w:cs="Times New Roman"/>
        </w:rPr>
        <w:t xml:space="preserve">Бухгалтерский финансовый учет, Методические указания по написанию курсовой работы для обучающихся по направлению подготовки 38.03.01 Экономика /И.Р. Трушкина, С.Н. Широков. – СПб.: СПбГАУ, 2019. – </w:t>
      </w:r>
      <w:r w:rsidR="00F57A3C" w:rsidRPr="00F57A3C">
        <w:rPr>
          <w:rFonts w:ascii="Times New Roman" w:eastAsia="Calibri" w:hAnsi="Times New Roman" w:cs="Times New Roman"/>
        </w:rPr>
        <w:t>33</w:t>
      </w:r>
      <w:r w:rsidRPr="00F57A3C">
        <w:rPr>
          <w:rFonts w:ascii="Times New Roman" w:eastAsia="Calibri" w:hAnsi="Times New Roman" w:cs="Times New Roman"/>
        </w:rPr>
        <w:t xml:space="preserve"> с.</w:t>
      </w:r>
    </w:p>
    <w:p w:rsidR="00DA193C" w:rsidRDefault="00DA193C" w:rsidP="00DA193C">
      <w:pPr>
        <w:ind w:right="282"/>
        <w:jc w:val="both"/>
        <w:rPr>
          <w:rFonts w:ascii="Times New Roman" w:eastAsia="Calibri" w:hAnsi="Times New Roman" w:cs="Times New Roman"/>
        </w:rPr>
      </w:pPr>
    </w:p>
    <w:p w:rsidR="00DA193C" w:rsidRPr="00C105EF" w:rsidRDefault="00DA193C" w:rsidP="00DA193C">
      <w:pPr>
        <w:ind w:right="282"/>
        <w:jc w:val="both"/>
        <w:rPr>
          <w:rFonts w:ascii="Times New Roman" w:eastAsia="Calibri" w:hAnsi="Times New Roman" w:cs="Times New Roman"/>
        </w:rPr>
      </w:pPr>
    </w:p>
    <w:p w:rsidR="00DA193C" w:rsidRDefault="00DA193C" w:rsidP="00DA193C">
      <w:pPr>
        <w:ind w:right="282" w:firstLine="709"/>
        <w:jc w:val="both"/>
        <w:rPr>
          <w:rFonts w:ascii="Times New Roman" w:hAnsi="Times New Roman" w:cs="Times New Roman"/>
        </w:rPr>
      </w:pPr>
      <w:r w:rsidRPr="00A84545">
        <w:rPr>
          <w:rFonts w:ascii="Times New Roman" w:hAnsi="Times New Roman" w:cs="Times New Roman"/>
        </w:rPr>
        <w:t>Методические указания предназначены для обучающихся</w:t>
      </w:r>
      <w:r>
        <w:rPr>
          <w:rFonts w:ascii="Times New Roman" w:hAnsi="Times New Roman" w:cs="Times New Roman"/>
        </w:rPr>
        <w:t xml:space="preserve"> по </w:t>
      </w:r>
      <w:r w:rsidRPr="00AE6FD7">
        <w:rPr>
          <w:rFonts w:ascii="Times New Roman" w:hAnsi="Times New Roman" w:cs="Times New Roman"/>
        </w:rPr>
        <w:t xml:space="preserve">написанию курсовой работы по дисциплине «Бухгалтерский </w:t>
      </w:r>
      <w:r w:rsidRPr="00DA193C">
        <w:rPr>
          <w:rFonts w:ascii="Times New Roman" w:hAnsi="Times New Roman" w:cs="Times New Roman"/>
        </w:rPr>
        <w:t xml:space="preserve">финансовый </w:t>
      </w:r>
      <w:r w:rsidRPr="00AE6FD7">
        <w:rPr>
          <w:rFonts w:ascii="Times New Roman" w:hAnsi="Times New Roman" w:cs="Times New Roman"/>
        </w:rPr>
        <w:t>учет».</w:t>
      </w:r>
    </w:p>
    <w:p w:rsidR="00DA193C" w:rsidRDefault="00DA193C" w:rsidP="00DA193C">
      <w:pPr>
        <w:ind w:right="282" w:firstLine="709"/>
        <w:jc w:val="both"/>
        <w:rPr>
          <w:rFonts w:ascii="Times New Roman" w:hAnsi="Times New Roman" w:cs="Times New Roman"/>
        </w:rPr>
      </w:pPr>
    </w:p>
    <w:p w:rsidR="00DA193C" w:rsidRPr="00C105EF" w:rsidRDefault="00DA193C" w:rsidP="00DA193C">
      <w:pPr>
        <w:ind w:right="282" w:firstLine="709"/>
        <w:jc w:val="both"/>
        <w:rPr>
          <w:rFonts w:ascii="Times New Roman" w:hAnsi="Times New Roman" w:cs="Times New Roman"/>
          <w:i/>
        </w:rPr>
      </w:pPr>
      <w:r w:rsidRPr="00F57A3C">
        <w:rPr>
          <w:rFonts w:ascii="Times New Roman" w:hAnsi="Times New Roman" w:cs="Times New Roman"/>
          <w:i/>
        </w:rPr>
        <w:t>Рекомендованы к размещению на электронном носителе для последующего включения в информационные ресурсы университета согласно лицензионному договору Учебно-методическим советом СПбГАУ, протокол № 2 от 2 февраля 2019 года</w:t>
      </w:r>
      <w:bookmarkStart w:id="1" w:name="_GoBack"/>
      <w:bookmarkEnd w:id="1"/>
    </w:p>
    <w:p w:rsidR="00DA193C" w:rsidRPr="00A84545" w:rsidRDefault="00DA193C" w:rsidP="00DA193C">
      <w:pPr>
        <w:jc w:val="center"/>
        <w:rPr>
          <w:rFonts w:ascii="Times New Roman" w:eastAsia="Calibri" w:hAnsi="Times New Roman" w:cs="Times New Roman"/>
          <w:highlight w:val="lightGray"/>
        </w:rPr>
      </w:pPr>
    </w:p>
    <w:p w:rsidR="00DA193C" w:rsidRDefault="00DA193C" w:rsidP="00DA193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93C" w:rsidRPr="00A85E89" w:rsidRDefault="00DA193C" w:rsidP="00DA193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93C" w:rsidRPr="00A85E89" w:rsidRDefault="00DA193C" w:rsidP="00DA193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93C" w:rsidRPr="00A85E89" w:rsidRDefault="00DA193C" w:rsidP="00DA193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93C" w:rsidRPr="00A85E89" w:rsidRDefault="00DA193C" w:rsidP="00DA193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93C" w:rsidRPr="00A85E89" w:rsidRDefault="00DA193C" w:rsidP="00DA193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93C" w:rsidRDefault="00DA193C" w:rsidP="00DA193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93C" w:rsidRDefault="00DA193C" w:rsidP="00DA193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93C" w:rsidRDefault="00DA193C" w:rsidP="00DA193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93C" w:rsidRDefault="00DA193C" w:rsidP="00DA193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93C" w:rsidRDefault="00DA193C" w:rsidP="00DA193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93C" w:rsidRDefault="00DA193C" w:rsidP="00DA193C">
      <w:pPr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A85E89">
        <w:rPr>
          <w:rFonts w:ascii="Times New Roman" w:eastAsia="Calibri" w:hAnsi="Times New Roman" w:cs="Times New Roman"/>
          <w:sz w:val="28"/>
          <w:szCs w:val="28"/>
        </w:rPr>
        <w:t>©</w:t>
      </w:r>
      <w:r>
        <w:rPr>
          <w:rFonts w:ascii="Times New Roman" w:eastAsia="Calibri" w:hAnsi="Times New Roman" w:cs="Times New Roman"/>
          <w:sz w:val="28"/>
          <w:szCs w:val="28"/>
        </w:rPr>
        <w:t>Трушкина И.Р.</w:t>
      </w:r>
      <w:r w:rsidRPr="00A85E8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Широков С.Н.</w:t>
      </w:r>
      <w:r w:rsidRPr="00A85E89">
        <w:rPr>
          <w:rFonts w:ascii="Times New Roman" w:eastAsia="Calibri" w:hAnsi="Times New Roman" w:cs="Times New Roman"/>
          <w:sz w:val="28"/>
          <w:szCs w:val="28"/>
        </w:rPr>
        <w:t>,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</w:p>
    <w:p w:rsidR="00DA193C" w:rsidRDefault="00DA193C" w:rsidP="00DA193C">
      <w:pPr>
        <w:ind w:left="5103"/>
        <w:rPr>
          <w:rFonts w:ascii="Times New Roman" w:eastAsia="Calibri" w:hAnsi="Times New Roman" w:cs="Times New Roman"/>
          <w:sz w:val="28"/>
          <w:szCs w:val="28"/>
        </w:rPr>
        <w:sectPr w:rsidR="00DA193C" w:rsidSect="00DA193C">
          <w:footerReference w:type="default" r:id="rId9"/>
          <w:footerReference w:type="first" r:id="rId10"/>
          <w:pgSz w:w="11906" w:h="16838" w:code="9"/>
          <w:pgMar w:top="1134" w:right="1134" w:bottom="709" w:left="1134" w:header="708" w:footer="708" w:gutter="0"/>
          <w:pgNumType w:start="7"/>
          <w:cols w:space="708"/>
          <w:docGrid w:linePitch="360"/>
        </w:sectPr>
      </w:pPr>
      <w:r w:rsidRPr="00A85E89">
        <w:rPr>
          <w:rFonts w:ascii="Times New Roman" w:eastAsia="Calibri" w:hAnsi="Times New Roman" w:cs="Times New Roman"/>
          <w:sz w:val="28"/>
          <w:szCs w:val="28"/>
        </w:rPr>
        <w:t>© ФГБОУ ВО СПбГАУ,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</w:p>
    <w:p w:rsidR="00D468FB" w:rsidRDefault="00D468FB" w:rsidP="00D46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468FB" w:rsidRPr="00A85E89" w:rsidRDefault="00D468FB" w:rsidP="00D468F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  <w:gridCol w:w="567"/>
      </w:tblGrid>
      <w:tr w:rsidR="00D468FB" w:rsidRPr="00AE6FD7" w:rsidTr="00CE4BC0">
        <w:tc>
          <w:tcPr>
            <w:tcW w:w="8926" w:type="dxa"/>
          </w:tcPr>
          <w:p w:rsidR="00D468FB" w:rsidRPr="00A316EA" w:rsidRDefault="00D468FB" w:rsidP="00CE4BC0">
            <w:pPr>
              <w:spacing w:line="360" w:lineRule="auto"/>
              <w:ind w:right="-39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6EA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……………………………………………………………………...</w:t>
            </w:r>
          </w:p>
        </w:tc>
        <w:tc>
          <w:tcPr>
            <w:tcW w:w="567" w:type="dxa"/>
          </w:tcPr>
          <w:p w:rsidR="00D468FB" w:rsidRPr="009E5EFB" w:rsidRDefault="00D468FB" w:rsidP="00CE4BC0">
            <w:pPr>
              <w:ind w:left="-1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5E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68FB" w:rsidRPr="00AE6FD7" w:rsidTr="00CE4BC0">
        <w:tc>
          <w:tcPr>
            <w:tcW w:w="8926" w:type="dxa"/>
          </w:tcPr>
          <w:p w:rsidR="00D468FB" w:rsidRPr="00A316EA" w:rsidRDefault="00D468FB" w:rsidP="00CE4BC0">
            <w:pPr>
              <w:spacing w:line="360" w:lineRule="auto"/>
              <w:ind w:right="-3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AE6F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положения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………………………………………..………………..</w:t>
            </w:r>
          </w:p>
        </w:tc>
        <w:tc>
          <w:tcPr>
            <w:tcW w:w="567" w:type="dxa"/>
          </w:tcPr>
          <w:p w:rsidR="00D468FB" w:rsidRPr="009E5EFB" w:rsidRDefault="00D468FB" w:rsidP="00CE4BC0">
            <w:pPr>
              <w:ind w:left="-1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68FB" w:rsidRPr="00AE6FD7" w:rsidTr="00CE4BC0">
        <w:tc>
          <w:tcPr>
            <w:tcW w:w="8926" w:type="dxa"/>
          </w:tcPr>
          <w:p w:rsidR="00D468FB" w:rsidRPr="00A316EA" w:rsidRDefault="00D468FB" w:rsidP="00CE4BC0">
            <w:pPr>
              <w:spacing w:line="360" w:lineRule="auto"/>
              <w:ind w:right="-39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316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6F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Тематика курсовых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………………..……………………………....</w:t>
            </w:r>
          </w:p>
        </w:tc>
        <w:tc>
          <w:tcPr>
            <w:tcW w:w="567" w:type="dxa"/>
          </w:tcPr>
          <w:p w:rsidR="00D468FB" w:rsidRPr="009E5EFB" w:rsidRDefault="00D468FB" w:rsidP="00CE4BC0">
            <w:pPr>
              <w:ind w:left="-1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68FB" w:rsidRPr="00AE6FD7" w:rsidTr="00CE4BC0">
        <w:tc>
          <w:tcPr>
            <w:tcW w:w="8926" w:type="dxa"/>
          </w:tcPr>
          <w:p w:rsidR="00D468FB" w:rsidRPr="00AA7664" w:rsidRDefault="00D468FB" w:rsidP="00CE4BC0">
            <w:pPr>
              <w:spacing w:line="360" w:lineRule="auto"/>
              <w:ind w:right="-3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Примерное содержание курсовых работ </w:t>
            </w:r>
            <w:r w:rsidRPr="00AA7664">
              <w:rPr>
                <w:rFonts w:ascii="Times New Roman" w:hAnsi="Times New Roman" w:cs="Times New Roman"/>
                <w:sz w:val="28"/>
                <w:szCs w:val="28"/>
              </w:rPr>
              <w:t>….……………………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  <w:tc>
          <w:tcPr>
            <w:tcW w:w="567" w:type="dxa"/>
          </w:tcPr>
          <w:p w:rsidR="00D468FB" w:rsidRPr="009E5EFB" w:rsidRDefault="00D468FB" w:rsidP="00CE4BC0">
            <w:pPr>
              <w:ind w:left="-1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468FB" w:rsidRPr="00AE6FD7" w:rsidTr="00CE4BC0">
        <w:tc>
          <w:tcPr>
            <w:tcW w:w="8926" w:type="dxa"/>
          </w:tcPr>
          <w:p w:rsidR="00D468FB" w:rsidRPr="00AA7664" w:rsidRDefault="00D468FB" w:rsidP="00CE4BC0">
            <w:pPr>
              <w:spacing w:line="360" w:lineRule="auto"/>
              <w:ind w:right="-3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355E98">
              <w:rPr>
                <w:rFonts w:ascii="Times New Roman" w:hAnsi="Times New Roman" w:cs="Times New Roman"/>
                <w:b/>
                <w:sz w:val="28"/>
                <w:szCs w:val="28"/>
              </w:rPr>
              <w:t>Расчетная часть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7664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567" w:type="dxa"/>
          </w:tcPr>
          <w:p w:rsidR="00D468FB" w:rsidRPr="009E5EFB" w:rsidRDefault="00D468FB" w:rsidP="00CE4BC0">
            <w:pPr>
              <w:ind w:left="-1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5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68FB" w:rsidRPr="00AE6FD7" w:rsidTr="00CE4BC0">
        <w:tc>
          <w:tcPr>
            <w:tcW w:w="8926" w:type="dxa"/>
          </w:tcPr>
          <w:p w:rsidR="00D468FB" w:rsidRPr="00AA7664" w:rsidRDefault="00D468FB" w:rsidP="00CE4BC0">
            <w:pPr>
              <w:spacing w:line="360" w:lineRule="auto"/>
              <w:ind w:right="-3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E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AA7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Требования к оформлению курсовой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567" w:type="dxa"/>
          </w:tcPr>
          <w:p w:rsidR="00D468FB" w:rsidRPr="009E5EFB" w:rsidRDefault="00F57A3C" w:rsidP="00CE4BC0">
            <w:pPr>
              <w:ind w:left="-1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468FB" w:rsidRPr="00AE6FD7" w:rsidTr="00CE4BC0">
        <w:tc>
          <w:tcPr>
            <w:tcW w:w="8926" w:type="dxa"/>
          </w:tcPr>
          <w:p w:rsidR="00D468FB" w:rsidRPr="00A316EA" w:rsidRDefault="00D468FB" w:rsidP="00CE4BC0">
            <w:pPr>
              <w:spacing w:line="360" w:lineRule="auto"/>
              <w:ind w:right="-394"/>
              <w:rPr>
                <w:rFonts w:ascii="Times New Roman" w:hAnsi="Times New Roman" w:cs="Times New Roman"/>
                <w:sz w:val="28"/>
                <w:szCs w:val="28"/>
              </w:rPr>
            </w:pPr>
            <w:r w:rsidRPr="00355E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31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FD7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курсовой работы</w:t>
            </w:r>
            <w:r w:rsidRPr="00AE6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567" w:type="dxa"/>
          </w:tcPr>
          <w:p w:rsidR="00D468FB" w:rsidRPr="009E5EFB" w:rsidRDefault="00F57A3C" w:rsidP="00CE4BC0">
            <w:pPr>
              <w:ind w:left="-1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468FB" w:rsidRPr="00AE6FD7" w:rsidTr="00CE4BC0">
        <w:tc>
          <w:tcPr>
            <w:tcW w:w="8926" w:type="dxa"/>
          </w:tcPr>
          <w:p w:rsidR="00D468FB" w:rsidRDefault="00D468FB" w:rsidP="00CE4BC0">
            <w:pPr>
              <w:spacing w:line="360" w:lineRule="auto"/>
              <w:ind w:right="-3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31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D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рекомендуемой литературы для написания курсовой </w:t>
            </w:r>
          </w:p>
          <w:p w:rsidR="00D468FB" w:rsidRPr="00A316EA" w:rsidRDefault="00D468FB" w:rsidP="00CE4BC0">
            <w:pPr>
              <w:spacing w:line="360" w:lineRule="auto"/>
              <w:ind w:right="-3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0E0D39">
              <w:rPr>
                <w:rFonts w:ascii="Times New Roman" w:hAnsi="Times New Roman" w:cs="Times New Roman"/>
                <w:b/>
                <w:sz w:val="28"/>
                <w:szCs w:val="28"/>
              </w:rPr>
              <w:t>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0D3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</w:t>
            </w:r>
          </w:p>
        </w:tc>
        <w:tc>
          <w:tcPr>
            <w:tcW w:w="567" w:type="dxa"/>
          </w:tcPr>
          <w:p w:rsidR="00D468FB" w:rsidRPr="009E5EFB" w:rsidRDefault="00D468FB" w:rsidP="00CE4BC0">
            <w:pPr>
              <w:ind w:left="-1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8FB" w:rsidRPr="009E5EFB" w:rsidRDefault="00D468FB" w:rsidP="00F57A3C">
            <w:pPr>
              <w:ind w:left="-1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7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68FB" w:rsidRPr="00AE6FD7" w:rsidTr="00CE4BC0">
        <w:tc>
          <w:tcPr>
            <w:tcW w:w="8926" w:type="dxa"/>
          </w:tcPr>
          <w:p w:rsidR="00D468FB" w:rsidRPr="00A316EA" w:rsidRDefault="00D468FB" w:rsidP="00CE4BC0">
            <w:pPr>
              <w:spacing w:line="360" w:lineRule="auto"/>
              <w:ind w:right="-39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FD7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……………………………………...</w:t>
            </w:r>
            <w:r w:rsidRPr="00A316EA">
              <w:rPr>
                <w:rFonts w:ascii="Times New Roman" w:hAnsi="Times New Roman" w:cs="Times New Roman"/>
                <w:sz w:val="28"/>
                <w:szCs w:val="28"/>
              </w:rPr>
              <w:t>.……………………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A31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D468FB" w:rsidRPr="009E5EFB" w:rsidRDefault="00D468FB" w:rsidP="00F57A3C">
            <w:pPr>
              <w:ind w:left="-1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7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A193C" w:rsidRDefault="00DA193C" w:rsidP="00DA193C">
      <w:pPr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93C" w:rsidRDefault="00DA193C" w:rsidP="00DA193C">
      <w:pPr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93C" w:rsidRDefault="00DA193C" w:rsidP="00DA193C">
      <w:pPr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93C" w:rsidRDefault="00DA193C" w:rsidP="00DA193C">
      <w:pPr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93C" w:rsidRDefault="00DA193C" w:rsidP="00DA193C">
      <w:pPr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93C" w:rsidRDefault="00DA193C" w:rsidP="00DA193C">
      <w:pPr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93C" w:rsidRDefault="00DA193C" w:rsidP="00DA193C">
      <w:pPr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93C" w:rsidRDefault="00DA193C" w:rsidP="00DA193C">
      <w:pPr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93C" w:rsidRDefault="00DA193C" w:rsidP="00DA193C">
      <w:pPr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93C" w:rsidRDefault="00DA193C" w:rsidP="00DA193C">
      <w:pPr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93C" w:rsidRDefault="00DA193C" w:rsidP="00DA193C">
      <w:pPr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93C" w:rsidRDefault="00DA193C" w:rsidP="00DA193C">
      <w:pPr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0EBD" w:rsidRDefault="0097266C" w:rsidP="00DA193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2492" w:rsidRDefault="00DA193C" w:rsidP="000B678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A82492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A82492" w:rsidRDefault="00A82492" w:rsidP="000B678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492" w:rsidRDefault="000D0AE6" w:rsidP="000B67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E6">
        <w:rPr>
          <w:rFonts w:ascii="Times New Roman" w:hAnsi="Times New Roman" w:cs="Times New Roman"/>
          <w:sz w:val="28"/>
          <w:szCs w:val="28"/>
        </w:rPr>
        <w:t xml:space="preserve">Курсовая работа – самостоятельная работа </w:t>
      </w:r>
      <w:r w:rsidR="00DA193C">
        <w:rPr>
          <w:rFonts w:ascii="Times New Roman" w:hAnsi="Times New Roman" w:cs="Times New Roman"/>
          <w:sz w:val="28"/>
          <w:szCs w:val="28"/>
        </w:rPr>
        <w:t>обучающи</w:t>
      </w:r>
      <w:r w:rsidR="00320F2A">
        <w:rPr>
          <w:rFonts w:ascii="Times New Roman" w:hAnsi="Times New Roman" w:cs="Times New Roman"/>
          <w:sz w:val="28"/>
          <w:szCs w:val="28"/>
        </w:rPr>
        <w:t>х</w:t>
      </w:r>
      <w:r w:rsidR="00DA193C">
        <w:rPr>
          <w:rFonts w:ascii="Times New Roman" w:hAnsi="Times New Roman" w:cs="Times New Roman"/>
          <w:sz w:val="28"/>
          <w:szCs w:val="28"/>
        </w:rPr>
        <w:t>ся</w:t>
      </w:r>
      <w:r w:rsidRPr="000D0AE6">
        <w:rPr>
          <w:rFonts w:ascii="Times New Roman" w:hAnsi="Times New Roman" w:cs="Times New Roman"/>
          <w:sz w:val="28"/>
          <w:szCs w:val="28"/>
        </w:rPr>
        <w:t xml:space="preserve">, которая выполняется на основе знаний, полученных на втором и третьем курсах обучения </w:t>
      </w:r>
      <w:r w:rsidR="00065309" w:rsidRPr="00065309">
        <w:rPr>
          <w:rFonts w:ascii="Times New Roman" w:hAnsi="Times New Roman" w:cs="Times New Roman"/>
          <w:sz w:val="28"/>
          <w:szCs w:val="28"/>
        </w:rPr>
        <w:t>по направлению подготовки 38.03.01</w:t>
      </w:r>
      <w:r w:rsidR="00320F2A">
        <w:rPr>
          <w:rFonts w:ascii="Times New Roman" w:hAnsi="Times New Roman" w:cs="Times New Roman"/>
          <w:sz w:val="28"/>
          <w:szCs w:val="28"/>
        </w:rPr>
        <w:t xml:space="preserve"> </w:t>
      </w:r>
      <w:r w:rsidR="00282C2E">
        <w:rPr>
          <w:rFonts w:ascii="Times New Roman" w:hAnsi="Times New Roman" w:cs="Times New Roman"/>
          <w:sz w:val="28"/>
          <w:szCs w:val="28"/>
        </w:rPr>
        <w:t xml:space="preserve">Экономика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82492" w:rsidRPr="00A82492">
        <w:rPr>
          <w:rFonts w:ascii="Times New Roman" w:hAnsi="Times New Roman" w:cs="Times New Roman"/>
          <w:sz w:val="28"/>
          <w:szCs w:val="28"/>
        </w:rPr>
        <w:t>является важным элементом учебного процесса по подготовке высококвалифицированных специалистов в области бухгалтерского учета, экономического анализа и аудита.</w:t>
      </w:r>
    </w:p>
    <w:p w:rsidR="00617EDF" w:rsidRDefault="00617EDF" w:rsidP="00320F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DF">
        <w:rPr>
          <w:rFonts w:ascii="Times New Roman" w:hAnsi="Times New Roman" w:cs="Times New Roman"/>
          <w:sz w:val="28"/>
          <w:szCs w:val="28"/>
        </w:rPr>
        <w:t xml:space="preserve">Планируемые результатами освоения обучающимся компетенции </w:t>
      </w:r>
      <w:r w:rsidRPr="00320F2A">
        <w:rPr>
          <w:rFonts w:ascii="Times New Roman" w:hAnsi="Times New Roman" w:cs="Times New Roman"/>
          <w:sz w:val="28"/>
          <w:szCs w:val="28"/>
        </w:rPr>
        <w:t>ПК-14</w:t>
      </w:r>
      <w:r w:rsidR="00320F2A" w:rsidRPr="00320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320F2A" w:rsidRPr="00320F2A">
        <w:rPr>
          <w:rFonts w:ascii="Times New Roman" w:hAnsi="Times New Roman" w:cs="Times New Roman"/>
          <w:sz w:val="28"/>
          <w:szCs w:val="28"/>
        </w:rPr>
        <w:t>:</w:t>
      </w:r>
    </w:p>
    <w:p w:rsidR="00617EDF" w:rsidRDefault="00320F2A" w:rsidP="00320F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2A">
        <w:rPr>
          <w:rFonts w:ascii="Times New Roman" w:hAnsi="Times New Roman" w:cs="Times New Roman"/>
          <w:sz w:val="28"/>
          <w:szCs w:val="28"/>
        </w:rPr>
        <w:t>зна</w:t>
      </w:r>
      <w:r w:rsidR="00617EDF">
        <w:rPr>
          <w:rFonts w:ascii="Times New Roman" w:hAnsi="Times New Roman" w:cs="Times New Roman"/>
          <w:sz w:val="28"/>
          <w:szCs w:val="28"/>
        </w:rPr>
        <w:t xml:space="preserve">ние </w:t>
      </w:r>
      <w:r w:rsidRPr="00320F2A">
        <w:rPr>
          <w:rFonts w:ascii="Times New Roman" w:hAnsi="Times New Roman" w:cs="Times New Roman"/>
          <w:sz w:val="28"/>
          <w:szCs w:val="28"/>
        </w:rPr>
        <w:t>рол</w:t>
      </w:r>
      <w:r w:rsidR="00617EDF">
        <w:rPr>
          <w:rFonts w:ascii="Times New Roman" w:hAnsi="Times New Roman" w:cs="Times New Roman"/>
          <w:sz w:val="28"/>
          <w:szCs w:val="28"/>
        </w:rPr>
        <w:t>и</w:t>
      </w:r>
      <w:r w:rsidRPr="00320F2A">
        <w:rPr>
          <w:rFonts w:ascii="Times New Roman" w:hAnsi="Times New Roman" w:cs="Times New Roman"/>
          <w:sz w:val="28"/>
          <w:szCs w:val="28"/>
        </w:rPr>
        <w:t xml:space="preserve"> и значени</w:t>
      </w:r>
      <w:r w:rsidR="00617EDF">
        <w:rPr>
          <w:rFonts w:ascii="Times New Roman" w:hAnsi="Times New Roman" w:cs="Times New Roman"/>
          <w:sz w:val="28"/>
          <w:szCs w:val="28"/>
        </w:rPr>
        <w:t>я</w:t>
      </w:r>
      <w:r w:rsidRPr="00320F2A">
        <w:rPr>
          <w:rFonts w:ascii="Times New Roman" w:hAnsi="Times New Roman" w:cs="Times New Roman"/>
          <w:sz w:val="28"/>
          <w:szCs w:val="28"/>
        </w:rPr>
        <w:t xml:space="preserve"> хозяйственного учета в системе управления </w:t>
      </w:r>
      <w:r w:rsidR="00617EDF" w:rsidRPr="00320F2A">
        <w:rPr>
          <w:rFonts w:ascii="Times New Roman" w:hAnsi="Times New Roman" w:cs="Times New Roman"/>
          <w:sz w:val="28"/>
          <w:szCs w:val="28"/>
        </w:rPr>
        <w:t>предприятием</w:t>
      </w:r>
      <w:r w:rsidRPr="00320F2A">
        <w:rPr>
          <w:rFonts w:ascii="Times New Roman" w:hAnsi="Times New Roman" w:cs="Times New Roman"/>
          <w:sz w:val="28"/>
          <w:szCs w:val="28"/>
        </w:rPr>
        <w:t>;</w:t>
      </w:r>
      <w:r w:rsidR="00617EDF">
        <w:rPr>
          <w:rFonts w:ascii="Times New Roman" w:hAnsi="Times New Roman" w:cs="Times New Roman"/>
          <w:sz w:val="28"/>
          <w:szCs w:val="28"/>
        </w:rPr>
        <w:t xml:space="preserve"> </w:t>
      </w:r>
      <w:r w:rsidRPr="00320F2A">
        <w:rPr>
          <w:rFonts w:ascii="Times New Roman" w:hAnsi="Times New Roman" w:cs="Times New Roman"/>
          <w:sz w:val="28"/>
          <w:szCs w:val="28"/>
        </w:rPr>
        <w:t>составляющи</w:t>
      </w:r>
      <w:r w:rsidR="00617EDF">
        <w:rPr>
          <w:rFonts w:ascii="Times New Roman" w:hAnsi="Times New Roman" w:cs="Times New Roman"/>
          <w:sz w:val="28"/>
          <w:szCs w:val="28"/>
        </w:rPr>
        <w:t>х</w:t>
      </w:r>
      <w:r w:rsidRPr="00320F2A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617EDF">
        <w:rPr>
          <w:rFonts w:ascii="Times New Roman" w:hAnsi="Times New Roman" w:cs="Times New Roman"/>
          <w:sz w:val="28"/>
          <w:szCs w:val="28"/>
        </w:rPr>
        <w:t>ей</w:t>
      </w:r>
      <w:r w:rsidRPr="00320F2A">
        <w:rPr>
          <w:rFonts w:ascii="Times New Roman" w:hAnsi="Times New Roman" w:cs="Times New Roman"/>
          <w:sz w:val="28"/>
          <w:szCs w:val="28"/>
        </w:rPr>
        <w:t xml:space="preserve"> нормативного регулирования бухгалтерского учета в Российской Федерации;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F2A">
        <w:rPr>
          <w:rFonts w:ascii="Times New Roman" w:hAnsi="Times New Roman" w:cs="Times New Roman"/>
          <w:sz w:val="28"/>
          <w:szCs w:val="28"/>
        </w:rPr>
        <w:t>основополагающи</w:t>
      </w:r>
      <w:r w:rsidR="00617EDF">
        <w:rPr>
          <w:rFonts w:ascii="Times New Roman" w:hAnsi="Times New Roman" w:cs="Times New Roman"/>
          <w:sz w:val="28"/>
          <w:szCs w:val="28"/>
        </w:rPr>
        <w:t>х</w:t>
      </w:r>
      <w:r w:rsidRPr="00320F2A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617EDF">
        <w:rPr>
          <w:rFonts w:ascii="Times New Roman" w:hAnsi="Times New Roman" w:cs="Times New Roman"/>
          <w:sz w:val="28"/>
          <w:szCs w:val="28"/>
        </w:rPr>
        <w:t>ов</w:t>
      </w:r>
      <w:r w:rsidRPr="00320F2A">
        <w:rPr>
          <w:rFonts w:ascii="Times New Roman" w:hAnsi="Times New Roman" w:cs="Times New Roman"/>
          <w:sz w:val="28"/>
          <w:szCs w:val="28"/>
        </w:rPr>
        <w:t xml:space="preserve"> бухгалтерского учета; действующ</w:t>
      </w:r>
      <w:r w:rsidR="00617EDF">
        <w:rPr>
          <w:rFonts w:ascii="Times New Roman" w:hAnsi="Times New Roman" w:cs="Times New Roman"/>
          <w:sz w:val="28"/>
          <w:szCs w:val="28"/>
        </w:rPr>
        <w:t>ей</w:t>
      </w:r>
      <w:r w:rsidRPr="00320F2A">
        <w:rPr>
          <w:rFonts w:ascii="Times New Roman" w:hAnsi="Times New Roman" w:cs="Times New Roman"/>
          <w:sz w:val="28"/>
          <w:szCs w:val="28"/>
        </w:rPr>
        <w:t xml:space="preserve"> нормативно-правов</w:t>
      </w:r>
      <w:r w:rsidR="00617EDF">
        <w:rPr>
          <w:rFonts w:ascii="Times New Roman" w:hAnsi="Times New Roman" w:cs="Times New Roman"/>
          <w:sz w:val="28"/>
          <w:szCs w:val="28"/>
        </w:rPr>
        <w:t>ой</w:t>
      </w:r>
      <w:r w:rsidRPr="00320F2A">
        <w:rPr>
          <w:rFonts w:ascii="Times New Roman" w:hAnsi="Times New Roman" w:cs="Times New Roman"/>
          <w:sz w:val="28"/>
          <w:szCs w:val="28"/>
        </w:rPr>
        <w:t xml:space="preserve"> баз</w:t>
      </w:r>
      <w:r w:rsidR="00617EDF">
        <w:rPr>
          <w:rFonts w:ascii="Times New Roman" w:hAnsi="Times New Roman" w:cs="Times New Roman"/>
          <w:sz w:val="28"/>
          <w:szCs w:val="28"/>
        </w:rPr>
        <w:t>ы</w:t>
      </w:r>
      <w:r w:rsidRPr="00320F2A">
        <w:rPr>
          <w:rFonts w:ascii="Times New Roman" w:hAnsi="Times New Roman" w:cs="Times New Roman"/>
          <w:sz w:val="28"/>
          <w:szCs w:val="28"/>
        </w:rPr>
        <w:t xml:space="preserve"> для ведения бухгалтерского учета;</w:t>
      </w:r>
    </w:p>
    <w:p w:rsidR="00617EDF" w:rsidRDefault="00320F2A" w:rsidP="00320F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2A">
        <w:rPr>
          <w:rFonts w:ascii="Times New Roman" w:hAnsi="Times New Roman" w:cs="Times New Roman"/>
          <w:sz w:val="28"/>
          <w:szCs w:val="28"/>
        </w:rPr>
        <w:t>уме</w:t>
      </w:r>
      <w:r w:rsidR="00617EDF">
        <w:rPr>
          <w:rFonts w:ascii="Times New Roman" w:hAnsi="Times New Roman" w:cs="Times New Roman"/>
          <w:sz w:val="28"/>
          <w:szCs w:val="28"/>
        </w:rPr>
        <w:t xml:space="preserve">ние </w:t>
      </w:r>
      <w:r w:rsidRPr="00320F2A">
        <w:rPr>
          <w:rFonts w:ascii="Times New Roman" w:hAnsi="Times New Roman" w:cs="Times New Roman"/>
          <w:sz w:val="28"/>
          <w:szCs w:val="28"/>
        </w:rPr>
        <w:t>осуществлять документирование хозяйственных операций, ве</w:t>
      </w:r>
      <w:r w:rsidR="00617EDF">
        <w:rPr>
          <w:rFonts w:ascii="Times New Roman" w:hAnsi="Times New Roman" w:cs="Times New Roman"/>
          <w:sz w:val="28"/>
          <w:szCs w:val="28"/>
        </w:rPr>
        <w:t>дение</w:t>
      </w:r>
      <w:r w:rsidRPr="00320F2A">
        <w:rPr>
          <w:rFonts w:ascii="Times New Roman" w:hAnsi="Times New Roman" w:cs="Times New Roman"/>
          <w:sz w:val="28"/>
          <w:szCs w:val="28"/>
        </w:rPr>
        <w:t xml:space="preserve"> учет</w:t>
      </w:r>
      <w:r w:rsidR="00617EDF">
        <w:rPr>
          <w:rFonts w:ascii="Times New Roman" w:hAnsi="Times New Roman" w:cs="Times New Roman"/>
          <w:sz w:val="28"/>
          <w:szCs w:val="28"/>
        </w:rPr>
        <w:t>а</w:t>
      </w:r>
      <w:r w:rsidRPr="00320F2A">
        <w:rPr>
          <w:rFonts w:ascii="Times New Roman" w:hAnsi="Times New Roman" w:cs="Times New Roman"/>
          <w:sz w:val="28"/>
          <w:szCs w:val="28"/>
        </w:rPr>
        <w:t xml:space="preserve"> </w:t>
      </w:r>
      <w:r w:rsidR="00617EDF" w:rsidRPr="00320F2A">
        <w:rPr>
          <w:rFonts w:ascii="Times New Roman" w:hAnsi="Times New Roman" w:cs="Times New Roman"/>
          <w:sz w:val="28"/>
          <w:szCs w:val="28"/>
        </w:rPr>
        <w:t>денежных средств</w:t>
      </w:r>
      <w:r w:rsidRPr="00320F2A">
        <w:rPr>
          <w:rFonts w:ascii="Times New Roman" w:hAnsi="Times New Roman" w:cs="Times New Roman"/>
          <w:sz w:val="28"/>
          <w:szCs w:val="28"/>
        </w:rPr>
        <w:t>;</w:t>
      </w:r>
      <w:r w:rsidR="00617EDF">
        <w:rPr>
          <w:rFonts w:ascii="Times New Roman" w:hAnsi="Times New Roman" w:cs="Times New Roman"/>
          <w:sz w:val="28"/>
          <w:szCs w:val="28"/>
        </w:rPr>
        <w:t xml:space="preserve"> </w:t>
      </w:r>
      <w:r w:rsidR="00617EDF" w:rsidRPr="00320F2A">
        <w:rPr>
          <w:rFonts w:ascii="Times New Roman" w:hAnsi="Times New Roman" w:cs="Times New Roman"/>
          <w:sz w:val="28"/>
          <w:szCs w:val="28"/>
        </w:rPr>
        <w:t>использова</w:t>
      </w:r>
      <w:r w:rsidR="00617EDF">
        <w:rPr>
          <w:rFonts w:ascii="Times New Roman" w:hAnsi="Times New Roman" w:cs="Times New Roman"/>
          <w:sz w:val="28"/>
          <w:szCs w:val="28"/>
        </w:rPr>
        <w:t>ние</w:t>
      </w:r>
      <w:r w:rsidR="00617EDF" w:rsidRPr="00320F2A">
        <w:rPr>
          <w:rFonts w:ascii="Times New Roman" w:hAnsi="Times New Roman" w:cs="Times New Roman"/>
          <w:sz w:val="28"/>
          <w:szCs w:val="28"/>
        </w:rPr>
        <w:t xml:space="preserve"> унифицированны</w:t>
      </w:r>
      <w:r w:rsidR="00617EDF">
        <w:rPr>
          <w:rFonts w:ascii="Times New Roman" w:hAnsi="Times New Roman" w:cs="Times New Roman"/>
          <w:sz w:val="28"/>
          <w:szCs w:val="28"/>
        </w:rPr>
        <w:t>х</w:t>
      </w:r>
      <w:r w:rsidR="00617EDF" w:rsidRPr="00320F2A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320F2A">
        <w:rPr>
          <w:rFonts w:ascii="Times New Roman" w:hAnsi="Times New Roman" w:cs="Times New Roman"/>
          <w:sz w:val="28"/>
          <w:szCs w:val="28"/>
        </w:rPr>
        <w:t xml:space="preserve"> первичной учетной документации по отдельным объектам бухгалтерского наблюдения;</w:t>
      </w:r>
    </w:p>
    <w:p w:rsidR="000D0AE6" w:rsidRDefault="00320F2A" w:rsidP="00320F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2A">
        <w:rPr>
          <w:rFonts w:ascii="Times New Roman" w:hAnsi="Times New Roman" w:cs="Times New Roman"/>
          <w:sz w:val="28"/>
          <w:szCs w:val="28"/>
        </w:rPr>
        <w:t>владе</w:t>
      </w:r>
      <w:r w:rsidR="00617EDF">
        <w:rPr>
          <w:rFonts w:ascii="Times New Roman" w:hAnsi="Times New Roman" w:cs="Times New Roman"/>
          <w:sz w:val="28"/>
          <w:szCs w:val="28"/>
        </w:rPr>
        <w:t xml:space="preserve">ние </w:t>
      </w:r>
      <w:r w:rsidRPr="00320F2A">
        <w:rPr>
          <w:rFonts w:ascii="Times New Roman" w:hAnsi="Times New Roman" w:cs="Times New Roman"/>
          <w:sz w:val="28"/>
          <w:szCs w:val="28"/>
        </w:rPr>
        <w:t>навыками разработки документов первичного учета, не содержащихся в альбомах унифицированных форм.</w:t>
      </w:r>
    </w:p>
    <w:p w:rsidR="00617EDF" w:rsidRDefault="00320F2A" w:rsidP="00320F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2A">
        <w:rPr>
          <w:rFonts w:ascii="Times New Roman" w:hAnsi="Times New Roman" w:cs="Times New Roman"/>
          <w:sz w:val="28"/>
          <w:szCs w:val="28"/>
        </w:rPr>
        <w:t xml:space="preserve">В результате освоения компетенции </w:t>
      </w:r>
      <w:proofErr w:type="gramStart"/>
      <w:r w:rsidRPr="00320F2A">
        <w:rPr>
          <w:rFonts w:ascii="Times New Roman" w:hAnsi="Times New Roman" w:cs="Times New Roman"/>
          <w:sz w:val="28"/>
          <w:szCs w:val="28"/>
        </w:rPr>
        <w:t>ПК-15</w:t>
      </w:r>
      <w:proofErr w:type="gramEnd"/>
      <w:r w:rsidRPr="00320F2A">
        <w:rPr>
          <w:rFonts w:ascii="Times New Roman" w:hAnsi="Times New Roman" w:cs="Times New Roman"/>
          <w:sz w:val="28"/>
          <w:szCs w:val="28"/>
        </w:rPr>
        <w:t xml:space="preserve"> обучающийся должен:</w:t>
      </w:r>
    </w:p>
    <w:p w:rsidR="00617EDF" w:rsidRDefault="00320F2A" w:rsidP="00320F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2A">
        <w:rPr>
          <w:rFonts w:ascii="Times New Roman" w:hAnsi="Times New Roman" w:cs="Times New Roman"/>
          <w:sz w:val="28"/>
          <w:szCs w:val="28"/>
        </w:rPr>
        <w:t>знать: цели и задачи инвентаризации; правила оформления документации по итогам инвентаризации;</w:t>
      </w:r>
      <w:r w:rsidR="00617EDF">
        <w:rPr>
          <w:rFonts w:ascii="Times New Roman" w:hAnsi="Times New Roman" w:cs="Times New Roman"/>
          <w:sz w:val="28"/>
          <w:szCs w:val="28"/>
        </w:rPr>
        <w:t xml:space="preserve"> </w:t>
      </w:r>
      <w:r w:rsidRPr="00320F2A">
        <w:rPr>
          <w:rFonts w:ascii="Times New Roman" w:hAnsi="Times New Roman" w:cs="Times New Roman"/>
          <w:sz w:val="28"/>
          <w:szCs w:val="28"/>
        </w:rPr>
        <w:t>цели создания постоянно действующей комиссии по инвентаризации;</w:t>
      </w:r>
      <w:r w:rsidR="00617EDF">
        <w:rPr>
          <w:rFonts w:ascii="Times New Roman" w:hAnsi="Times New Roman" w:cs="Times New Roman"/>
          <w:sz w:val="28"/>
          <w:szCs w:val="28"/>
        </w:rPr>
        <w:t xml:space="preserve"> </w:t>
      </w:r>
      <w:r w:rsidR="00617EDF" w:rsidRPr="00320F2A">
        <w:rPr>
          <w:rFonts w:ascii="Times New Roman" w:hAnsi="Times New Roman" w:cs="Times New Roman"/>
          <w:sz w:val="28"/>
          <w:szCs w:val="28"/>
        </w:rPr>
        <w:t>систему и методы проведения</w:t>
      </w:r>
      <w:r w:rsidR="00617EDF">
        <w:rPr>
          <w:rFonts w:ascii="Times New Roman" w:hAnsi="Times New Roman" w:cs="Times New Roman"/>
          <w:sz w:val="28"/>
          <w:szCs w:val="28"/>
        </w:rPr>
        <w:t xml:space="preserve"> инвентаризации на предприятии</w:t>
      </w:r>
      <w:r w:rsidRPr="00320F2A">
        <w:rPr>
          <w:rFonts w:ascii="Times New Roman" w:hAnsi="Times New Roman" w:cs="Times New Roman"/>
          <w:sz w:val="28"/>
          <w:szCs w:val="28"/>
        </w:rPr>
        <w:t>;</w:t>
      </w:r>
    </w:p>
    <w:p w:rsidR="00617EDF" w:rsidRDefault="00320F2A" w:rsidP="00320F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2A">
        <w:rPr>
          <w:rFonts w:ascii="Times New Roman" w:hAnsi="Times New Roman" w:cs="Times New Roman"/>
          <w:sz w:val="28"/>
          <w:szCs w:val="28"/>
        </w:rPr>
        <w:t xml:space="preserve">уметь анализировать результаты проведения инвентаризации; проводить </w:t>
      </w:r>
      <w:r w:rsidR="00617EDF" w:rsidRPr="00320F2A">
        <w:rPr>
          <w:rFonts w:ascii="Times New Roman" w:hAnsi="Times New Roman" w:cs="Times New Roman"/>
          <w:sz w:val="28"/>
          <w:szCs w:val="28"/>
        </w:rPr>
        <w:t>анализ финансовых обязательств организации; анализировать бухгалтерские</w:t>
      </w:r>
      <w:r w:rsidRPr="00320F2A">
        <w:rPr>
          <w:rFonts w:ascii="Times New Roman" w:hAnsi="Times New Roman" w:cs="Times New Roman"/>
          <w:sz w:val="28"/>
          <w:szCs w:val="28"/>
        </w:rPr>
        <w:t xml:space="preserve"> проводки, составленные при ведении бухгалтерского учета;</w:t>
      </w:r>
    </w:p>
    <w:p w:rsidR="00320F2A" w:rsidRDefault="00617EDF" w:rsidP="00320F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</w:t>
      </w:r>
      <w:r w:rsidR="00320F2A" w:rsidRPr="00320F2A">
        <w:rPr>
          <w:rFonts w:ascii="Times New Roman" w:hAnsi="Times New Roman" w:cs="Times New Roman"/>
          <w:sz w:val="28"/>
          <w:szCs w:val="28"/>
        </w:rPr>
        <w:t xml:space="preserve"> навыками формирования бухгалтерских проводок в организации; навыками проведения</w:t>
      </w:r>
    </w:p>
    <w:p w:rsidR="00617EDF" w:rsidRDefault="00617EDF" w:rsidP="00320F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DF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освоения компетенции </w:t>
      </w:r>
      <w:proofErr w:type="gramStart"/>
      <w:r w:rsidR="00320F2A" w:rsidRPr="00320F2A">
        <w:rPr>
          <w:rFonts w:ascii="Times New Roman" w:hAnsi="Times New Roman" w:cs="Times New Roman"/>
          <w:sz w:val="28"/>
          <w:szCs w:val="28"/>
        </w:rPr>
        <w:t>ПК-16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F2A" w:rsidRPr="00320F2A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 xml:space="preserve">мся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являютя</w:t>
      </w:r>
      <w:proofErr w:type="spellEnd"/>
      <w:r w:rsidR="00320F2A" w:rsidRPr="00320F2A">
        <w:rPr>
          <w:rFonts w:ascii="Times New Roman" w:hAnsi="Times New Roman" w:cs="Times New Roman"/>
          <w:sz w:val="28"/>
          <w:szCs w:val="28"/>
        </w:rPr>
        <w:t>:</w:t>
      </w:r>
    </w:p>
    <w:p w:rsidR="00617EDF" w:rsidRDefault="00320F2A" w:rsidP="00320F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2A">
        <w:rPr>
          <w:rFonts w:ascii="Times New Roman" w:hAnsi="Times New Roman" w:cs="Times New Roman"/>
          <w:sz w:val="28"/>
          <w:szCs w:val="28"/>
        </w:rPr>
        <w:t>зна</w:t>
      </w:r>
      <w:r w:rsidR="00617EDF">
        <w:rPr>
          <w:rFonts w:ascii="Times New Roman" w:hAnsi="Times New Roman" w:cs="Times New Roman"/>
          <w:sz w:val="28"/>
          <w:szCs w:val="28"/>
        </w:rPr>
        <w:t>ние</w:t>
      </w:r>
      <w:r w:rsidRPr="00320F2A">
        <w:rPr>
          <w:rFonts w:ascii="Times New Roman" w:hAnsi="Times New Roman" w:cs="Times New Roman"/>
          <w:sz w:val="28"/>
          <w:szCs w:val="28"/>
        </w:rPr>
        <w:t xml:space="preserve"> действующи</w:t>
      </w:r>
      <w:r w:rsidR="00617EDF">
        <w:rPr>
          <w:rFonts w:ascii="Times New Roman" w:hAnsi="Times New Roman" w:cs="Times New Roman"/>
          <w:sz w:val="28"/>
          <w:szCs w:val="28"/>
        </w:rPr>
        <w:t xml:space="preserve">х </w:t>
      </w:r>
      <w:r w:rsidRPr="00320F2A">
        <w:rPr>
          <w:rFonts w:ascii="Times New Roman" w:hAnsi="Times New Roman" w:cs="Times New Roman"/>
          <w:sz w:val="28"/>
          <w:szCs w:val="28"/>
        </w:rPr>
        <w:t>нормативны</w:t>
      </w:r>
      <w:r w:rsidR="00617EDF">
        <w:rPr>
          <w:rFonts w:ascii="Times New Roman" w:hAnsi="Times New Roman" w:cs="Times New Roman"/>
          <w:sz w:val="28"/>
          <w:szCs w:val="28"/>
        </w:rPr>
        <w:t>х</w:t>
      </w:r>
      <w:r w:rsidRPr="00320F2A">
        <w:rPr>
          <w:rFonts w:ascii="Times New Roman" w:hAnsi="Times New Roman" w:cs="Times New Roman"/>
          <w:sz w:val="28"/>
          <w:szCs w:val="28"/>
        </w:rPr>
        <w:t xml:space="preserve"> акт</w:t>
      </w:r>
      <w:r w:rsidR="00617EDF">
        <w:rPr>
          <w:rFonts w:ascii="Times New Roman" w:hAnsi="Times New Roman" w:cs="Times New Roman"/>
          <w:sz w:val="28"/>
          <w:szCs w:val="28"/>
        </w:rPr>
        <w:t>ов</w:t>
      </w:r>
      <w:r w:rsidRPr="00320F2A">
        <w:rPr>
          <w:rFonts w:ascii="Times New Roman" w:hAnsi="Times New Roman" w:cs="Times New Roman"/>
          <w:sz w:val="28"/>
          <w:szCs w:val="28"/>
        </w:rPr>
        <w:t xml:space="preserve"> по учету собственного капитала и заемных средств;</w:t>
      </w:r>
      <w:r w:rsidR="00617EDF">
        <w:rPr>
          <w:rFonts w:ascii="Times New Roman" w:hAnsi="Times New Roman" w:cs="Times New Roman"/>
          <w:sz w:val="28"/>
          <w:szCs w:val="28"/>
        </w:rPr>
        <w:t xml:space="preserve"> </w:t>
      </w:r>
      <w:r w:rsidRPr="00320F2A">
        <w:rPr>
          <w:rFonts w:ascii="Times New Roman" w:hAnsi="Times New Roman" w:cs="Times New Roman"/>
          <w:sz w:val="28"/>
          <w:szCs w:val="28"/>
        </w:rPr>
        <w:t>назначени</w:t>
      </w:r>
      <w:r w:rsidR="00617EDF">
        <w:rPr>
          <w:rFonts w:ascii="Times New Roman" w:hAnsi="Times New Roman" w:cs="Times New Roman"/>
          <w:sz w:val="28"/>
          <w:szCs w:val="28"/>
        </w:rPr>
        <w:t>я</w:t>
      </w:r>
      <w:r w:rsidRPr="00320F2A">
        <w:rPr>
          <w:rFonts w:ascii="Times New Roman" w:hAnsi="Times New Roman" w:cs="Times New Roman"/>
          <w:sz w:val="28"/>
          <w:szCs w:val="28"/>
        </w:rPr>
        <w:t xml:space="preserve"> и порядк</w:t>
      </w:r>
      <w:r w:rsidR="00617EDF">
        <w:rPr>
          <w:rFonts w:ascii="Times New Roman" w:hAnsi="Times New Roman" w:cs="Times New Roman"/>
          <w:sz w:val="28"/>
          <w:szCs w:val="28"/>
        </w:rPr>
        <w:t>а</w:t>
      </w:r>
      <w:r w:rsidRPr="00320F2A">
        <w:rPr>
          <w:rFonts w:ascii="Times New Roman" w:hAnsi="Times New Roman" w:cs="Times New Roman"/>
          <w:sz w:val="28"/>
          <w:szCs w:val="28"/>
        </w:rPr>
        <w:t xml:space="preserve"> составления оборотной ведомости по синтетическими аналитическим счетам; назначение бухгалтерских регистров;</w:t>
      </w:r>
    </w:p>
    <w:p w:rsidR="00617EDF" w:rsidRDefault="00320F2A" w:rsidP="00320F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2A">
        <w:rPr>
          <w:rFonts w:ascii="Times New Roman" w:hAnsi="Times New Roman" w:cs="Times New Roman"/>
          <w:sz w:val="28"/>
          <w:szCs w:val="28"/>
        </w:rPr>
        <w:t>уме</w:t>
      </w:r>
      <w:r w:rsidR="00617EDF">
        <w:rPr>
          <w:rFonts w:ascii="Times New Roman" w:hAnsi="Times New Roman" w:cs="Times New Roman"/>
          <w:sz w:val="28"/>
          <w:szCs w:val="28"/>
        </w:rPr>
        <w:t xml:space="preserve">ние </w:t>
      </w:r>
      <w:r w:rsidR="00617EDF" w:rsidRPr="00320F2A">
        <w:rPr>
          <w:rFonts w:ascii="Times New Roman" w:hAnsi="Times New Roman" w:cs="Times New Roman"/>
          <w:sz w:val="28"/>
          <w:szCs w:val="28"/>
        </w:rPr>
        <w:t>отражать в учете операции по получению и возврату заемных</w:t>
      </w:r>
      <w:r w:rsidRPr="00320F2A">
        <w:rPr>
          <w:rFonts w:ascii="Times New Roman" w:hAnsi="Times New Roman" w:cs="Times New Roman"/>
          <w:sz w:val="28"/>
          <w:szCs w:val="28"/>
        </w:rPr>
        <w:t xml:space="preserve"> средств;</w:t>
      </w:r>
      <w:r w:rsidR="00617EDF">
        <w:rPr>
          <w:rFonts w:ascii="Times New Roman" w:hAnsi="Times New Roman" w:cs="Times New Roman"/>
          <w:sz w:val="28"/>
          <w:szCs w:val="28"/>
        </w:rPr>
        <w:t xml:space="preserve"> </w:t>
      </w:r>
      <w:r w:rsidRPr="00320F2A">
        <w:rPr>
          <w:rFonts w:ascii="Times New Roman" w:hAnsi="Times New Roman" w:cs="Times New Roman"/>
          <w:sz w:val="28"/>
          <w:szCs w:val="28"/>
        </w:rPr>
        <w:t xml:space="preserve">рассчитывать размер расходов по обслуживанию заемных средств, в </w:t>
      </w:r>
      <w:r w:rsidR="00617EDF" w:rsidRPr="00320F2A">
        <w:rPr>
          <w:rFonts w:ascii="Times New Roman" w:hAnsi="Times New Roman" w:cs="Times New Roman"/>
          <w:sz w:val="28"/>
          <w:szCs w:val="28"/>
        </w:rPr>
        <w:t>соответствии действующим нормативным законодательством</w:t>
      </w:r>
      <w:r w:rsidRPr="00320F2A">
        <w:rPr>
          <w:rFonts w:ascii="Times New Roman" w:hAnsi="Times New Roman" w:cs="Times New Roman"/>
          <w:sz w:val="28"/>
          <w:szCs w:val="28"/>
        </w:rPr>
        <w:t>;</w:t>
      </w:r>
      <w:r w:rsidR="00617EDF">
        <w:rPr>
          <w:rFonts w:ascii="Times New Roman" w:hAnsi="Times New Roman" w:cs="Times New Roman"/>
          <w:sz w:val="28"/>
          <w:szCs w:val="28"/>
        </w:rPr>
        <w:t xml:space="preserve"> проводить инвентаризацию</w:t>
      </w:r>
      <w:r w:rsidRPr="00320F2A">
        <w:rPr>
          <w:rFonts w:ascii="Times New Roman" w:hAnsi="Times New Roman" w:cs="Times New Roman"/>
          <w:sz w:val="28"/>
          <w:szCs w:val="28"/>
        </w:rPr>
        <w:t xml:space="preserve"> активов, средств в расчетах</w:t>
      </w:r>
      <w:r w:rsidR="00617EDF">
        <w:rPr>
          <w:rFonts w:ascii="Times New Roman" w:hAnsi="Times New Roman" w:cs="Times New Roman"/>
          <w:sz w:val="28"/>
          <w:szCs w:val="28"/>
        </w:rPr>
        <w:t xml:space="preserve"> </w:t>
      </w:r>
      <w:r w:rsidRPr="00320F2A">
        <w:rPr>
          <w:rFonts w:ascii="Times New Roman" w:hAnsi="Times New Roman" w:cs="Times New Roman"/>
          <w:sz w:val="28"/>
          <w:szCs w:val="28"/>
        </w:rPr>
        <w:t>и обязательств организации;</w:t>
      </w:r>
    </w:p>
    <w:p w:rsidR="00320F2A" w:rsidRDefault="00617EDF" w:rsidP="00320F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</w:t>
      </w:r>
      <w:r w:rsidR="00320F2A" w:rsidRPr="00320F2A">
        <w:rPr>
          <w:rFonts w:ascii="Times New Roman" w:hAnsi="Times New Roman" w:cs="Times New Roman"/>
          <w:sz w:val="28"/>
          <w:szCs w:val="28"/>
        </w:rPr>
        <w:t xml:space="preserve"> навыками составления оборот</w:t>
      </w:r>
      <w:r>
        <w:rPr>
          <w:rFonts w:ascii="Times New Roman" w:hAnsi="Times New Roman" w:cs="Times New Roman"/>
          <w:sz w:val="28"/>
          <w:szCs w:val="28"/>
        </w:rPr>
        <w:t>ной ведомости по счетам синтети</w:t>
      </w:r>
      <w:r w:rsidR="00320F2A" w:rsidRPr="00320F2A">
        <w:rPr>
          <w:rFonts w:ascii="Times New Roman" w:hAnsi="Times New Roman" w:cs="Times New Roman"/>
          <w:sz w:val="28"/>
          <w:szCs w:val="28"/>
        </w:rPr>
        <w:t>ческого учета;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F2A" w:rsidRPr="00320F2A">
        <w:rPr>
          <w:rFonts w:ascii="Times New Roman" w:hAnsi="Times New Roman" w:cs="Times New Roman"/>
          <w:sz w:val="28"/>
          <w:szCs w:val="28"/>
        </w:rPr>
        <w:t>способами отражения результ</w:t>
      </w:r>
      <w:r>
        <w:rPr>
          <w:rFonts w:ascii="Times New Roman" w:hAnsi="Times New Roman" w:cs="Times New Roman"/>
          <w:sz w:val="28"/>
          <w:szCs w:val="28"/>
        </w:rPr>
        <w:t>атов инвентаризации в бухгалтер</w:t>
      </w:r>
      <w:r w:rsidR="00320F2A" w:rsidRPr="00320F2A">
        <w:rPr>
          <w:rFonts w:ascii="Times New Roman" w:hAnsi="Times New Roman" w:cs="Times New Roman"/>
          <w:sz w:val="28"/>
          <w:szCs w:val="28"/>
        </w:rPr>
        <w:t>ском учете.</w:t>
      </w:r>
    </w:p>
    <w:p w:rsidR="00617EDF" w:rsidRDefault="00617EDF" w:rsidP="00320F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20F2A" w:rsidRPr="00320F2A">
        <w:rPr>
          <w:rFonts w:ascii="Times New Roman" w:hAnsi="Times New Roman" w:cs="Times New Roman"/>
          <w:sz w:val="28"/>
          <w:szCs w:val="28"/>
        </w:rPr>
        <w:t xml:space="preserve">результате освоения компетенции </w:t>
      </w:r>
      <w:proofErr w:type="gramStart"/>
      <w:r w:rsidR="00320F2A" w:rsidRPr="00320F2A">
        <w:rPr>
          <w:rFonts w:ascii="Times New Roman" w:hAnsi="Times New Roman" w:cs="Times New Roman"/>
          <w:sz w:val="28"/>
          <w:szCs w:val="28"/>
        </w:rPr>
        <w:t>ПК-17</w:t>
      </w:r>
      <w:proofErr w:type="gramEnd"/>
      <w:r w:rsidR="00320F2A" w:rsidRPr="00320F2A">
        <w:rPr>
          <w:rFonts w:ascii="Times New Roman" w:hAnsi="Times New Roman" w:cs="Times New Roman"/>
          <w:sz w:val="28"/>
          <w:szCs w:val="28"/>
        </w:rPr>
        <w:t xml:space="preserve"> обучающийся должен:</w:t>
      </w:r>
    </w:p>
    <w:p w:rsidR="00617EDF" w:rsidRDefault="00320F2A" w:rsidP="00320F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2A">
        <w:rPr>
          <w:rFonts w:ascii="Times New Roman" w:hAnsi="Times New Roman" w:cs="Times New Roman"/>
          <w:sz w:val="28"/>
          <w:szCs w:val="28"/>
        </w:rPr>
        <w:t xml:space="preserve">знать: </w:t>
      </w:r>
      <w:r w:rsidR="00617EDF" w:rsidRPr="00320F2A">
        <w:rPr>
          <w:rFonts w:ascii="Times New Roman" w:hAnsi="Times New Roman" w:cs="Times New Roman"/>
          <w:sz w:val="28"/>
          <w:szCs w:val="28"/>
        </w:rPr>
        <w:t>теоретические основы бухгалтерского учета, учета основных</w:t>
      </w:r>
      <w:r w:rsidRPr="00320F2A">
        <w:rPr>
          <w:rFonts w:ascii="Times New Roman" w:hAnsi="Times New Roman" w:cs="Times New Roman"/>
          <w:sz w:val="28"/>
          <w:szCs w:val="28"/>
        </w:rPr>
        <w:t xml:space="preserve"> средств, нематериальных активов, денежных средств, материальных оборотных средств, заработной платы, затрат на производство;</w:t>
      </w:r>
    </w:p>
    <w:p w:rsidR="00617EDF" w:rsidRDefault="00320F2A" w:rsidP="00320F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2A">
        <w:rPr>
          <w:rFonts w:ascii="Times New Roman" w:hAnsi="Times New Roman" w:cs="Times New Roman"/>
          <w:sz w:val="28"/>
          <w:szCs w:val="28"/>
        </w:rPr>
        <w:t>уметь: использовать результаты бухгалтерского и финансового учета для составления налоговой отчетности;</w:t>
      </w:r>
    </w:p>
    <w:p w:rsidR="00320F2A" w:rsidRPr="00320F2A" w:rsidRDefault="00320F2A" w:rsidP="00320F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2A">
        <w:rPr>
          <w:rFonts w:ascii="Times New Roman" w:hAnsi="Times New Roman" w:cs="Times New Roman"/>
          <w:sz w:val="28"/>
          <w:szCs w:val="28"/>
        </w:rPr>
        <w:t xml:space="preserve">владеть: навыками разработки рабочего </w:t>
      </w:r>
      <w:r w:rsidR="00617EDF">
        <w:rPr>
          <w:rFonts w:ascii="Times New Roman" w:hAnsi="Times New Roman" w:cs="Times New Roman"/>
          <w:sz w:val="28"/>
          <w:szCs w:val="28"/>
        </w:rPr>
        <w:t>плана счетов бухгалтерского уче</w:t>
      </w:r>
      <w:r w:rsidRPr="00320F2A">
        <w:rPr>
          <w:rFonts w:ascii="Times New Roman" w:hAnsi="Times New Roman" w:cs="Times New Roman"/>
          <w:sz w:val="28"/>
          <w:szCs w:val="28"/>
        </w:rPr>
        <w:t>та и формирования на его основе бухгалтерских проводок;</w:t>
      </w:r>
      <w:r w:rsidR="00617EDF">
        <w:rPr>
          <w:rFonts w:ascii="Times New Roman" w:hAnsi="Times New Roman" w:cs="Times New Roman"/>
          <w:sz w:val="28"/>
          <w:szCs w:val="28"/>
        </w:rPr>
        <w:t xml:space="preserve"> </w:t>
      </w:r>
      <w:r w:rsidRPr="00320F2A">
        <w:rPr>
          <w:rFonts w:ascii="Times New Roman" w:hAnsi="Times New Roman" w:cs="Times New Roman"/>
          <w:sz w:val="28"/>
          <w:szCs w:val="28"/>
        </w:rPr>
        <w:t>составлять формы бухгалтерской и статистической отчетности</w:t>
      </w:r>
    </w:p>
    <w:p w:rsidR="00320F2A" w:rsidRPr="00320F2A" w:rsidRDefault="00320F2A" w:rsidP="00320F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0D0AE6" w:rsidRPr="000D0AE6" w:rsidRDefault="00D365FC" w:rsidP="00D365FC">
      <w:pPr>
        <w:pStyle w:val="25"/>
        <w:shd w:val="clear" w:color="auto" w:fill="auto"/>
        <w:spacing w:line="360" w:lineRule="auto"/>
        <w:ind w:left="720" w:right="20" w:firstLine="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1 </w:t>
      </w:r>
      <w:r w:rsidR="00983D50" w:rsidRPr="000D0AE6">
        <w:rPr>
          <w:b/>
          <w:sz w:val="28"/>
          <w:szCs w:val="28"/>
        </w:rPr>
        <w:t>Общие положения</w:t>
      </w:r>
    </w:p>
    <w:p w:rsidR="000D0AE6" w:rsidRPr="000D0AE6" w:rsidRDefault="000D0AE6" w:rsidP="000D0AE6">
      <w:pPr>
        <w:pStyle w:val="25"/>
        <w:shd w:val="clear" w:color="auto" w:fill="auto"/>
        <w:spacing w:line="276" w:lineRule="auto"/>
        <w:ind w:left="720" w:right="20" w:firstLine="0"/>
        <w:rPr>
          <w:sz w:val="28"/>
          <w:szCs w:val="28"/>
        </w:rPr>
      </w:pPr>
    </w:p>
    <w:p w:rsidR="000D0AE6" w:rsidRDefault="000D0AE6" w:rsidP="000B6789">
      <w:pPr>
        <w:pStyle w:val="25"/>
        <w:numPr>
          <w:ilvl w:val="1"/>
          <w:numId w:val="23"/>
        </w:numPr>
        <w:shd w:val="clear" w:color="auto" w:fill="auto"/>
        <w:spacing w:line="360" w:lineRule="auto"/>
        <w:ind w:left="0" w:right="20" w:firstLine="0"/>
        <w:jc w:val="both"/>
        <w:rPr>
          <w:sz w:val="28"/>
          <w:szCs w:val="28"/>
        </w:rPr>
      </w:pPr>
      <w:r w:rsidRPr="000D0AE6">
        <w:rPr>
          <w:sz w:val="28"/>
          <w:szCs w:val="28"/>
        </w:rPr>
        <w:t xml:space="preserve">В соответствии с рабочим учебным планом </w:t>
      </w:r>
      <w:r>
        <w:rPr>
          <w:sz w:val="28"/>
          <w:szCs w:val="28"/>
        </w:rPr>
        <w:t>направления подготовки бакалавра</w:t>
      </w:r>
      <w:r w:rsidRPr="000D0AE6">
        <w:rPr>
          <w:sz w:val="28"/>
          <w:szCs w:val="28"/>
        </w:rPr>
        <w:t xml:space="preserve"> 38.03.01 Экономика </w:t>
      </w:r>
      <w:r w:rsidR="00DA193C">
        <w:rPr>
          <w:sz w:val="28"/>
          <w:szCs w:val="28"/>
        </w:rPr>
        <w:t>обучающи</w:t>
      </w:r>
      <w:r w:rsidR="00320F2A">
        <w:rPr>
          <w:sz w:val="28"/>
          <w:szCs w:val="28"/>
        </w:rPr>
        <w:t>е</w:t>
      </w:r>
      <w:r w:rsidR="00DA193C">
        <w:rPr>
          <w:sz w:val="28"/>
          <w:szCs w:val="28"/>
        </w:rPr>
        <w:t>ся</w:t>
      </w:r>
      <w:r w:rsidRPr="000D0AE6">
        <w:rPr>
          <w:sz w:val="28"/>
          <w:szCs w:val="28"/>
        </w:rPr>
        <w:t xml:space="preserve"> выполняют курсовую работу по дисциплине </w:t>
      </w:r>
      <w:r w:rsidR="00320F2A">
        <w:rPr>
          <w:sz w:val="28"/>
          <w:szCs w:val="28"/>
        </w:rPr>
        <w:t>«</w:t>
      </w:r>
      <w:r w:rsidRPr="000D0AE6">
        <w:rPr>
          <w:sz w:val="28"/>
          <w:szCs w:val="28"/>
        </w:rPr>
        <w:t xml:space="preserve">Бухгалтерская </w:t>
      </w:r>
      <w:r>
        <w:rPr>
          <w:sz w:val="28"/>
          <w:szCs w:val="28"/>
        </w:rPr>
        <w:t>финансовый учет</w:t>
      </w:r>
      <w:r w:rsidR="00320F2A">
        <w:rPr>
          <w:sz w:val="28"/>
          <w:szCs w:val="28"/>
        </w:rPr>
        <w:t>»</w:t>
      </w:r>
      <w:r w:rsidRPr="000D0AE6">
        <w:rPr>
          <w:sz w:val="28"/>
          <w:szCs w:val="28"/>
        </w:rPr>
        <w:t>.</w:t>
      </w:r>
    </w:p>
    <w:p w:rsidR="000D0AE6" w:rsidRDefault="000D0AE6" w:rsidP="000B6789">
      <w:pPr>
        <w:pStyle w:val="25"/>
        <w:numPr>
          <w:ilvl w:val="1"/>
          <w:numId w:val="23"/>
        </w:numPr>
        <w:shd w:val="clear" w:color="auto" w:fill="auto"/>
        <w:spacing w:line="360" w:lineRule="auto"/>
        <w:ind w:left="0" w:right="20" w:firstLine="0"/>
        <w:jc w:val="both"/>
        <w:rPr>
          <w:sz w:val="28"/>
          <w:szCs w:val="28"/>
        </w:rPr>
      </w:pPr>
      <w:r w:rsidRPr="000D0AE6">
        <w:rPr>
          <w:sz w:val="28"/>
          <w:szCs w:val="28"/>
        </w:rPr>
        <w:t xml:space="preserve">Целью выполнения курсовой работы </w:t>
      </w:r>
      <w:r w:rsidR="00FA7D2A" w:rsidRPr="000D0AE6">
        <w:rPr>
          <w:sz w:val="28"/>
          <w:szCs w:val="28"/>
        </w:rPr>
        <w:t>является закрепление</w:t>
      </w:r>
      <w:r w:rsidRPr="000D0AE6">
        <w:rPr>
          <w:sz w:val="28"/>
          <w:szCs w:val="28"/>
        </w:rPr>
        <w:t xml:space="preserve"> </w:t>
      </w:r>
      <w:r w:rsidR="00DA193C">
        <w:rPr>
          <w:sz w:val="28"/>
          <w:szCs w:val="28"/>
        </w:rPr>
        <w:t>обучающим</w:t>
      </w:r>
      <w:r w:rsidR="00320F2A">
        <w:rPr>
          <w:sz w:val="28"/>
          <w:szCs w:val="28"/>
        </w:rPr>
        <w:t>и</w:t>
      </w:r>
      <w:r w:rsidR="00DA193C">
        <w:rPr>
          <w:sz w:val="28"/>
          <w:szCs w:val="28"/>
        </w:rPr>
        <w:t>ся</w:t>
      </w:r>
      <w:r w:rsidRPr="000D0AE6">
        <w:rPr>
          <w:sz w:val="28"/>
          <w:szCs w:val="28"/>
        </w:rPr>
        <w:t xml:space="preserve"> теоретических знаний, приобретённых в процессе самостоятельной работы </w:t>
      </w:r>
      <w:r w:rsidR="00FA7D2A" w:rsidRPr="000D0AE6">
        <w:rPr>
          <w:sz w:val="28"/>
          <w:szCs w:val="28"/>
        </w:rPr>
        <w:t>и аудиторных</w:t>
      </w:r>
      <w:r w:rsidRPr="000D0AE6">
        <w:rPr>
          <w:sz w:val="28"/>
          <w:szCs w:val="28"/>
        </w:rPr>
        <w:t xml:space="preserve"> занятий по данной дисциплине.</w:t>
      </w:r>
    </w:p>
    <w:p w:rsidR="00FA7D2A" w:rsidRPr="00FA7D2A" w:rsidRDefault="00FA7D2A" w:rsidP="000B6789">
      <w:pPr>
        <w:pStyle w:val="25"/>
        <w:numPr>
          <w:ilvl w:val="1"/>
          <w:numId w:val="23"/>
        </w:numPr>
        <w:spacing w:line="360" w:lineRule="auto"/>
        <w:ind w:left="0" w:right="20" w:firstLine="0"/>
        <w:jc w:val="both"/>
        <w:rPr>
          <w:sz w:val="28"/>
          <w:szCs w:val="28"/>
        </w:rPr>
      </w:pPr>
      <w:r w:rsidRPr="00FA7D2A">
        <w:rPr>
          <w:sz w:val="28"/>
          <w:szCs w:val="28"/>
        </w:rPr>
        <w:lastRenderedPageBreak/>
        <w:t xml:space="preserve">Курсовая работа должна представлять собой завершенное исследование, в котором анализируются проблемы в исследуемой области и раскрывается содержание и технологии разрешения этих проблем не только в теоретическом, но и в практическом плане. Работа должна носить творческий характер, отвечать требованиям логичного и четкого изложения материала, доказательности и достоверности фактов, отражать умения </w:t>
      </w:r>
      <w:r w:rsidR="00DA193C">
        <w:rPr>
          <w:sz w:val="28"/>
          <w:szCs w:val="28"/>
        </w:rPr>
        <w:t>обучающи</w:t>
      </w:r>
      <w:r w:rsidR="00320F2A">
        <w:rPr>
          <w:sz w:val="28"/>
          <w:szCs w:val="28"/>
        </w:rPr>
        <w:t>х</w:t>
      </w:r>
      <w:r w:rsidR="00DA193C">
        <w:rPr>
          <w:sz w:val="28"/>
          <w:szCs w:val="28"/>
        </w:rPr>
        <w:t>ся</w:t>
      </w:r>
      <w:r w:rsidRPr="00FA7D2A">
        <w:rPr>
          <w:sz w:val="28"/>
          <w:szCs w:val="28"/>
        </w:rPr>
        <w:t xml:space="preserve"> пользоваться рациональными приемами поиска, отбора, обработки и систематизации информации и содержать теоретические выводы и практические рекомендации.</w:t>
      </w:r>
    </w:p>
    <w:p w:rsidR="00FA7D2A" w:rsidRDefault="00FA7D2A" w:rsidP="000B6789">
      <w:pPr>
        <w:pStyle w:val="25"/>
        <w:numPr>
          <w:ilvl w:val="1"/>
          <w:numId w:val="23"/>
        </w:numPr>
        <w:spacing w:line="360" w:lineRule="auto"/>
        <w:ind w:left="0" w:right="20" w:firstLine="0"/>
        <w:jc w:val="both"/>
        <w:rPr>
          <w:sz w:val="28"/>
          <w:szCs w:val="28"/>
        </w:rPr>
      </w:pPr>
      <w:r w:rsidRPr="00FA7D2A">
        <w:rPr>
          <w:sz w:val="28"/>
          <w:szCs w:val="28"/>
        </w:rPr>
        <w:t>Курсовая работа, независимо от ее характера, включает три последовательно расположенных и связанных друг с другом раздела:</w:t>
      </w:r>
    </w:p>
    <w:p w:rsidR="00FA7D2A" w:rsidRPr="00FA7D2A" w:rsidRDefault="008B1981" w:rsidP="000B6789">
      <w:pPr>
        <w:pStyle w:val="25"/>
        <w:spacing w:line="360" w:lineRule="auto"/>
        <w:ind w:right="20" w:firstLine="0"/>
        <w:jc w:val="both"/>
        <w:rPr>
          <w:sz w:val="28"/>
          <w:szCs w:val="28"/>
        </w:rPr>
      </w:pPr>
      <w:r w:rsidRPr="00FA7D2A">
        <w:rPr>
          <w:b/>
          <w:sz w:val="28"/>
          <w:szCs w:val="28"/>
        </w:rPr>
        <w:t>ВВЕДЕНИЕ</w:t>
      </w:r>
    </w:p>
    <w:p w:rsidR="00FA7D2A" w:rsidRDefault="00FA7D2A" w:rsidP="000B6789">
      <w:pPr>
        <w:pStyle w:val="25"/>
        <w:spacing w:line="360" w:lineRule="auto"/>
        <w:ind w:right="20" w:firstLine="0"/>
        <w:jc w:val="both"/>
        <w:rPr>
          <w:sz w:val="28"/>
          <w:szCs w:val="28"/>
        </w:rPr>
      </w:pPr>
      <w:r w:rsidRPr="00FA7D2A">
        <w:rPr>
          <w:b/>
          <w:sz w:val="28"/>
          <w:szCs w:val="28"/>
        </w:rPr>
        <w:t>Основн</w:t>
      </w:r>
      <w:r w:rsidR="00D2520D">
        <w:rPr>
          <w:b/>
          <w:sz w:val="28"/>
          <w:szCs w:val="28"/>
        </w:rPr>
        <w:t>ая</w:t>
      </w:r>
      <w:r w:rsidRPr="00FA7D2A">
        <w:rPr>
          <w:b/>
          <w:sz w:val="28"/>
          <w:szCs w:val="28"/>
        </w:rPr>
        <w:t xml:space="preserve"> часть</w:t>
      </w:r>
      <w:r w:rsidRPr="00FA7D2A">
        <w:rPr>
          <w:sz w:val="28"/>
          <w:szCs w:val="28"/>
        </w:rPr>
        <w:t>, состоящ</w:t>
      </w:r>
      <w:r w:rsidR="00D2520D">
        <w:rPr>
          <w:sz w:val="28"/>
          <w:szCs w:val="28"/>
        </w:rPr>
        <w:t>ая</w:t>
      </w:r>
      <w:r w:rsidRPr="00FA7D2A">
        <w:rPr>
          <w:sz w:val="28"/>
          <w:szCs w:val="28"/>
        </w:rPr>
        <w:t xml:space="preserve"> из двух-трех глав, которые могут иметь внутреннее деление на параграфы.</w:t>
      </w:r>
    </w:p>
    <w:p w:rsidR="00DB4514" w:rsidRPr="00FA7D2A" w:rsidRDefault="00DB4514" w:rsidP="000B6789">
      <w:pPr>
        <w:pStyle w:val="25"/>
        <w:spacing w:line="360" w:lineRule="auto"/>
        <w:ind w:right="2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Расчетная часть</w:t>
      </w:r>
    </w:p>
    <w:p w:rsidR="00FA7D2A" w:rsidRPr="00FA7D2A" w:rsidRDefault="008B1981" w:rsidP="000B6789">
      <w:pPr>
        <w:pStyle w:val="25"/>
        <w:spacing w:line="360" w:lineRule="auto"/>
        <w:ind w:right="20" w:firstLine="0"/>
        <w:jc w:val="both"/>
        <w:rPr>
          <w:sz w:val="28"/>
          <w:szCs w:val="28"/>
        </w:rPr>
      </w:pPr>
      <w:r w:rsidRPr="00FA7D2A">
        <w:rPr>
          <w:b/>
          <w:sz w:val="28"/>
          <w:szCs w:val="28"/>
        </w:rPr>
        <w:t>ЗАКЛЮЧЕНИЕ</w:t>
      </w:r>
    </w:p>
    <w:p w:rsidR="00FA7D2A" w:rsidRPr="00FA7D2A" w:rsidRDefault="00FA7D2A" w:rsidP="000B6789">
      <w:pPr>
        <w:pStyle w:val="25"/>
        <w:spacing w:line="360" w:lineRule="auto"/>
        <w:ind w:right="20" w:firstLine="0"/>
        <w:jc w:val="both"/>
        <w:rPr>
          <w:sz w:val="28"/>
          <w:szCs w:val="28"/>
        </w:rPr>
      </w:pPr>
      <w:r w:rsidRPr="00FA7D2A">
        <w:rPr>
          <w:sz w:val="28"/>
          <w:szCs w:val="28"/>
        </w:rPr>
        <w:t>а также:</w:t>
      </w:r>
    </w:p>
    <w:p w:rsidR="00FA7D2A" w:rsidRPr="00FA7D2A" w:rsidRDefault="00FA7D2A" w:rsidP="000B6789">
      <w:pPr>
        <w:pStyle w:val="25"/>
        <w:spacing w:line="360" w:lineRule="auto"/>
        <w:ind w:right="20" w:firstLine="0"/>
        <w:jc w:val="both"/>
        <w:rPr>
          <w:b/>
          <w:sz w:val="28"/>
          <w:szCs w:val="28"/>
        </w:rPr>
      </w:pPr>
      <w:r w:rsidRPr="00FA7D2A">
        <w:rPr>
          <w:b/>
          <w:sz w:val="28"/>
          <w:szCs w:val="28"/>
        </w:rPr>
        <w:t>Список использованных источников.</w:t>
      </w:r>
    </w:p>
    <w:p w:rsidR="00FA7D2A" w:rsidRPr="00FA7D2A" w:rsidRDefault="008B1981" w:rsidP="000B6789">
      <w:pPr>
        <w:pStyle w:val="25"/>
        <w:spacing w:line="360" w:lineRule="auto"/>
        <w:ind w:right="20" w:firstLine="0"/>
        <w:jc w:val="both"/>
        <w:rPr>
          <w:sz w:val="28"/>
          <w:szCs w:val="28"/>
        </w:rPr>
      </w:pPr>
      <w:r w:rsidRPr="00FA7D2A">
        <w:rPr>
          <w:b/>
          <w:sz w:val="28"/>
          <w:szCs w:val="28"/>
        </w:rPr>
        <w:t>Приложения</w:t>
      </w:r>
      <w:r w:rsidRPr="00FA7D2A">
        <w:rPr>
          <w:sz w:val="28"/>
          <w:szCs w:val="28"/>
        </w:rPr>
        <w:t>.</w:t>
      </w:r>
    </w:p>
    <w:p w:rsidR="00FA7D2A" w:rsidRDefault="00FA7D2A" w:rsidP="000B6789">
      <w:pPr>
        <w:pStyle w:val="25"/>
        <w:numPr>
          <w:ilvl w:val="1"/>
          <w:numId w:val="23"/>
        </w:numPr>
        <w:shd w:val="clear" w:color="auto" w:fill="auto"/>
        <w:spacing w:line="360" w:lineRule="auto"/>
        <w:ind w:left="0" w:firstLine="0"/>
        <w:jc w:val="both"/>
        <w:rPr>
          <w:sz w:val="28"/>
          <w:szCs w:val="28"/>
        </w:rPr>
      </w:pPr>
      <w:r w:rsidRPr="00FA7D2A">
        <w:rPr>
          <w:sz w:val="28"/>
          <w:szCs w:val="28"/>
        </w:rPr>
        <w:t>Выполнение курсовой работы складывается из нескольких этапов: библиографирования и изучение литературы по избранной теме, составление плана работы, накопление и обработка фактического материала, написание и оформление работы, защита курсовой работы.</w:t>
      </w:r>
    </w:p>
    <w:p w:rsidR="00FA7D2A" w:rsidRDefault="00FA7D2A" w:rsidP="000B6789">
      <w:pPr>
        <w:pStyle w:val="25"/>
        <w:numPr>
          <w:ilvl w:val="1"/>
          <w:numId w:val="23"/>
        </w:numPr>
        <w:shd w:val="clear" w:color="auto" w:fill="auto"/>
        <w:spacing w:line="360" w:lineRule="auto"/>
        <w:ind w:left="0" w:firstLine="0"/>
        <w:jc w:val="both"/>
        <w:rPr>
          <w:sz w:val="28"/>
          <w:szCs w:val="28"/>
        </w:rPr>
      </w:pPr>
      <w:r w:rsidRPr="00FA7D2A">
        <w:rPr>
          <w:sz w:val="28"/>
          <w:szCs w:val="28"/>
        </w:rPr>
        <w:t xml:space="preserve"> Законченная курсовая работа представляется </w:t>
      </w:r>
      <w:r w:rsidR="00DA193C">
        <w:rPr>
          <w:sz w:val="28"/>
          <w:szCs w:val="28"/>
        </w:rPr>
        <w:t>обучающимся</w:t>
      </w:r>
      <w:r w:rsidRPr="00FA7D2A">
        <w:rPr>
          <w:sz w:val="28"/>
          <w:szCs w:val="28"/>
        </w:rPr>
        <w:t xml:space="preserve"> руководителю, который дает письменный отзыв и решает вопрос о допуске </w:t>
      </w:r>
      <w:r w:rsidR="00DA193C">
        <w:rPr>
          <w:sz w:val="28"/>
          <w:szCs w:val="28"/>
        </w:rPr>
        <w:t>обучающ</w:t>
      </w:r>
      <w:r w:rsidR="00320F2A">
        <w:rPr>
          <w:sz w:val="28"/>
          <w:szCs w:val="28"/>
        </w:rPr>
        <w:t>его</w:t>
      </w:r>
      <w:r w:rsidR="00DA193C">
        <w:rPr>
          <w:sz w:val="28"/>
          <w:szCs w:val="28"/>
        </w:rPr>
        <w:t>ся</w:t>
      </w:r>
      <w:r w:rsidRPr="00FA7D2A">
        <w:rPr>
          <w:sz w:val="28"/>
          <w:szCs w:val="28"/>
        </w:rPr>
        <w:t xml:space="preserve"> к защите курсовой работы.</w:t>
      </w:r>
    </w:p>
    <w:p w:rsidR="00FA7D2A" w:rsidRDefault="00FA7D2A" w:rsidP="000B6789">
      <w:pPr>
        <w:pStyle w:val="25"/>
        <w:numPr>
          <w:ilvl w:val="1"/>
          <w:numId w:val="23"/>
        </w:numPr>
        <w:shd w:val="clear" w:color="auto" w:fill="auto"/>
        <w:spacing w:line="360" w:lineRule="auto"/>
        <w:ind w:left="0" w:firstLine="0"/>
        <w:jc w:val="both"/>
        <w:rPr>
          <w:sz w:val="28"/>
          <w:szCs w:val="28"/>
        </w:rPr>
      </w:pPr>
      <w:r w:rsidRPr="00FA7D2A">
        <w:rPr>
          <w:sz w:val="28"/>
          <w:szCs w:val="28"/>
        </w:rPr>
        <w:t xml:space="preserve"> Защита курсовой работы состоит в коротком докладе (8-10 минут) </w:t>
      </w:r>
      <w:r w:rsidR="00DA193C">
        <w:rPr>
          <w:sz w:val="28"/>
          <w:szCs w:val="28"/>
        </w:rPr>
        <w:t>обучающ</w:t>
      </w:r>
      <w:r w:rsidR="00320F2A">
        <w:rPr>
          <w:sz w:val="28"/>
          <w:szCs w:val="28"/>
        </w:rPr>
        <w:t>егося</w:t>
      </w:r>
      <w:r w:rsidRPr="00FA7D2A">
        <w:rPr>
          <w:sz w:val="28"/>
          <w:szCs w:val="28"/>
        </w:rPr>
        <w:t xml:space="preserve"> по выполненной работе и в ответах на вопросы.</w:t>
      </w:r>
    </w:p>
    <w:p w:rsidR="00FA7D2A" w:rsidRDefault="00FA7D2A" w:rsidP="000B6789">
      <w:pPr>
        <w:pStyle w:val="25"/>
        <w:numPr>
          <w:ilvl w:val="1"/>
          <w:numId w:val="23"/>
        </w:numPr>
        <w:shd w:val="clear" w:color="auto" w:fill="auto"/>
        <w:spacing w:line="360" w:lineRule="auto"/>
        <w:ind w:left="0" w:firstLine="0"/>
        <w:jc w:val="both"/>
        <w:rPr>
          <w:sz w:val="28"/>
          <w:szCs w:val="28"/>
        </w:rPr>
      </w:pPr>
      <w:r w:rsidRPr="00FA7D2A">
        <w:rPr>
          <w:sz w:val="28"/>
          <w:szCs w:val="28"/>
        </w:rPr>
        <w:lastRenderedPageBreak/>
        <w:t xml:space="preserve"> В результате защиты курсовая работа, согласно действующему Положению о курсовых экзаменах и зачетах в высших учебных заведениях, оценивается дифференцированной оценкой по балльной системе.</w:t>
      </w:r>
    </w:p>
    <w:p w:rsidR="00FA7D2A" w:rsidRDefault="00FA7D2A" w:rsidP="000B6789">
      <w:pPr>
        <w:pStyle w:val="25"/>
        <w:numPr>
          <w:ilvl w:val="1"/>
          <w:numId w:val="23"/>
        </w:numPr>
        <w:shd w:val="clear" w:color="auto" w:fill="auto"/>
        <w:spacing w:line="360" w:lineRule="auto"/>
        <w:ind w:left="0" w:firstLine="0"/>
        <w:jc w:val="both"/>
        <w:rPr>
          <w:sz w:val="28"/>
          <w:szCs w:val="28"/>
        </w:rPr>
      </w:pPr>
      <w:r w:rsidRPr="00FA7D2A">
        <w:rPr>
          <w:sz w:val="28"/>
          <w:szCs w:val="28"/>
        </w:rPr>
        <w:t xml:space="preserve"> </w:t>
      </w:r>
      <w:r w:rsidR="00DA193C">
        <w:rPr>
          <w:sz w:val="28"/>
          <w:szCs w:val="28"/>
        </w:rPr>
        <w:t>Обучающи</w:t>
      </w:r>
      <w:r w:rsidR="00320F2A">
        <w:rPr>
          <w:sz w:val="28"/>
          <w:szCs w:val="28"/>
        </w:rPr>
        <w:t>й</w:t>
      </w:r>
      <w:r w:rsidR="00DA193C">
        <w:rPr>
          <w:sz w:val="28"/>
          <w:szCs w:val="28"/>
        </w:rPr>
        <w:t>ся</w:t>
      </w:r>
      <w:r w:rsidRPr="00FA7D2A">
        <w:rPr>
          <w:sz w:val="28"/>
          <w:szCs w:val="28"/>
        </w:rPr>
        <w:t>, не предоставивший в установленный срок курсовой работы или не защитивший ее по неуважительной причине, считается имеющим академическую задолженность.</w:t>
      </w:r>
    </w:p>
    <w:p w:rsidR="000B6789" w:rsidRDefault="000B6789" w:rsidP="000B6789">
      <w:pPr>
        <w:pStyle w:val="25"/>
        <w:numPr>
          <w:ilvl w:val="1"/>
          <w:numId w:val="23"/>
        </w:numPr>
        <w:shd w:val="clear" w:color="auto" w:fill="auto"/>
        <w:spacing w:line="360" w:lineRule="auto"/>
        <w:ind w:left="0" w:firstLine="0"/>
        <w:jc w:val="both"/>
        <w:rPr>
          <w:sz w:val="28"/>
          <w:szCs w:val="28"/>
        </w:rPr>
      </w:pPr>
      <w:r w:rsidRPr="000B6789">
        <w:rPr>
          <w:sz w:val="28"/>
          <w:szCs w:val="28"/>
        </w:rPr>
        <w:t xml:space="preserve"> </w:t>
      </w:r>
      <w:r w:rsidR="00FA7D2A" w:rsidRPr="000B6789">
        <w:rPr>
          <w:sz w:val="28"/>
          <w:szCs w:val="28"/>
        </w:rPr>
        <w:t xml:space="preserve">Курсовые работы, имеющие теоретический и практический интерес, следует представить на конкурс в </w:t>
      </w:r>
      <w:r w:rsidR="00320F2A">
        <w:rPr>
          <w:sz w:val="28"/>
          <w:szCs w:val="28"/>
        </w:rPr>
        <w:t>студен</w:t>
      </w:r>
      <w:r w:rsidR="00FA7D2A" w:rsidRPr="000B6789">
        <w:rPr>
          <w:sz w:val="28"/>
          <w:szCs w:val="28"/>
        </w:rPr>
        <w:t>ческие научные общества.</w:t>
      </w:r>
      <w:r w:rsidRPr="000B6789">
        <w:rPr>
          <w:sz w:val="28"/>
          <w:szCs w:val="28"/>
        </w:rPr>
        <w:t xml:space="preserve"> </w:t>
      </w:r>
    </w:p>
    <w:p w:rsidR="00FA7D2A" w:rsidRDefault="00FA7D2A" w:rsidP="000B6789">
      <w:pPr>
        <w:pStyle w:val="25"/>
        <w:numPr>
          <w:ilvl w:val="1"/>
          <w:numId w:val="23"/>
        </w:numPr>
        <w:shd w:val="clear" w:color="auto" w:fill="auto"/>
        <w:spacing w:line="360" w:lineRule="auto"/>
        <w:ind w:left="0" w:firstLine="0"/>
        <w:jc w:val="both"/>
        <w:rPr>
          <w:sz w:val="28"/>
          <w:szCs w:val="28"/>
        </w:rPr>
      </w:pPr>
      <w:r w:rsidRPr="000B6789">
        <w:rPr>
          <w:sz w:val="28"/>
          <w:szCs w:val="28"/>
        </w:rPr>
        <w:t>Выполненные курсовые работы после их защиты должны сдаваться на кафедры, где они хранятся 1-2 года, затем все курсовые работы, не представляющие для кафедры интереса, списываются по акту.</w:t>
      </w:r>
    </w:p>
    <w:p w:rsidR="00C3482F" w:rsidRDefault="00C3482F" w:rsidP="00C3482F">
      <w:pPr>
        <w:pStyle w:val="25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:rsidR="00FA7D2A" w:rsidRDefault="00FA7D2A" w:rsidP="00DC2CD1">
      <w:pPr>
        <w:pStyle w:val="25"/>
        <w:numPr>
          <w:ilvl w:val="0"/>
          <w:numId w:val="23"/>
        </w:numPr>
        <w:shd w:val="clear" w:color="auto" w:fill="auto"/>
        <w:spacing w:line="240" w:lineRule="auto"/>
        <w:ind w:left="0" w:right="20" w:firstLine="0"/>
        <w:jc w:val="center"/>
        <w:rPr>
          <w:b/>
          <w:sz w:val="28"/>
          <w:szCs w:val="28"/>
        </w:rPr>
      </w:pPr>
      <w:r w:rsidRPr="00FA7D2A">
        <w:rPr>
          <w:b/>
          <w:sz w:val="28"/>
          <w:szCs w:val="28"/>
        </w:rPr>
        <w:t>Тематика курсовых работ</w:t>
      </w:r>
    </w:p>
    <w:p w:rsidR="00320F2A" w:rsidRDefault="00320F2A" w:rsidP="00320F2A">
      <w:pPr>
        <w:pStyle w:val="25"/>
        <w:shd w:val="clear" w:color="auto" w:fill="auto"/>
        <w:spacing w:line="240" w:lineRule="auto"/>
        <w:ind w:right="20" w:firstLine="0"/>
        <w:jc w:val="center"/>
        <w:rPr>
          <w:b/>
          <w:sz w:val="28"/>
          <w:szCs w:val="28"/>
        </w:rPr>
      </w:pPr>
    </w:p>
    <w:p w:rsidR="00320F2A" w:rsidRDefault="00320F2A" w:rsidP="00320F2A">
      <w:pPr>
        <w:pStyle w:val="aff3"/>
        <w:rPr>
          <w:rFonts w:ascii="Times New Roman" w:hAnsi="Times New Roman" w:cs="Times New Roman"/>
          <w:sz w:val="28"/>
          <w:szCs w:val="28"/>
        </w:rPr>
      </w:pPr>
      <w:r w:rsidRPr="00953A38">
        <w:rPr>
          <w:rFonts w:ascii="Times New Roman" w:hAnsi="Times New Roman" w:cs="Times New Roman"/>
          <w:sz w:val="28"/>
          <w:szCs w:val="28"/>
        </w:rPr>
        <w:t>Тематика курсовых</w:t>
      </w:r>
      <w:r>
        <w:rPr>
          <w:rFonts w:ascii="Times New Roman" w:hAnsi="Times New Roman" w:cs="Times New Roman"/>
          <w:sz w:val="28"/>
          <w:szCs w:val="28"/>
        </w:rPr>
        <w:t xml:space="preserve"> приведена в таблице 1. </w:t>
      </w:r>
    </w:p>
    <w:p w:rsidR="00320F2A" w:rsidRDefault="00320F2A" w:rsidP="00320F2A">
      <w:pPr>
        <w:pStyle w:val="aff3"/>
        <w:jc w:val="center"/>
        <w:rPr>
          <w:rFonts w:ascii="Times New Roman" w:hAnsi="Times New Roman" w:cs="Times New Roman"/>
          <w:sz w:val="28"/>
          <w:szCs w:val="28"/>
        </w:rPr>
      </w:pPr>
    </w:p>
    <w:p w:rsidR="00320F2A" w:rsidRDefault="00320F2A" w:rsidP="00320F2A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Примерная тематика курсовых работ</w:t>
      </w:r>
    </w:p>
    <w:p w:rsidR="00320F2A" w:rsidRPr="00953A38" w:rsidRDefault="00320F2A" w:rsidP="00320F2A">
      <w:pPr>
        <w:pStyle w:val="aff3"/>
        <w:rPr>
          <w:rFonts w:ascii="Times New Roman" w:hAnsi="Times New Roman" w:cs="Times New Roman"/>
          <w:sz w:val="28"/>
          <w:szCs w:val="28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20F2A" w:rsidTr="006D55AD">
        <w:tc>
          <w:tcPr>
            <w:tcW w:w="2547" w:type="dxa"/>
          </w:tcPr>
          <w:p w:rsidR="00320F2A" w:rsidRPr="00953A38" w:rsidRDefault="00320F2A" w:rsidP="006D5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A38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7081" w:type="dxa"/>
          </w:tcPr>
          <w:p w:rsidR="00320F2A" w:rsidRPr="00953A38" w:rsidRDefault="00320F2A" w:rsidP="006D5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A38">
              <w:rPr>
                <w:rFonts w:ascii="Times New Roman" w:hAnsi="Times New Roman" w:cs="Times New Roman"/>
                <w:sz w:val="28"/>
                <w:szCs w:val="28"/>
              </w:rPr>
              <w:t>Тема курсовой работы</w:t>
            </w:r>
          </w:p>
        </w:tc>
      </w:tr>
      <w:tr w:rsidR="00320F2A" w:rsidTr="006D55AD">
        <w:tc>
          <w:tcPr>
            <w:tcW w:w="2547" w:type="dxa"/>
          </w:tcPr>
          <w:p w:rsidR="00320F2A" w:rsidRPr="00953A38" w:rsidRDefault="00320F2A" w:rsidP="006D5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1" w:type="dxa"/>
          </w:tcPr>
          <w:p w:rsidR="00320F2A" w:rsidRPr="00953A38" w:rsidRDefault="00320F2A" w:rsidP="006D5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0F2A" w:rsidTr="006D55AD">
        <w:tc>
          <w:tcPr>
            <w:tcW w:w="2547" w:type="dxa"/>
          </w:tcPr>
          <w:p w:rsidR="00320F2A" w:rsidRPr="00320F2A" w:rsidRDefault="00320F2A" w:rsidP="00320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F2A">
              <w:rPr>
                <w:rFonts w:ascii="Times New Roman" w:hAnsi="Times New Roman" w:cs="Times New Roman"/>
                <w:sz w:val="28"/>
                <w:szCs w:val="28"/>
              </w:rPr>
              <w:t>Сущность и содержание бухгалтерского учета</w:t>
            </w:r>
          </w:p>
        </w:tc>
        <w:tc>
          <w:tcPr>
            <w:tcW w:w="7081" w:type="dxa"/>
          </w:tcPr>
          <w:p w:rsidR="008B1981" w:rsidRPr="0008408C" w:rsidRDefault="008B1981" w:rsidP="008B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08408C">
              <w:rPr>
                <w:rFonts w:ascii="Times New Roman" w:hAnsi="Times New Roman" w:cs="Times New Roman"/>
                <w:sz w:val="28"/>
                <w:szCs w:val="28"/>
              </w:rPr>
              <w:t xml:space="preserve">Система нормативного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регулирования финансового учета</w:t>
            </w:r>
          </w:p>
          <w:p w:rsidR="008B1981" w:rsidRDefault="008B1981" w:rsidP="008B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08408C">
              <w:rPr>
                <w:rFonts w:ascii="Times New Roman" w:hAnsi="Times New Roman" w:cs="Times New Roman"/>
                <w:sz w:val="28"/>
                <w:szCs w:val="28"/>
              </w:rPr>
              <w:t>Учетная политика и ее применение в действующей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рактике учета организации</w:t>
            </w:r>
            <w:r w:rsidRPr="00084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408C" w:rsidRPr="0008408C" w:rsidRDefault="008B1981" w:rsidP="008B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08408C" w:rsidRPr="0008408C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и проведение инвентаризации</w:t>
            </w:r>
          </w:p>
          <w:p w:rsidR="0008408C" w:rsidRPr="0008408C" w:rsidRDefault="008B1981" w:rsidP="0008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08408C" w:rsidRPr="0008408C">
              <w:rPr>
                <w:rFonts w:ascii="Times New Roman" w:hAnsi="Times New Roman" w:cs="Times New Roman"/>
                <w:sz w:val="28"/>
                <w:szCs w:val="28"/>
              </w:rPr>
              <w:t>Отчетн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ость, ее роль, значение, состав</w:t>
            </w:r>
          </w:p>
          <w:p w:rsidR="0008408C" w:rsidRPr="0008408C" w:rsidRDefault="008B1981" w:rsidP="0008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08408C" w:rsidRPr="0008408C">
              <w:rPr>
                <w:rFonts w:ascii="Times New Roman" w:hAnsi="Times New Roman" w:cs="Times New Roman"/>
                <w:sz w:val="28"/>
                <w:szCs w:val="28"/>
              </w:rPr>
              <w:t>Проблемы взаимодействия бухгалт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ерского учета и налогообложения</w:t>
            </w:r>
          </w:p>
          <w:p w:rsidR="00320F2A" w:rsidRPr="00953A38" w:rsidRDefault="008B1981" w:rsidP="008B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08408C" w:rsidRPr="0008408C">
              <w:rPr>
                <w:rFonts w:ascii="Times New Roman" w:hAnsi="Times New Roman" w:cs="Times New Roman"/>
                <w:sz w:val="28"/>
                <w:szCs w:val="28"/>
              </w:rPr>
              <w:t>Проблемы адаптации российской системы бухгалтерского учета к международным стандартам финансовой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отчетности</w:t>
            </w:r>
            <w:r w:rsidR="0008408C" w:rsidRPr="00084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0F2A" w:rsidTr="008B1981">
        <w:trPr>
          <w:trHeight w:val="2057"/>
        </w:trPr>
        <w:tc>
          <w:tcPr>
            <w:tcW w:w="2547" w:type="dxa"/>
            <w:tcBorders>
              <w:bottom w:val="nil"/>
            </w:tcBorders>
          </w:tcPr>
          <w:p w:rsidR="00320F2A" w:rsidRPr="00320F2A" w:rsidRDefault="00320F2A" w:rsidP="006D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F2A">
              <w:rPr>
                <w:rFonts w:ascii="Times New Roman" w:hAnsi="Times New Roman" w:cs="Times New Roman"/>
                <w:sz w:val="28"/>
                <w:szCs w:val="28"/>
              </w:rPr>
              <w:t>Учет активов</w:t>
            </w:r>
          </w:p>
        </w:tc>
        <w:tc>
          <w:tcPr>
            <w:tcW w:w="7081" w:type="dxa"/>
            <w:tcBorders>
              <w:bottom w:val="nil"/>
            </w:tcBorders>
          </w:tcPr>
          <w:p w:rsidR="00320F2A" w:rsidRDefault="008B1981" w:rsidP="006D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08408C" w:rsidRPr="0008408C">
              <w:rPr>
                <w:rFonts w:ascii="Times New Roman" w:hAnsi="Times New Roman" w:cs="Times New Roman"/>
                <w:sz w:val="28"/>
                <w:szCs w:val="28"/>
              </w:rPr>
              <w:t>Организация учета денежных средств (по кассе, расчетному и валютному счетам, специальным счетам в банках и друг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 – отдельно по каждому счету)</w:t>
            </w:r>
          </w:p>
          <w:p w:rsidR="0008408C" w:rsidRDefault="008B1981" w:rsidP="006D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Учет финансовых вложений</w:t>
            </w:r>
          </w:p>
          <w:p w:rsidR="0008408C" w:rsidRDefault="008B1981" w:rsidP="0008408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08408C" w:rsidRPr="0008408C">
              <w:rPr>
                <w:rFonts w:ascii="Times New Roman" w:hAnsi="Times New Roman" w:cs="Times New Roman"/>
                <w:sz w:val="28"/>
                <w:szCs w:val="28"/>
              </w:rPr>
              <w:t>Организация учета матер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иально-производственных запасов</w:t>
            </w:r>
            <w:r w:rsidR="0008408C">
              <w:t xml:space="preserve"> </w:t>
            </w:r>
          </w:p>
          <w:p w:rsidR="0008408C" w:rsidRPr="0008408C" w:rsidRDefault="008B1981" w:rsidP="0008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08408C" w:rsidRPr="0008408C"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низация учета готовой продукции</w:t>
            </w:r>
          </w:p>
        </w:tc>
      </w:tr>
      <w:tr w:rsidR="008B1981" w:rsidTr="008B1981">
        <w:trPr>
          <w:trHeight w:val="196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981" w:rsidRPr="00320F2A" w:rsidRDefault="008B1981" w:rsidP="006D5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981" w:rsidRDefault="008B1981" w:rsidP="008B19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таблицы 1</w:t>
            </w:r>
          </w:p>
        </w:tc>
      </w:tr>
      <w:tr w:rsidR="008B1981" w:rsidTr="008B1981">
        <w:trPr>
          <w:trHeight w:val="196"/>
        </w:trPr>
        <w:tc>
          <w:tcPr>
            <w:tcW w:w="2547" w:type="dxa"/>
            <w:tcBorders>
              <w:top w:val="single" w:sz="4" w:space="0" w:color="auto"/>
            </w:tcBorders>
          </w:tcPr>
          <w:p w:rsidR="008B1981" w:rsidRPr="00953A38" w:rsidRDefault="008B1981" w:rsidP="008B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8B1981" w:rsidRPr="00953A38" w:rsidRDefault="008B1981" w:rsidP="008B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1981" w:rsidTr="006D55AD">
        <w:trPr>
          <w:trHeight w:val="196"/>
        </w:trPr>
        <w:tc>
          <w:tcPr>
            <w:tcW w:w="2547" w:type="dxa"/>
          </w:tcPr>
          <w:p w:rsidR="008B1981" w:rsidRPr="00320F2A" w:rsidRDefault="008B1981" w:rsidP="008B1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1" w:type="dxa"/>
          </w:tcPr>
          <w:p w:rsidR="008B1981" w:rsidRDefault="008B1981" w:rsidP="008B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08408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методы учета производственных запасов и взаимосвязь данных складского учета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бухгалтерским учетом</w:t>
            </w:r>
          </w:p>
          <w:p w:rsidR="008B1981" w:rsidRPr="0008408C" w:rsidRDefault="008B1981" w:rsidP="008B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08408C">
              <w:rPr>
                <w:rFonts w:ascii="Times New Roman" w:hAnsi="Times New Roman" w:cs="Times New Roman"/>
                <w:sz w:val="28"/>
                <w:szCs w:val="28"/>
              </w:rPr>
              <w:t>Организация учета движения производственных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пасов и контроль их сохранности</w:t>
            </w:r>
          </w:p>
          <w:p w:rsidR="008B1981" w:rsidRPr="0008408C" w:rsidRDefault="008B1981" w:rsidP="008B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Pr="0008408C">
              <w:rPr>
                <w:rFonts w:ascii="Times New Roman" w:hAnsi="Times New Roman" w:cs="Times New Roman"/>
                <w:sz w:val="28"/>
                <w:szCs w:val="28"/>
              </w:rPr>
              <w:t>Организация учета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вотных на выращивании и откорме</w:t>
            </w:r>
          </w:p>
          <w:p w:rsidR="008B1981" w:rsidRPr="0008408C" w:rsidRDefault="008B1981" w:rsidP="008B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08408C">
              <w:rPr>
                <w:rFonts w:ascii="Times New Roman" w:hAnsi="Times New Roman" w:cs="Times New Roman"/>
                <w:sz w:val="28"/>
                <w:szCs w:val="28"/>
              </w:rPr>
              <w:t>Организация учета поступ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ления, выбытия основных средств</w:t>
            </w:r>
          </w:p>
          <w:p w:rsidR="008B1981" w:rsidRPr="0008408C" w:rsidRDefault="008B1981" w:rsidP="008B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08408C">
              <w:rPr>
                <w:rFonts w:ascii="Times New Roman" w:hAnsi="Times New Roman" w:cs="Times New Roman"/>
                <w:sz w:val="28"/>
                <w:szCs w:val="28"/>
              </w:rPr>
              <w:t>Амортизация основных средств, ее расчет,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ганизация учета</w:t>
            </w:r>
          </w:p>
          <w:p w:rsidR="008B1981" w:rsidRPr="0008408C" w:rsidRDefault="008B1981" w:rsidP="008B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08408C">
              <w:rPr>
                <w:rFonts w:ascii="Times New Roman" w:hAnsi="Times New Roman" w:cs="Times New Roman"/>
                <w:sz w:val="28"/>
                <w:szCs w:val="28"/>
              </w:rPr>
              <w:t>Организация учета ремонта основных средств.</w:t>
            </w:r>
          </w:p>
          <w:p w:rsidR="008B1981" w:rsidRDefault="008B1981" w:rsidP="008B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Pr="0008408C">
              <w:rPr>
                <w:rFonts w:ascii="Times New Roman" w:hAnsi="Times New Roman" w:cs="Times New Roman"/>
                <w:sz w:val="28"/>
                <w:szCs w:val="28"/>
              </w:rPr>
              <w:t>Нематериальные активы, их классифик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ация, оценка, организация учета</w:t>
            </w:r>
          </w:p>
          <w:p w:rsidR="008B1981" w:rsidRPr="0008408C" w:rsidRDefault="008B1981" w:rsidP="008B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Pr="0008408C">
              <w:rPr>
                <w:rFonts w:ascii="Times New Roman" w:hAnsi="Times New Roman" w:cs="Times New Roman"/>
                <w:sz w:val="28"/>
                <w:szCs w:val="28"/>
              </w:rPr>
              <w:t>Организация учета закладки и выр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ащивание многолетних насаждений</w:t>
            </w:r>
          </w:p>
          <w:p w:rsidR="008B1981" w:rsidRPr="0008408C" w:rsidRDefault="008B1981" w:rsidP="008B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08408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 </w:t>
            </w:r>
            <w:r w:rsidRPr="0008408C">
              <w:rPr>
                <w:rFonts w:ascii="Times New Roman" w:hAnsi="Times New Roman" w:cs="Times New Roman"/>
                <w:sz w:val="28"/>
                <w:szCs w:val="28"/>
              </w:rPr>
              <w:t>на мелио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ративные и ирригационные работы</w:t>
            </w:r>
          </w:p>
          <w:p w:rsidR="008B1981" w:rsidRDefault="008B1981" w:rsidP="008B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08408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учета затрат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формирование основного стада</w:t>
            </w:r>
          </w:p>
        </w:tc>
      </w:tr>
      <w:tr w:rsidR="008B1981" w:rsidTr="006D55AD">
        <w:tc>
          <w:tcPr>
            <w:tcW w:w="2547" w:type="dxa"/>
          </w:tcPr>
          <w:p w:rsidR="008B1981" w:rsidRPr="00320F2A" w:rsidRDefault="008B1981" w:rsidP="008B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F2A">
              <w:rPr>
                <w:rFonts w:ascii="Times New Roman" w:hAnsi="Times New Roman" w:cs="Times New Roman"/>
                <w:sz w:val="28"/>
                <w:szCs w:val="28"/>
              </w:rPr>
              <w:t>Учет расчетов</w:t>
            </w:r>
          </w:p>
        </w:tc>
        <w:tc>
          <w:tcPr>
            <w:tcW w:w="7081" w:type="dxa"/>
          </w:tcPr>
          <w:p w:rsidR="008B1981" w:rsidRDefault="008B1981" w:rsidP="008B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08408C">
              <w:rPr>
                <w:rFonts w:ascii="Times New Roman" w:hAnsi="Times New Roman" w:cs="Times New Roman"/>
                <w:sz w:val="28"/>
                <w:szCs w:val="28"/>
              </w:rPr>
              <w:t>Организация учета расчетов с поставщиками и подрядчиками (покупателями и заказчиками, с подотчетными лицам</w:t>
            </w:r>
            <w:r w:rsidR="00A32994">
              <w:rPr>
                <w:rFonts w:ascii="Times New Roman" w:hAnsi="Times New Roman" w:cs="Times New Roman"/>
                <w:sz w:val="28"/>
                <w:szCs w:val="28"/>
              </w:rPr>
              <w:t>и, расчеты по налогам и сборам…)</w:t>
            </w:r>
          </w:p>
          <w:p w:rsidR="008B1981" w:rsidRDefault="008B1981" w:rsidP="008B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08408C">
              <w:rPr>
                <w:rFonts w:ascii="Times New Roman" w:hAnsi="Times New Roman" w:cs="Times New Roman"/>
                <w:sz w:val="28"/>
                <w:szCs w:val="28"/>
              </w:rPr>
              <w:t>Организация учета расчет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с персоналом по оплате труда</w:t>
            </w:r>
          </w:p>
          <w:p w:rsidR="008B1981" w:rsidRPr="00953A38" w:rsidRDefault="008B1981" w:rsidP="008B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08408C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расчетов по кредитам и займам</w:t>
            </w:r>
          </w:p>
        </w:tc>
      </w:tr>
      <w:tr w:rsidR="008B1981" w:rsidTr="006D55AD">
        <w:tc>
          <w:tcPr>
            <w:tcW w:w="2547" w:type="dxa"/>
          </w:tcPr>
          <w:p w:rsidR="008B1981" w:rsidRPr="00320F2A" w:rsidRDefault="008B1981" w:rsidP="008B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F2A">
              <w:rPr>
                <w:rFonts w:ascii="Times New Roman" w:hAnsi="Times New Roman" w:cs="Times New Roman"/>
                <w:sz w:val="28"/>
                <w:szCs w:val="28"/>
              </w:rPr>
              <w:t>Учет затрат на производство и выпуска готовой продукции</w:t>
            </w:r>
          </w:p>
        </w:tc>
        <w:tc>
          <w:tcPr>
            <w:tcW w:w="7081" w:type="dxa"/>
          </w:tcPr>
          <w:p w:rsidR="008B1981" w:rsidRPr="0008408C" w:rsidRDefault="008B1981" w:rsidP="008B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Pr="0008408C">
              <w:rPr>
                <w:rFonts w:ascii="Times New Roman" w:hAnsi="Times New Roman" w:cs="Times New Roman"/>
                <w:sz w:val="28"/>
                <w:szCs w:val="28"/>
              </w:rPr>
              <w:t>Методы учета производственных затрат и калькулирование себе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стоимости продукции</w:t>
            </w:r>
          </w:p>
          <w:p w:rsidR="008B1981" w:rsidRPr="0008408C" w:rsidRDefault="008B1981" w:rsidP="008B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Pr="0008408C">
              <w:rPr>
                <w:rFonts w:ascii="Times New Roman" w:hAnsi="Times New Roman" w:cs="Times New Roman"/>
                <w:sz w:val="28"/>
                <w:szCs w:val="28"/>
              </w:rPr>
              <w:t>Организация учет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общепроизводственных расходов</w:t>
            </w:r>
          </w:p>
          <w:p w:rsidR="008B1981" w:rsidRPr="0008408C" w:rsidRDefault="008B1981" w:rsidP="008B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Pr="0008408C">
              <w:rPr>
                <w:rFonts w:ascii="Times New Roman" w:hAnsi="Times New Roman" w:cs="Times New Roman"/>
                <w:sz w:val="28"/>
                <w:szCs w:val="28"/>
              </w:rPr>
              <w:t>Организация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чета общехозяйственных расходов</w:t>
            </w:r>
          </w:p>
          <w:p w:rsidR="008B1981" w:rsidRPr="0008408C" w:rsidRDefault="008B1981" w:rsidP="008B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Pr="0008408C">
              <w:rPr>
                <w:rFonts w:ascii="Times New Roman" w:hAnsi="Times New Roman" w:cs="Times New Roman"/>
                <w:sz w:val="28"/>
                <w:szCs w:val="28"/>
              </w:rPr>
              <w:t>Организация учета затрат вспомогательных производств.</w:t>
            </w:r>
          </w:p>
          <w:p w:rsidR="008B1981" w:rsidRPr="0008408C" w:rsidRDefault="008B1981" w:rsidP="008B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Pr="0008408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учета затрат и калькулирование себестоимости продукции растениеводства </w:t>
            </w:r>
          </w:p>
          <w:p w:rsidR="008B1981" w:rsidRDefault="008B1981" w:rsidP="008B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Pr="0008408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учета затрат и калькулирование себестоимости продукции животноводства </w:t>
            </w:r>
          </w:p>
          <w:p w:rsidR="008B1981" w:rsidRPr="0008408C" w:rsidRDefault="008B1981" w:rsidP="008B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08408C">
              <w:rPr>
                <w:rFonts w:ascii="Times New Roman" w:hAnsi="Times New Roman" w:cs="Times New Roman"/>
                <w:sz w:val="28"/>
                <w:szCs w:val="28"/>
              </w:rPr>
              <w:t>Организация учета затрат и калькулирование себестоимости продукции в отдельных промышленных производствах 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ереработка с/х продукции и др.)</w:t>
            </w:r>
          </w:p>
          <w:p w:rsidR="008B1981" w:rsidRPr="0008408C" w:rsidRDefault="008B1981" w:rsidP="008B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Организация учета в столовых</w:t>
            </w:r>
          </w:p>
          <w:p w:rsidR="008B1981" w:rsidRDefault="008B1981" w:rsidP="008B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r w:rsidRPr="0008408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продаж продукции (работ, услуг)</w:t>
            </w:r>
          </w:p>
          <w:p w:rsidR="00A32994" w:rsidRPr="00953A38" w:rsidRDefault="00A32994" w:rsidP="008B1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994" w:rsidTr="00CE4BC0">
        <w:trPr>
          <w:trHeight w:val="196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994" w:rsidRPr="00320F2A" w:rsidRDefault="00A32994" w:rsidP="00CE4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994" w:rsidRDefault="00A32994" w:rsidP="00CE4B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таблицы 1</w:t>
            </w:r>
          </w:p>
        </w:tc>
      </w:tr>
      <w:tr w:rsidR="00A32994" w:rsidTr="00CE4BC0">
        <w:trPr>
          <w:trHeight w:val="196"/>
        </w:trPr>
        <w:tc>
          <w:tcPr>
            <w:tcW w:w="2547" w:type="dxa"/>
            <w:tcBorders>
              <w:top w:val="single" w:sz="4" w:space="0" w:color="auto"/>
            </w:tcBorders>
          </w:tcPr>
          <w:p w:rsidR="00A32994" w:rsidRPr="00953A38" w:rsidRDefault="00A32994" w:rsidP="00CE4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A32994" w:rsidRPr="00953A38" w:rsidRDefault="00A32994" w:rsidP="00CE4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1981" w:rsidTr="006D55AD">
        <w:tc>
          <w:tcPr>
            <w:tcW w:w="2547" w:type="dxa"/>
          </w:tcPr>
          <w:p w:rsidR="008B1981" w:rsidRPr="00320F2A" w:rsidRDefault="008B1981" w:rsidP="008B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F2A">
              <w:rPr>
                <w:rFonts w:ascii="Times New Roman" w:hAnsi="Times New Roman" w:cs="Times New Roman"/>
                <w:sz w:val="28"/>
                <w:szCs w:val="28"/>
              </w:rPr>
              <w:t>Учет финансовых результатов, капитала и резервов</w:t>
            </w:r>
          </w:p>
        </w:tc>
        <w:tc>
          <w:tcPr>
            <w:tcW w:w="7081" w:type="dxa"/>
          </w:tcPr>
          <w:p w:rsidR="008B1981" w:rsidRPr="00E8399F" w:rsidRDefault="008B1981" w:rsidP="008B1981">
            <w:pPr>
              <w:pStyle w:val="25"/>
              <w:spacing w:line="276" w:lineRule="auto"/>
              <w:ind w:left="4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 </w:t>
            </w:r>
            <w:r w:rsidRPr="00E8399F">
              <w:rPr>
                <w:sz w:val="28"/>
                <w:szCs w:val="28"/>
              </w:rPr>
              <w:t>Дохо</w:t>
            </w:r>
            <w:r>
              <w:rPr>
                <w:sz w:val="28"/>
                <w:szCs w:val="28"/>
              </w:rPr>
              <w:t>ды организации, их состав, учет</w:t>
            </w:r>
          </w:p>
          <w:p w:rsidR="008B1981" w:rsidRDefault="008B1981" w:rsidP="008B1981">
            <w:pPr>
              <w:pStyle w:val="25"/>
              <w:spacing w:line="276" w:lineRule="auto"/>
              <w:ind w:left="4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 </w:t>
            </w:r>
            <w:r w:rsidRPr="00E8399F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организации, их состав, учет</w:t>
            </w:r>
          </w:p>
          <w:p w:rsidR="008B1981" w:rsidRDefault="008B1981" w:rsidP="008B1981">
            <w:pPr>
              <w:pStyle w:val="25"/>
              <w:spacing w:line="276" w:lineRule="auto"/>
              <w:ind w:left="4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Учет прочих доходов и расходов</w:t>
            </w:r>
          </w:p>
          <w:p w:rsidR="008B1981" w:rsidRDefault="008B1981" w:rsidP="008B1981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Pr="000840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 прочих доходов и расходов</w:t>
            </w:r>
          </w:p>
          <w:p w:rsidR="008B1981" w:rsidRDefault="008B1981" w:rsidP="008B1981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  <w:r w:rsidRPr="0008408C">
              <w:rPr>
                <w:rFonts w:ascii="Times New Roman" w:hAnsi="Times New Roman" w:cs="Times New Roman"/>
                <w:sz w:val="28"/>
                <w:szCs w:val="28"/>
              </w:rPr>
              <w:t>Собственный капитал, его состав, организация учета.</w:t>
            </w:r>
          </w:p>
          <w:p w:rsidR="008B1981" w:rsidRDefault="008B1981" w:rsidP="008B1981">
            <w:pPr>
              <w:ind w:left="4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  <w:r w:rsidRPr="0008408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учета затрат целевого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целевых поступлений</w:t>
            </w:r>
            <w:r>
              <w:t xml:space="preserve"> </w:t>
            </w:r>
          </w:p>
          <w:p w:rsidR="008B1981" w:rsidRPr="00953A38" w:rsidRDefault="008B1981" w:rsidP="008B1981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  <w:r w:rsidRPr="0008408C">
              <w:rPr>
                <w:rFonts w:ascii="Times New Roman" w:hAnsi="Times New Roman" w:cs="Times New Roman"/>
                <w:sz w:val="28"/>
                <w:szCs w:val="28"/>
              </w:rPr>
              <w:t>Порядок формирования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учета финансового результата</w:t>
            </w:r>
          </w:p>
        </w:tc>
      </w:tr>
    </w:tbl>
    <w:p w:rsidR="00681288" w:rsidRDefault="00681288" w:rsidP="00681288">
      <w:pPr>
        <w:pStyle w:val="25"/>
        <w:shd w:val="clear" w:color="auto" w:fill="auto"/>
        <w:spacing w:line="240" w:lineRule="auto"/>
        <w:ind w:left="1080" w:right="20" w:firstLine="0"/>
        <w:rPr>
          <w:b/>
          <w:sz w:val="28"/>
          <w:szCs w:val="28"/>
        </w:rPr>
      </w:pPr>
    </w:p>
    <w:p w:rsidR="00A32994" w:rsidRDefault="00A32994" w:rsidP="006D55AD">
      <w:pPr>
        <w:pStyle w:val="afc"/>
        <w:ind w:left="1068"/>
        <w:jc w:val="both"/>
        <w:rPr>
          <w:b/>
          <w:sz w:val="28"/>
          <w:szCs w:val="28"/>
        </w:rPr>
      </w:pPr>
    </w:p>
    <w:p w:rsidR="006D55AD" w:rsidRPr="00A32994" w:rsidRDefault="00A32994" w:rsidP="006D55AD">
      <w:pPr>
        <w:pStyle w:val="afc"/>
        <w:ind w:left="1068"/>
        <w:jc w:val="both"/>
        <w:rPr>
          <w:b/>
          <w:sz w:val="28"/>
          <w:szCs w:val="28"/>
        </w:rPr>
      </w:pPr>
      <w:proofErr w:type="gramStart"/>
      <w:r w:rsidRPr="00A32994">
        <w:rPr>
          <w:b/>
          <w:sz w:val="28"/>
          <w:szCs w:val="28"/>
        </w:rPr>
        <w:t>3</w:t>
      </w:r>
      <w:r w:rsidR="00D468FB">
        <w:rPr>
          <w:b/>
          <w:sz w:val="28"/>
          <w:szCs w:val="28"/>
        </w:rPr>
        <w:t xml:space="preserve"> </w:t>
      </w:r>
      <w:r w:rsidRPr="00A32994">
        <w:rPr>
          <w:b/>
          <w:sz w:val="28"/>
          <w:szCs w:val="28"/>
        </w:rPr>
        <w:t xml:space="preserve"> </w:t>
      </w:r>
      <w:r w:rsidR="006D55AD" w:rsidRPr="00A32994">
        <w:rPr>
          <w:b/>
          <w:sz w:val="28"/>
          <w:szCs w:val="28"/>
        </w:rPr>
        <w:t>Примерное</w:t>
      </w:r>
      <w:proofErr w:type="gramEnd"/>
      <w:r w:rsidR="006D55AD" w:rsidRPr="00A32994">
        <w:rPr>
          <w:b/>
          <w:sz w:val="28"/>
          <w:szCs w:val="28"/>
        </w:rPr>
        <w:t xml:space="preserve"> содержание курсовых работ</w:t>
      </w:r>
    </w:p>
    <w:p w:rsidR="00A32994" w:rsidRDefault="00A32994" w:rsidP="006D55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5AD" w:rsidRDefault="00D468FB" w:rsidP="006D55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6D55AD" w:rsidRPr="001A2A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D55AD" w:rsidRPr="001A2A69">
        <w:rPr>
          <w:rFonts w:ascii="Times New Roman" w:hAnsi="Times New Roman" w:cs="Times New Roman"/>
          <w:b/>
          <w:sz w:val="28"/>
          <w:szCs w:val="28"/>
        </w:rPr>
        <w:t>Организация учета денежных средств (в кассе, на расчетном и валютном счете, специальных счетах в банках)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32994" w:rsidRPr="001A2A69" w:rsidRDefault="00A32994" w:rsidP="006D55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5AD" w:rsidRPr="001A2A69" w:rsidRDefault="006D55AD" w:rsidP="006D5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ВВЕДЕНИЕ</w:t>
      </w:r>
    </w:p>
    <w:p w:rsidR="006D55AD" w:rsidRPr="001A2A69" w:rsidRDefault="006D55AD" w:rsidP="006D5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6D55AD" w:rsidRPr="001A2A69" w:rsidRDefault="006D55AD" w:rsidP="006D5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1. Нормативно - правовое регулирование учета денежных средств в Российской Федерации</w:t>
      </w:r>
    </w:p>
    <w:p w:rsidR="006D55AD" w:rsidRPr="001A2A69" w:rsidRDefault="006D55AD" w:rsidP="006D5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2. Принципы организации первичного учета денежных средств (в кассе/на расчетном счете/валютном счете/ на специальных счетах в банке)</w:t>
      </w:r>
    </w:p>
    <w:p w:rsidR="006D55AD" w:rsidRPr="001A2A69" w:rsidRDefault="006D55AD" w:rsidP="006D55A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 xml:space="preserve">3. Синтетический и аналитический учет денежных средств в кассе (на расчётном счете/валютном счете/ на специальных счетах в банке) </w:t>
      </w:r>
      <w:r w:rsidRPr="001A2A69">
        <w:rPr>
          <w:rFonts w:ascii="Times New Roman" w:hAnsi="Times New Roman" w:cs="Times New Roman"/>
          <w:i/>
          <w:sz w:val="28"/>
          <w:szCs w:val="28"/>
        </w:rPr>
        <w:t>(привести типовую корреспонденцию счетов по учету денежных средств).</w:t>
      </w:r>
    </w:p>
    <w:p w:rsidR="006D55AD" w:rsidRPr="001A2A69" w:rsidRDefault="006D55AD" w:rsidP="006D55A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4. Порядок проведения инвентаризации денежных средств и отражение результатов инвентаризации в учете</w:t>
      </w:r>
    </w:p>
    <w:p w:rsidR="006D55AD" w:rsidRPr="001A2A69" w:rsidRDefault="006D55AD" w:rsidP="006D5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5. Отражение движения денежных средств в бухгалтерской финансовой отчетности организации</w:t>
      </w:r>
    </w:p>
    <w:p w:rsidR="006D55AD" w:rsidRPr="001A2A69" w:rsidRDefault="006D55AD" w:rsidP="006D5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ЗАКЛЮЧЕНИЕ </w:t>
      </w: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1A2A69">
        <w:rPr>
          <w:rFonts w:ascii="Times New Roman" w:hAnsi="Times New Roman" w:cs="Times New Roman"/>
          <w:sz w:val="28"/>
          <w:szCs w:val="28"/>
        </w:rPr>
        <w:t>РАСЧЕТНАЯ ЧАСТЬ</w:t>
      </w:r>
    </w:p>
    <w:p w:rsidR="006D55AD" w:rsidRPr="001A2A69" w:rsidRDefault="006D55AD" w:rsidP="006D55AD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Список использованной литературы</w:t>
      </w:r>
    </w:p>
    <w:p w:rsidR="006D55AD" w:rsidRPr="001A2A69" w:rsidRDefault="006D55AD" w:rsidP="006D55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5AD" w:rsidRPr="001A2A69" w:rsidRDefault="00D468FB" w:rsidP="006D55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«</w:t>
      </w:r>
      <w:r w:rsidR="006D55AD" w:rsidRPr="001A2A69">
        <w:rPr>
          <w:rFonts w:ascii="Times New Roman" w:hAnsi="Times New Roman" w:cs="Times New Roman"/>
          <w:b/>
          <w:sz w:val="28"/>
          <w:szCs w:val="28"/>
        </w:rPr>
        <w:t>Организация учета расчетов с поставщиками и подрядчиками (покупателями и заказчиками/ с участниками организации/с подотчетными лицами /расчеты с бюджетом (налогам и сборам) и со внебюджетными фондами)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D55AD" w:rsidRPr="001A2A69" w:rsidRDefault="006D55AD" w:rsidP="006D55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5AD" w:rsidRPr="001A2A69" w:rsidRDefault="006D55AD" w:rsidP="006D5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ВВЕДЕНИЕ</w:t>
      </w:r>
    </w:p>
    <w:p w:rsidR="006D55AD" w:rsidRPr="001A2A69" w:rsidRDefault="006D55AD" w:rsidP="006D5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6D55AD" w:rsidRPr="001A2A69" w:rsidRDefault="006D55AD" w:rsidP="006D5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1</w:t>
      </w:r>
      <w:r w:rsidR="00A32994">
        <w:rPr>
          <w:rFonts w:ascii="Times New Roman" w:hAnsi="Times New Roman" w:cs="Times New Roman"/>
          <w:sz w:val="28"/>
          <w:szCs w:val="28"/>
        </w:rPr>
        <w:t xml:space="preserve"> </w:t>
      </w:r>
      <w:r w:rsidRPr="001A2A69">
        <w:rPr>
          <w:rFonts w:ascii="Times New Roman" w:hAnsi="Times New Roman" w:cs="Times New Roman"/>
          <w:sz w:val="28"/>
          <w:szCs w:val="28"/>
        </w:rPr>
        <w:t xml:space="preserve">Нормативно - правовое регулирование учета расчетов с дебиторами и </w:t>
      </w:r>
      <w:r w:rsidR="00A32994" w:rsidRPr="001A2A69">
        <w:rPr>
          <w:rFonts w:ascii="Times New Roman" w:hAnsi="Times New Roman" w:cs="Times New Roman"/>
          <w:sz w:val="28"/>
          <w:szCs w:val="28"/>
        </w:rPr>
        <w:t>кредиторами в</w:t>
      </w:r>
      <w:r w:rsidRPr="001A2A6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6D55AD" w:rsidRPr="001A2A69" w:rsidRDefault="006D55AD" w:rsidP="006D5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2</w:t>
      </w:r>
      <w:r w:rsidR="00A32994">
        <w:rPr>
          <w:rFonts w:ascii="Times New Roman" w:hAnsi="Times New Roman" w:cs="Times New Roman"/>
          <w:sz w:val="28"/>
          <w:szCs w:val="28"/>
        </w:rPr>
        <w:t xml:space="preserve"> </w:t>
      </w:r>
      <w:r w:rsidRPr="001A2A69">
        <w:rPr>
          <w:rFonts w:ascii="Times New Roman" w:hAnsi="Times New Roman" w:cs="Times New Roman"/>
          <w:sz w:val="28"/>
          <w:szCs w:val="28"/>
        </w:rPr>
        <w:t>Принципы организации первичного учета расчетов с поставщиками и подрядчиками (покупателями и заказчиками/ с участниками организации/с подотчетными лицами /расчеты с бюджетом (налогам и сборам) и со внебюджетными фондами).</w:t>
      </w:r>
    </w:p>
    <w:p w:rsidR="006D55AD" w:rsidRPr="001A2A69" w:rsidRDefault="006D55AD" w:rsidP="006D5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3</w:t>
      </w:r>
      <w:r w:rsidR="00A32994">
        <w:rPr>
          <w:rFonts w:ascii="Times New Roman" w:hAnsi="Times New Roman" w:cs="Times New Roman"/>
          <w:sz w:val="28"/>
          <w:szCs w:val="28"/>
        </w:rPr>
        <w:t xml:space="preserve"> </w:t>
      </w:r>
      <w:r w:rsidRPr="001A2A69">
        <w:rPr>
          <w:rFonts w:ascii="Times New Roman" w:hAnsi="Times New Roman" w:cs="Times New Roman"/>
          <w:sz w:val="28"/>
          <w:szCs w:val="28"/>
        </w:rPr>
        <w:t>Синтетический и аналитический учет расчетов с поставщиками и подрядчиками (покупателями и заказчиками/ с участниками организации/с подотчетными лицами /расчеты с бюджетом (налогам и сборам) и со внебюджетными фондами).</w:t>
      </w:r>
    </w:p>
    <w:p w:rsidR="006D55AD" w:rsidRPr="001A2A69" w:rsidRDefault="006D55AD" w:rsidP="006D55A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A69">
        <w:rPr>
          <w:rFonts w:ascii="Times New Roman" w:hAnsi="Times New Roman" w:cs="Times New Roman"/>
          <w:i/>
          <w:sz w:val="28"/>
          <w:szCs w:val="28"/>
        </w:rPr>
        <w:t>(привести типовую корреспонденцию счетов по учету денежных средств).</w:t>
      </w:r>
    </w:p>
    <w:p w:rsidR="006D55AD" w:rsidRPr="001A2A69" w:rsidRDefault="006D55AD" w:rsidP="006D5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4</w:t>
      </w:r>
      <w:r w:rsidRPr="001A2A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2A69">
        <w:rPr>
          <w:rFonts w:ascii="Times New Roman" w:hAnsi="Times New Roman" w:cs="Times New Roman"/>
          <w:sz w:val="28"/>
          <w:szCs w:val="28"/>
        </w:rPr>
        <w:t>Порядок проведения инвентаризации расчетов дебиторской и кредиторской задолженности</w:t>
      </w:r>
    </w:p>
    <w:p w:rsidR="006D55AD" w:rsidRPr="001A2A69" w:rsidRDefault="006D55AD" w:rsidP="006D5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5 Отражение дебиторской и кредиторской задолженности в бухгалтерской финансовой отчетности организации</w:t>
      </w:r>
    </w:p>
    <w:p w:rsidR="006D55AD" w:rsidRPr="001A2A69" w:rsidRDefault="006D55AD" w:rsidP="006D5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ЗАКЛЮЧЕНИЕ </w:t>
      </w: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1A2A69">
        <w:rPr>
          <w:rFonts w:ascii="Times New Roman" w:hAnsi="Times New Roman" w:cs="Times New Roman"/>
          <w:sz w:val="28"/>
          <w:szCs w:val="28"/>
        </w:rPr>
        <w:t>РАСЧЕТНАЯ ЧАСТЬ</w:t>
      </w:r>
    </w:p>
    <w:p w:rsidR="006D55AD" w:rsidRDefault="006D55AD" w:rsidP="006D55AD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Список использованной литературы</w:t>
      </w:r>
    </w:p>
    <w:p w:rsidR="00A32994" w:rsidRPr="001A2A69" w:rsidRDefault="00A32994" w:rsidP="006D55AD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6D55AD" w:rsidRPr="001A2A69" w:rsidRDefault="00D468FB" w:rsidP="006D55AD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 «</w:t>
      </w:r>
      <w:r w:rsidR="006D55AD" w:rsidRPr="001A2A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Организация учета расчетов с персоналом по оплате труда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6D55AD" w:rsidRPr="001A2A69" w:rsidRDefault="006D55AD" w:rsidP="006D5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ВВЕДЕНИЕ</w:t>
      </w:r>
    </w:p>
    <w:p w:rsidR="006D55AD" w:rsidRPr="001A2A69" w:rsidRDefault="006D55AD" w:rsidP="006D5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1 Расчеты с персоналом по оплате труда как объект учета обязательств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организации </w:t>
      </w: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2 Сущность и роль заработной платы в системе отношений работодателя и работника. </w:t>
      </w: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3 Формы и системы оплаты труда и задачи учёта расчётов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 персоналом по о</w:t>
      </w: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плате труда </w:t>
      </w: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4 Нормативно-правовые акты и методические аспекты учёта расчётов с персоналом по оплате труда </w:t>
      </w: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5  Документальное оформление и порядок начисления заработной платы работникам </w:t>
      </w: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6 Виды удержаний из заработной платы работников и порядок их расчётов </w:t>
      </w: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 Синтетический и аналитический учет расчетов по оплате труда 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8 Создание резерва на оплату отпусков в бухгалтерском учете</w:t>
      </w: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9 Раскрытие информации в бухгалтерской отчетности расчетов по оплате труда </w:t>
      </w: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ЗАКЛЮЧЕНИЕ </w:t>
      </w:r>
    </w:p>
    <w:p w:rsidR="006D55AD" w:rsidRPr="001A2A69" w:rsidRDefault="006D55AD" w:rsidP="006D5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РАСЧЕТНАЯ ЧАСТЬ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Список использованной литературы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6D55AD" w:rsidRPr="001A2A69" w:rsidRDefault="00D468FB" w:rsidP="006D55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</w:t>
      </w:r>
      <w:r w:rsidR="006D55AD" w:rsidRPr="001A2A69">
        <w:rPr>
          <w:rFonts w:ascii="Times New Roman" w:hAnsi="Times New Roman" w:cs="Times New Roman"/>
          <w:b/>
          <w:sz w:val="28"/>
          <w:szCs w:val="28"/>
        </w:rPr>
        <w:t>Организация расчетов по кредитам и займам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D55AD" w:rsidRPr="001A2A69" w:rsidRDefault="006D55AD" w:rsidP="006D5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ВВЕДЕНИЕ</w:t>
      </w:r>
    </w:p>
    <w:p w:rsidR="006D55AD" w:rsidRPr="001A2A69" w:rsidRDefault="006D55AD" w:rsidP="006D5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1 Нормативно - правовое регулирование учета кредитов и займов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2 Понятие и виды кредитов и займов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3 Понятия, оценка и задачи бухгалтерского учета кредитов и займов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4 Синтетический и аналитический учет кредитов и займов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5 Состав, порядок признания и учета затрат по обслуживанию займов и кредитов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6 Раскрытие информации в бухгалтерской отчетности о займах и кредитах</w:t>
      </w: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ЗАКЛЮЧЕНИЕ </w:t>
      </w:r>
    </w:p>
    <w:p w:rsidR="006D55AD" w:rsidRPr="001A2A69" w:rsidRDefault="006D55AD" w:rsidP="006D5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РАСЧЕТНАЯ ЧАСТЬ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Список использованной литературы</w:t>
      </w:r>
    </w:p>
    <w:p w:rsidR="006D55AD" w:rsidRPr="001A2A69" w:rsidRDefault="00D468FB" w:rsidP="006D55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«</w:t>
      </w:r>
      <w:r w:rsidR="00A32994" w:rsidRPr="001A2A69">
        <w:rPr>
          <w:rFonts w:ascii="Times New Roman" w:hAnsi="Times New Roman" w:cs="Times New Roman"/>
          <w:b/>
          <w:sz w:val="28"/>
          <w:szCs w:val="28"/>
        </w:rPr>
        <w:t>Учет</w:t>
      </w:r>
      <w:r w:rsidR="006D55AD" w:rsidRPr="001A2A69">
        <w:rPr>
          <w:rFonts w:ascii="Times New Roman" w:hAnsi="Times New Roman" w:cs="Times New Roman"/>
          <w:b/>
          <w:sz w:val="28"/>
          <w:szCs w:val="28"/>
        </w:rPr>
        <w:t xml:space="preserve"> финансовых вложений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D55AD" w:rsidRPr="001A2A69" w:rsidRDefault="006D55AD" w:rsidP="006D5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ВВЕДЕНИЕ</w:t>
      </w:r>
    </w:p>
    <w:p w:rsidR="006D55AD" w:rsidRPr="001A2A69" w:rsidRDefault="006D55AD" w:rsidP="006D5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1 Нормативно - правовое регулирование учета финансовых вложений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2 Понятие и виды финансовых вложений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3 Оценка финансовых вложений в бухгалтерском учете при поступлении и выбытии</w:t>
      </w:r>
    </w:p>
    <w:p w:rsidR="006D55AD" w:rsidRPr="001A2A69" w:rsidRDefault="00A32994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4 Учет</w:t>
      </w:r>
      <w:r w:rsidR="006D55AD" w:rsidRPr="001A2A69">
        <w:rPr>
          <w:rFonts w:ascii="Times New Roman" w:hAnsi="Times New Roman" w:cs="Times New Roman"/>
          <w:sz w:val="28"/>
          <w:szCs w:val="28"/>
        </w:rPr>
        <w:t xml:space="preserve"> долевых финансовых вложений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5 Учет долговых финансовых вложений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6 Синтетический и аналитический учет финансовых вложений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t>7  Создание и использование резерва</w:t>
      </w:r>
      <w:r w:rsidRPr="001A2A69">
        <w:rPr>
          <w:rFonts w:ascii="Times New Roman" w:hAnsi="Times New Roman" w:cs="Times New Roman"/>
          <w:sz w:val="28"/>
          <w:szCs w:val="28"/>
        </w:rPr>
        <w:t xml:space="preserve"> </w:t>
      </w: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 обесценение финансовых вложений</w:t>
      </w: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8 Раскрытие информации в бухгалтерской отчетности финансовых вложений</w:t>
      </w: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ЗАКЛЮЧЕНИЕ </w:t>
      </w:r>
    </w:p>
    <w:p w:rsidR="006D55AD" w:rsidRPr="001A2A69" w:rsidRDefault="006D55AD" w:rsidP="006D5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РАСЧЕТНАЯ ЧАСТЬ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Список использованной литературы</w:t>
      </w:r>
    </w:p>
    <w:p w:rsidR="006D55AD" w:rsidRPr="001A2A69" w:rsidRDefault="006D55AD" w:rsidP="006D55AD">
      <w:pPr>
        <w:pStyle w:val="aff1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</w:p>
    <w:p w:rsidR="006D55AD" w:rsidRPr="001A2A69" w:rsidRDefault="00D468FB" w:rsidP="006D55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</w:t>
      </w:r>
      <w:r w:rsidR="006D55AD" w:rsidRPr="001A2A69">
        <w:rPr>
          <w:rFonts w:ascii="Times New Roman" w:hAnsi="Times New Roman" w:cs="Times New Roman"/>
          <w:b/>
          <w:sz w:val="28"/>
          <w:szCs w:val="28"/>
        </w:rPr>
        <w:t>Организация учета материально-производственных запасов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D55AD" w:rsidRPr="001A2A69" w:rsidRDefault="006D55AD" w:rsidP="006D5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ВВЕДЕНИЕ</w:t>
      </w:r>
    </w:p>
    <w:p w:rsidR="006D55AD" w:rsidRPr="001A2A69" w:rsidRDefault="006D55AD" w:rsidP="006D5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1 Нормативное регулирование учета МПЗ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2A69">
        <w:rPr>
          <w:rFonts w:ascii="Times New Roman" w:hAnsi="Times New Roman" w:cs="Times New Roman"/>
          <w:sz w:val="28"/>
          <w:szCs w:val="28"/>
          <w:shd w:val="clear" w:color="auto" w:fill="FFFFFF"/>
        </w:rPr>
        <w:t>2 Экономическая сущность материально-производственных запасов, их классификация и оценка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2A69">
        <w:rPr>
          <w:rFonts w:ascii="Times New Roman" w:hAnsi="Times New Roman" w:cs="Times New Roman"/>
          <w:sz w:val="28"/>
          <w:szCs w:val="28"/>
          <w:shd w:val="clear" w:color="auto" w:fill="FFFFFF"/>
        </w:rPr>
        <w:t>3 Первичный учет МПЗ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4 Оценка МПЗ в бухгалтерском учете при поступлении и выбытии</w:t>
      </w:r>
    </w:p>
    <w:p w:rsidR="006D55AD" w:rsidRPr="001A2A69" w:rsidRDefault="00A32994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5 Синтетический</w:t>
      </w:r>
      <w:r w:rsidR="006D55AD" w:rsidRPr="001A2A69">
        <w:rPr>
          <w:rFonts w:ascii="Times New Roman" w:hAnsi="Times New Roman" w:cs="Times New Roman"/>
          <w:sz w:val="28"/>
          <w:szCs w:val="28"/>
        </w:rPr>
        <w:t xml:space="preserve"> и аналитический учет МПЗ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6 Создание и использование резерва под снижение стоимости материальных ценностей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7 Раскрытие информации в бухгалтерской отчетности  МПЗ</w:t>
      </w:r>
      <w:r w:rsidRPr="001A2A69">
        <w:rPr>
          <w:rFonts w:ascii="Times New Roman" w:hAnsi="Times New Roman" w:cs="Times New Roman"/>
          <w:sz w:val="28"/>
          <w:szCs w:val="28"/>
        </w:rPr>
        <w:br/>
        <w:t xml:space="preserve">ЗАКЛЮЧЕНИЕ 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lastRenderedPageBreak/>
        <w:t>РАСЧЕТНАЯ ЧАСТЬ</w:t>
      </w:r>
    </w:p>
    <w:p w:rsidR="006D55AD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D468FB" w:rsidRPr="001A2A69" w:rsidRDefault="00D468FB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55AD" w:rsidRPr="001A2A69" w:rsidRDefault="00D468FB" w:rsidP="006D55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</w:t>
      </w:r>
      <w:r w:rsidR="006D55AD" w:rsidRPr="001A2A69">
        <w:rPr>
          <w:rFonts w:ascii="Times New Roman" w:hAnsi="Times New Roman" w:cs="Times New Roman"/>
          <w:b/>
          <w:sz w:val="28"/>
          <w:szCs w:val="28"/>
        </w:rPr>
        <w:t>Организация учета готовой продукции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D55AD" w:rsidRPr="001A2A69" w:rsidRDefault="006D55AD" w:rsidP="006D5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ВВЕДЕНИЕ</w:t>
      </w:r>
    </w:p>
    <w:p w:rsidR="006D55AD" w:rsidRPr="001A2A69" w:rsidRDefault="006D55AD" w:rsidP="006D5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6D55AD" w:rsidRPr="001A2A69" w:rsidRDefault="006D55AD" w:rsidP="006D5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1 Нормативно-правовое регулирование учёта готовой продукции и её реализации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2 Понятие себестоимости готовой продукции</w:t>
      </w:r>
    </w:p>
    <w:p w:rsidR="006D55AD" w:rsidRPr="001A2A69" w:rsidRDefault="00A32994" w:rsidP="006D55A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3 Первичный</w:t>
      </w:r>
      <w:r w:rsidR="006D55AD" w:rsidRPr="001A2A69">
        <w:rPr>
          <w:rFonts w:ascii="Times New Roman" w:hAnsi="Times New Roman" w:cs="Times New Roman"/>
          <w:sz w:val="28"/>
          <w:szCs w:val="28"/>
        </w:rPr>
        <w:t xml:space="preserve"> учёт готовой продукции при поступлении из производства и реализации </w:t>
      </w:r>
      <w:r w:rsidR="006D55AD" w:rsidRPr="001A2A69">
        <w:rPr>
          <w:rFonts w:ascii="Times New Roman" w:hAnsi="Times New Roman" w:cs="Times New Roman"/>
          <w:i/>
          <w:sz w:val="28"/>
          <w:szCs w:val="28"/>
        </w:rPr>
        <w:t xml:space="preserve">(раскрыть на примере первичного учета готовой продукции в сельскохозяйственной отрасли, например, молочное скотоводство, кролиководство и </w:t>
      </w:r>
      <w:proofErr w:type="spellStart"/>
      <w:r w:rsidR="006D55AD" w:rsidRPr="001A2A69">
        <w:rPr>
          <w:rFonts w:ascii="Times New Roman" w:hAnsi="Times New Roman" w:cs="Times New Roman"/>
          <w:i/>
          <w:sz w:val="28"/>
          <w:szCs w:val="28"/>
        </w:rPr>
        <w:t>т.д</w:t>
      </w:r>
      <w:proofErr w:type="spellEnd"/>
      <w:r w:rsidR="006D55AD" w:rsidRPr="001A2A69">
        <w:rPr>
          <w:rFonts w:ascii="Times New Roman" w:hAnsi="Times New Roman" w:cs="Times New Roman"/>
          <w:i/>
          <w:sz w:val="28"/>
          <w:szCs w:val="28"/>
        </w:rPr>
        <w:t>…)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4 Синтетический и аналитический учёт готовой продукции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5 Учёт отгруженной продукции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6 Учёт расходов на продажу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7 Учёт продаж готовой продукции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 xml:space="preserve">8. Инвентаризация готовой продукции и порядок её проведения 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9 Раскрытие информации в бухгалтерской отчетности  о готовой продукции</w:t>
      </w:r>
      <w:r w:rsidRPr="001A2A69">
        <w:rPr>
          <w:rFonts w:ascii="Times New Roman" w:hAnsi="Times New Roman" w:cs="Times New Roman"/>
          <w:sz w:val="28"/>
          <w:szCs w:val="28"/>
        </w:rPr>
        <w:br/>
        <w:t xml:space="preserve">ЗАКЛЮЧЕНИЕ 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РАСЧЕТНАЯ ЧАСТЬ</w:t>
      </w:r>
    </w:p>
    <w:p w:rsidR="006D55AD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D468FB" w:rsidRPr="001A2A69" w:rsidRDefault="00D468FB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55AD" w:rsidRPr="001A2A69" w:rsidRDefault="00D468FB" w:rsidP="006D55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</w:t>
      </w:r>
      <w:r w:rsidR="006D55AD" w:rsidRPr="001A2A69">
        <w:rPr>
          <w:rFonts w:ascii="Times New Roman" w:hAnsi="Times New Roman" w:cs="Times New Roman"/>
          <w:b/>
          <w:sz w:val="28"/>
          <w:szCs w:val="28"/>
        </w:rPr>
        <w:t>Учет животных на выращивании и откорме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ВВЕДЕНИЕ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6D55AD" w:rsidRPr="001A2A69" w:rsidRDefault="00A32994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1 Экономическое</w:t>
      </w:r>
      <w:r w:rsidR="006D55AD" w:rsidRPr="001A2A69">
        <w:rPr>
          <w:rFonts w:ascii="Times New Roman" w:hAnsi="Times New Roman" w:cs="Times New Roman"/>
          <w:sz w:val="28"/>
          <w:szCs w:val="28"/>
        </w:rPr>
        <w:t xml:space="preserve"> содержание объекта учета и задачи учета животных на выращивании и откорме</w:t>
      </w:r>
    </w:p>
    <w:p w:rsidR="006D55AD" w:rsidRPr="001A2A69" w:rsidRDefault="00A32994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2 Порядок</w:t>
      </w:r>
      <w:r w:rsidR="006D55AD" w:rsidRPr="001A2A69">
        <w:rPr>
          <w:rFonts w:ascii="Times New Roman" w:hAnsi="Times New Roman" w:cs="Times New Roman"/>
          <w:sz w:val="28"/>
          <w:szCs w:val="28"/>
        </w:rPr>
        <w:t xml:space="preserve"> принятия к учету приплода отдельных видов животных и оценка животных </w:t>
      </w:r>
      <w:r w:rsidRPr="001A2A69">
        <w:rPr>
          <w:rFonts w:ascii="Times New Roman" w:hAnsi="Times New Roman" w:cs="Times New Roman"/>
          <w:sz w:val="28"/>
          <w:szCs w:val="28"/>
        </w:rPr>
        <w:t>на выращивании</w:t>
      </w:r>
      <w:r w:rsidR="006D55AD" w:rsidRPr="001A2A69">
        <w:rPr>
          <w:rFonts w:ascii="Times New Roman" w:hAnsi="Times New Roman" w:cs="Times New Roman"/>
          <w:sz w:val="28"/>
          <w:szCs w:val="28"/>
        </w:rPr>
        <w:t xml:space="preserve"> и откорме</w:t>
      </w:r>
    </w:p>
    <w:p w:rsidR="006D55AD" w:rsidRPr="001A2A69" w:rsidRDefault="00A32994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lastRenderedPageBreak/>
        <w:t>3 Первичный</w:t>
      </w:r>
      <w:r w:rsidR="006D55AD" w:rsidRPr="001A2A69">
        <w:rPr>
          <w:rFonts w:ascii="Times New Roman" w:hAnsi="Times New Roman" w:cs="Times New Roman"/>
          <w:sz w:val="28"/>
          <w:szCs w:val="28"/>
        </w:rPr>
        <w:t xml:space="preserve"> учет поступления, внутреннего перемещения и выбытия животных на выращивании и откорме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4 Методы оценки животных на выращивании и откорме скота и птицы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5 Синтетический и аналитический учет животных на выращивании и откорме</w:t>
      </w:r>
    </w:p>
    <w:p w:rsidR="006D55AD" w:rsidRPr="001A2A69" w:rsidRDefault="00A32994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6 Инвентаризация</w:t>
      </w:r>
      <w:r w:rsidR="006D55AD" w:rsidRPr="001A2A69">
        <w:rPr>
          <w:rFonts w:ascii="Times New Roman" w:hAnsi="Times New Roman" w:cs="Times New Roman"/>
          <w:sz w:val="28"/>
          <w:szCs w:val="28"/>
        </w:rPr>
        <w:t xml:space="preserve"> животных на выращивании и откорме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ЗАКЛЮЧЕНИЕ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РАСЧЕТНАЯ ЧАСТЬ</w:t>
      </w:r>
    </w:p>
    <w:p w:rsidR="00D468FB" w:rsidRDefault="00D468FB" w:rsidP="006D55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55AD" w:rsidRPr="001A2A69" w:rsidRDefault="00D468FB" w:rsidP="006D55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</w:t>
      </w:r>
      <w:r w:rsidR="006D55AD" w:rsidRPr="001A2A69">
        <w:rPr>
          <w:rFonts w:ascii="Times New Roman" w:hAnsi="Times New Roman" w:cs="Times New Roman"/>
          <w:b/>
          <w:sz w:val="28"/>
          <w:szCs w:val="28"/>
        </w:rPr>
        <w:t>Организация учета поступления, выбытия основных средств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ВВЕДЕНИЕ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6D55AD" w:rsidRPr="001A2A69" w:rsidRDefault="00A32994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1 Экономическое</w:t>
      </w:r>
      <w:r w:rsidR="006D55AD" w:rsidRPr="001A2A69">
        <w:rPr>
          <w:rFonts w:ascii="Times New Roman" w:hAnsi="Times New Roman" w:cs="Times New Roman"/>
          <w:sz w:val="28"/>
          <w:szCs w:val="28"/>
        </w:rPr>
        <w:t xml:space="preserve"> содержание объекта учета и задачи учета основных средств </w:t>
      </w:r>
    </w:p>
    <w:p w:rsidR="006D55AD" w:rsidRPr="001A2A69" w:rsidRDefault="00A32994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2 Порядок</w:t>
      </w:r>
      <w:r w:rsidR="006D55AD" w:rsidRPr="001A2A69">
        <w:rPr>
          <w:rFonts w:ascii="Times New Roman" w:hAnsi="Times New Roman" w:cs="Times New Roman"/>
          <w:sz w:val="28"/>
          <w:szCs w:val="28"/>
        </w:rPr>
        <w:t xml:space="preserve"> принятия к учету основных средств</w:t>
      </w:r>
    </w:p>
    <w:p w:rsidR="006D55AD" w:rsidRPr="001A2A69" w:rsidRDefault="00A32994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3 Первичный</w:t>
      </w:r>
      <w:r w:rsidR="006D55AD" w:rsidRPr="001A2A69">
        <w:rPr>
          <w:rFonts w:ascii="Times New Roman" w:hAnsi="Times New Roman" w:cs="Times New Roman"/>
          <w:sz w:val="28"/>
          <w:szCs w:val="28"/>
        </w:rPr>
        <w:t xml:space="preserve"> учет поступления, внутреннего перемещения и выбытия основных средств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 xml:space="preserve">4 Оценка основных средств при поступлении и последующая оценка (переоценка) 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5 Синтетический и аналитический учет основных средств</w:t>
      </w:r>
    </w:p>
    <w:p w:rsidR="006D55AD" w:rsidRPr="001A2A69" w:rsidRDefault="00A32994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6 Инвентаризация</w:t>
      </w:r>
      <w:r w:rsidR="006D55AD" w:rsidRPr="001A2A69">
        <w:rPr>
          <w:rFonts w:ascii="Times New Roman" w:hAnsi="Times New Roman" w:cs="Times New Roman"/>
          <w:sz w:val="28"/>
          <w:szCs w:val="28"/>
        </w:rPr>
        <w:t xml:space="preserve"> основных средств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 xml:space="preserve">7 Раскрытие информации в бухгалтерской </w:t>
      </w:r>
      <w:r w:rsidR="00A32994" w:rsidRPr="001A2A69">
        <w:rPr>
          <w:rFonts w:ascii="Times New Roman" w:hAnsi="Times New Roman" w:cs="Times New Roman"/>
          <w:sz w:val="28"/>
          <w:szCs w:val="28"/>
        </w:rPr>
        <w:t>отчетности основных</w:t>
      </w:r>
      <w:r w:rsidRPr="001A2A69">
        <w:rPr>
          <w:rFonts w:ascii="Times New Roman" w:hAnsi="Times New Roman" w:cs="Times New Roman"/>
          <w:sz w:val="28"/>
          <w:szCs w:val="28"/>
        </w:rPr>
        <w:t xml:space="preserve"> средств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ЗАКЛЮЧЕНИЕ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РАСЧЕТНАЯ ЧАСТЬ</w:t>
      </w:r>
    </w:p>
    <w:p w:rsidR="006D55AD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D468FB" w:rsidRPr="001A2A69" w:rsidRDefault="00D468FB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55AD" w:rsidRPr="001A2A69" w:rsidRDefault="00D468FB" w:rsidP="006D55AD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Тема «</w:t>
      </w:r>
      <w:r w:rsidR="006D55AD" w:rsidRPr="001A2A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Амортизация основных средств, ее расчет, организация учета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t>ВВЕДЕНИЕ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ТЕОРЕТИЧЕСКАЯ ЧАСТЬ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1</w:t>
      </w:r>
      <w:r w:rsidR="00A3299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Экономическая сущность амортизации основных средств и её учёт на предприятии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2</w:t>
      </w:r>
      <w:r w:rsidR="00A3299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Понятие основных средств и их классификация</w:t>
      </w: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t>3 У</w:t>
      </w: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чет амортизационных отчислений основных средств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4 Способы начисления амортизации в бухгалтерском учете.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5 Методы начисления амортизации в налоговом учете.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6 Учёт амортизации основных средств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ЗАКЛЮЧЕНИЕ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РАСЧЕТНАЯ ЧАСТЬ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55AD" w:rsidRPr="001A2A69" w:rsidRDefault="00D468FB" w:rsidP="006D55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</w:t>
      </w:r>
      <w:r w:rsidR="006D55AD" w:rsidRPr="001A2A69">
        <w:rPr>
          <w:rFonts w:ascii="Times New Roman" w:hAnsi="Times New Roman" w:cs="Times New Roman"/>
          <w:b/>
          <w:sz w:val="28"/>
          <w:szCs w:val="28"/>
        </w:rPr>
        <w:t>Нематериальные активы, их классификация, оценка, организация учета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ВВЕДЕНИЕ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6D55AD" w:rsidRPr="001A2A69" w:rsidRDefault="00A32994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1 Экономическое</w:t>
      </w:r>
      <w:r w:rsidR="006D55AD" w:rsidRPr="001A2A69">
        <w:rPr>
          <w:rFonts w:ascii="Times New Roman" w:hAnsi="Times New Roman" w:cs="Times New Roman"/>
          <w:sz w:val="28"/>
          <w:szCs w:val="28"/>
        </w:rPr>
        <w:t xml:space="preserve"> содержание объекта учета и задачи учета нематериальных активов</w:t>
      </w:r>
    </w:p>
    <w:p w:rsidR="006D55AD" w:rsidRPr="001A2A69" w:rsidRDefault="00A32994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2 Порядок</w:t>
      </w:r>
      <w:r w:rsidR="006D55AD" w:rsidRPr="001A2A69">
        <w:rPr>
          <w:rFonts w:ascii="Times New Roman" w:hAnsi="Times New Roman" w:cs="Times New Roman"/>
          <w:sz w:val="28"/>
          <w:szCs w:val="28"/>
        </w:rPr>
        <w:t xml:space="preserve"> принятия к учету нематериальных активов</w:t>
      </w:r>
    </w:p>
    <w:p w:rsidR="006D55AD" w:rsidRPr="001A2A69" w:rsidRDefault="00A32994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3 Первичный</w:t>
      </w:r>
      <w:r w:rsidR="006D55AD" w:rsidRPr="001A2A69">
        <w:rPr>
          <w:rFonts w:ascii="Times New Roman" w:hAnsi="Times New Roman" w:cs="Times New Roman"/>
          <w:sz w:val="28"/>
          <w:szCs w:val="28"/>
        </w:rPr>
        <w:t xml:space="preserve"> учет поступления и выбытия нематериальных активов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4 Оценка нематериальных активов при поступлении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5 Амортизация НМА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6 Синтетический и аналитический учет нематериальных активов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 xml:space="preserve">7 Раскрытие информации в бухгалтерской </w:t>
      </w:r>
      <w:r w:rsidR="00A32994" w:rsidRPr="001A2A69">
        <w:rPr>
          <w:rFonts w:ascii="Times New Roman" w:hAnsi="Times New Roman" w:cs="Times New Roman"/>
          <w:sz w:val="28"/>
          <w:szCs w:val="28"/>
        </w:rPr>
        <w:t>отчетности о</w:t>
      </w:r>
      <w:r w:rsidRPr="001A2A69">
        <w:rPr>
          <w:rFonts w:ascii="Times New Roman" w:hAnsi="Times New Roman" w:cs="Times New Roman"/>
          <w:sz w:val="28"/>
          <w:szCs w:val="28"/>
        </w:rPr>
        <w:t xml:space="preserve"> нематериальных активах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ЗАКЛЮЧЕНИЕ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РАСЧЕТНАЯ ЧАСТЬ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A69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55AD" w:rsidRPr="001A2A69" w:rsidRDefault="00D468FB" w:rsidP="006D55AD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Тема «</w:t>
      </w:r>
      <w:r w:rsidR="006D55AD" w:rsidRPr="001A2A6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Организация учета общехозяйственных расходов</w:t>
      </w:r>
      <w:r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»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ВВЕДЕНИЕ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Теоретическая часть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1 Классификация затрат на производство продукции (работ, услуг) по способу их включения в себестоимость продукции (работ, услуг)</w:t>
      </w: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</w:t>
      </w:r>
      <w:r w:rsidR="00A3299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Документальное оформление учета общехозяйственных расходов</w:t>
      </w: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3 Отражение операций по учету общехозяйственных в системе счетов и регистров бухгалтерского учета </w:t>
      </w: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4 Синтетический и аналитический учет общехозяйственных расходов.</w:t>
      </w: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br/>
        <w:t xml:space="preserve">5 Порядок списания общехозяйственных расходов (на примере сельского хозяйства) </w:t>
      </w: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6 Отражение в отчетности общехозяйственных расходов.</w:t>
      </w: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ЗАКЛЮЧЕНИЕ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РАСЧЕТНАЯ ЧАСТЬ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Список использованной литературы</w:t>
      </w:r>
    </w:p>
    <w:p w:rsidR="006D55AD" w:rsidRPr="001A2A69" w:rsidRDefault="00D468FB" w:rsidP="006D55AD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 «</w:t>
      </w:r>
      <w:r w:rsidR="006D55AD" w:rsidRPr="001A2A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Организация учета затрат автомобильного транспорта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ВВЕДЕНИЕ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Теоретическая часть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t>1 Общие положения. Основные статьи затрат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t>2 Первичные документы по учету затрат автомобильного транспорта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 Отражение операций по учету затрат по автотранспорту в бухгалтерском учете. Синтетический и аналитический учет 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t>4  Порядок</w:t>
      </w:r>
      <w:proofErr w:type="gramEnd"/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калькуляции фактической себестоимости 1 тонна – км и закрытия счета 23 «Автомобильный транспорт»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ЗАКЛЮЧЕНИЕ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РАСЧЕТНАЯ ЧАСТЬ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t>Список использованной литературы</w:t>
      </w:r>
    </w:p>
    <w:p w:rsidR="006D55AD" w:rsidRDefault="006D55AD" w:rsidP="006D55AD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D55AD" w:rsidRPr="001A2A69" w:rsidRDefault="00D468FB" w:rsidP="006D55AD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 «У</w:t>
      </w:r>
      <w:r w:rsidR="006D55AD" w:rsidRPr="001A2A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чет прочих доходов и расходов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t>ВВЕДЕНИЕ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Теоретическая часть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t>1 Теоретический аспект учета прочих доходов и расходов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</w:t>
      </w:r>
      <w:r w:rsidR="00A329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Признание в бухгалтерском учете прочих поступлений и расходов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t>3 Состав прочих доходов и расходов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t>5 Учет прочих доходов и расходов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t>6 Отражение в отчетности прочих доходов и расходов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ЗАКЛЮЧЕНИЕ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РАСЧЕТНАЯ ЧАСТЬ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t>Список использованной литературы</w:t>
      </w:r>
    </w:p>
    <w:p w:rsidR="006D55AD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55AD" w:rsidRPr="001A2A69" w:rsidRDefault="00D468FB" w:rsidP="006D55AD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 «</w:t>
      </w:r>
      <w:r w:rsidR="006D55AD" w:rsidRPr="001A2A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формирования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учета финансового результата»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ВВЕДЕНИЕ 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Прибыль как объект бухгалтерского учета 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Сущность прибыли, ее роль и значение 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 Нормативно-правовая база, регулирующая формирование, распределение и использование прибыли 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 Учет формирования и использования прибыли 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 Учет доходов и расходов от обычных видов деятельности 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Учет прочих доходов и расходов 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A329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формирования общей прибыли, синтетический и аналитический учет прибыли и убытка 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Учет распределения и использования прибыли 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 Отражение прибыли в бухгалтерской отчетности организации 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ЗАКЛЮЧЕНИЕ 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РАСЧЕТНАЯ ЧАСТЬ</w:t>
      </w:r>
    </w:p>
    <w:p w:rsidR="006D55AD" w:rsidRPr="001A2A69" w:rsidRDefault="006D55AD" w:rsidP="006D55AD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2A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Список использованных источников </w:t>
      </w:r>
    </w:p>
    <w:p w:rsidR="006D55AD" w:rsidRPr="001A2A69" w:rsidRDefault="006D55AD" w:rsidP="006D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55AD" w:rsidRDefault="006D55AD" w:rsidP="006D55AD"/>
    <w:p w:rsidR="00D468FB" w:rsidRDefault="00D468FB" w:rsidP="006D55AD"/>
    <w:p w:rsidR="00D468FB" w:rsidRDefault="00D468FB" w:rsidP="006D55AD"/>
    <w:p w:rsidR="006D55AD" w:rsidRDefault="006D55AD" w:rsidP="00681288">
      <w:pPr>
        <w:pStyle w:val="25"/>
        <w:shd w:val="clear" w:color="auto" w:fill="auto"/>
        <w:spacing w:line="240" w:lineRule="auto"/>
        <w:ind w:left="1080" w:right="20" w:firstLine="0"/>
        <w:rPr>
          <w:b/>
          <w:sz w:val="28"/>
          <w:szCs w:val="28"/>
        </w:rPr>
      </w:pPr>
    </w:p>
    <w:p w:rsidR="00CB3EA5" w:rsidRPr="00CB3EA5" w:rsidRDefault="00A32994" w:rsidP="00CB3EA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4</w:t>
      </w:r>
      <w:r w:rsidR="00CB3EA5" w:rsidRPr="00CB3EA5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CB3EA5" w:rsidRPr="00CB3EA5">
        <w:rPr>
          <w:rFonts w:ascii="Times New Roman" w:hAnsi="Times New Roman" w:cs="Times New Roman"/>
          <w:b/>
          <w:sz w:val="28"/>
        </w:rPr>
        <w:t>Расчетная  часть</w:t>
      </w:r>
      <w:proofErr w:type="gramEnd"/>
    </w:p>
    <w:p w:rsidR="00CB3EA5" w:rsidRPr="00CB3EA5" w:rsidRDefault="00CB3EA5" w:rsidP="00CB3EA5">
      <w:pPr>
        <w:rPr>
          <w:rFonts w:ascii="Times New Roman" w:hAnsi="Times New Roman" w:cs="Times New Roman"/>
          <w:sz w:val="28"/>
        </w:rPr>
      </w:pPr>
    </w:p>
    <w:p w:rsidR="00CB3EA5" w:rsidRPr="00CB3EA5" w:rsidRDefault="00CB3EA5" w:rsidP="00CB3EA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Условие. </w:t>
      </w:r>
      <w:r w:rsidRPr="00CB3EA5">
        <w:rPr>
          <w:rFonts w:ascii="Times New Roman" w:hAnsi="Times New Roman" w:cs="Times New Roman"/>
          <w:sz w:val="28"/>
        </w:rPr>
        <w:t xml:space="preserve">Сельскохозяйственное предприятие СПК «МИР» по данным бухгалтерских счетов на </w:t>
      </w:r>
      <w:r w:rsidRPr="00CB3EA5">
        <w:rPr>
          <w:rFonts w:ascii="Times New Roman" w:hAnsi="Times New Roman" w:cs="Times New Roman"/>
          <w:b/>
          <w:sz w:val="28"/>
        </w:rPr>
        <w:t>01 декабря</w:t>
      </w:r>
      <w:r w:rsidRPr="00CB3EA5">
        <w:rPr>
          <w:rFonts w:ascii="Times New Roman" w:hAnsi="Times New Roman" w:cs="Times New Roman"/>
          <w:sz w:val="28"/>
        </w:rPr>
        <w:t xml:space="preserve"> имело следующие средства и источники их образования (таблица </w:t>
      </w:r>
      <w:r w:rsidR="00D468FB">
        <w:rPr>
          <w:rFonts w:ascii="Times New Roman" w:hAnsi="Times New Roman" w:cs="Times New Roman"/>
          <w:sz w:val="28"/>
        </w:rPr>
        <w:t>2</w:t>
      </w:r>
      <w:r w:rsidRPr="00CB3EA5">
        <w:rPr>
          <w:rFonts w:ascii="Times New Roman" w:hAnsi="Times New Roman" w:cs="Times New Roman"/>
          <w:sz w:val="28"/>
        </w:rPr>
        <w:t>).</w:t>
      </w:r>
    </w:p>
    <w:p w:rsidR="00CB3EA5" w:rsidRPr="00CB3EA5" w:rsidRDefault="00CB3EA5" w:rsidP="00CB3EA5">
      <w:pPr>
        <w:jc w:val="right"/>
        <w:rPr>
          <w:rFonts w:ascii="Times New Roman" w:hAnsi="Times New Roman" w:cs="Times New Roman"/>
          <w:sz w:val="28"/>
        </w:rPr>
      </w:pPr>
      <w:r w:rsidRPr="00CB3EA5">
        <w:rPr>
          <w:rFonts w:ascii="Times New Roman" w:hAnsi="Times New Roman" w:cs="Times New Roman"/>
          <w:sz w:val="28"/>
        </w:rPr>
        <w:t xml:space="preserve">Таблица </w:t>
      </w:r>
      <w:r w:rsidR="00D468FB">
        <w:rPr>
          <w:rFonts w:ascii="Times New Roman" w:hAnsi="Times New Roman" w:cs="Times New Roman"/>
          <w:sz w:val="28"/>
        </w:rPr>
        <w:t>2</w:t>
      </w:r>
      <w:r w:rsidRPr="00CB3EA5">
        <w:rPr>
          <w:rFonts w:ascii="Times New Roman" w:hAnsi="Times New Roman" w:cs="Times New Roman"/>
          <w:sz w:val="28"/>
        </w:rPr>
        <w:t xml:space="preserve"> </w:t>
      </w:r>
      <w:r w:rsidR="00B32144">
        <w:rPr>
          <w:rFonts w:ascii="Times New Roman" w:hAnsi="Times New Roman" w:cs="Times New Roman"/>
          <w:sz w:val="28"/>
        </w:rPr>
        <w:t>-</w:t>
      </w:r>
      <w:r w:rsidRPr="00CB3EA5">
        <w:rPr>
          <w:rFonts w:ascii="Times New Roman" w:hAnsi="Times New Roman" w:cs="Times New Roman"/>
          <w:sz w:val="28"/>
        </w:rPr>
        <w:t xml:space="preserve"> Остатки по счетам СПК «МИР» на </w:t>
      </w:r>
      <w:r w:rsidR="006D55AD" w:rsidRPr="006D55AD">
        <w:rPr>
          <w:rFonts w:ascii="Times New Roman" w:hAnsi="Times New Roman" w:cs="Times New Roman"/>
          <w:sz w:val="28"/>
        </w:rPr>
        <w:t xml:space="preserve">01 декабря </w:t>
      </w:r>
      <w:r w:rsidRPr="00CB3EA5">
        <w:rPr>
          <w:rFonts w:ascii="Times New Roman" w:hAnsi="Times New Roman" w:cs="Times New Roman"/>
          <w:sz w:val="28"/>
        </w:rPr>
        <w:t>20</w:t>
      </w:r>
      <w:r w:rsidR="006D55AD">
        <w:rPr>
          <w:rFonts w:ascii="Times New Roman" w:hAnsi="Times New Roman" w:cs="Times New Roman"/>
          <w:sz w:val="28"/>
        </w:rPr>
        <w:t>__</w:t>
      </w:r>
      <w:r w:rsidRPr="00CB3EA5">
        <w:rPr>
          <w:rFonts w:ascii="Times New Roman" w:hAnsi="Times New Roman" w:cs="Times New Roman"/>
          <w:sz w:val="28"/>
        </w:rPr>
        <w:t xml:space="preserve"> г.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946"/>
        <w:gridCol w:w="1842"/>
      </w:tblGrid>
      <w:tr w:rsidR="00CB3EA5" w:rsidRPr="00CB3EA5" w:rsidTr="003F220D">
        <w:trPr>
          <w:trHeight w:val="323"/>
        </w:trPr>
        <w:tc>
          <w:tcPr>
            <w:tcW w:w="851" w:type="dxa"/>
            <w:vAlign w:val="center"/>
          </w:tcPr>
          <w:p w:rsidR="00CB3EA5" w:rsidRPr="00CB3EA5" w:rsidRDefault="00CB3EA5" w:rsidP="003F22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</w:rPr>
              <w:t>Код счета</w:t>
            </w:r>
          </w:p>
        </w:tc>
        <w:tc>
          <w:tcPr>
            <w:tcW w:w="6946" w:type="dxa"/>
            <w:vAlign w:val="center"/>
          </w:tcPr>
          <w:p w:rsidR="00CB3EA5" w:rsidRPr="00CB3EA5" w:rsidRDefault="00CB3EA5" w:rsidP="003F22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 xml:space="preserve">Наименование счета, </w:t>
            </w:r>
            <w:proofErr w:type="spellStart"/>
            <w:r w:rsidRPr="00CB3EA5">
              <w:rPr>
                <w:rFonts w:ascii="Times New Roman" w:hAnsi="Times New Roman" w:cs="Times New Roman"/>
                <w:sz w:val="28"/>
              </w:rPr>
              <w:t>субсчета</w:t>
            </w:r>
            <w:proofErr w:type="spellEnd"/>
          </w:p>
        </w:tc>
        <w:tc>
          <w:tcPr>
            <w:tcW w:w="1842" w:type="dxa"/>
            <w:vAlign w:val="center"/>
          </w:tcPr>
          <w:p w:rsidR="00CB3EA5" w:rsidRPr="00CB3EA5" w:rsidRDefault="00CB3EA5" w:rsidP="003F22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Сумма, руб.</w:t>
            </w:r>
          </w:p>
        </w:tc>
      </w:tr>
      <w:tr w:rsidR="00CB3EA5" w:rsidRPr="00CB3EA5" w:rsidTr="00CB3EA5">
        <w:trPr>
          <w:trHeight w:val="552"/>
        </w:trPr>
        <w:tc>
          <w:tcPr>
            <w:tcW w:w="851" w:type="dxa"/>
            <w:vAlign w:val="center"/>
          </w:tcPr>
          <w:p w:rsidR="00CB3EA5" w:rsidRPr="00CB3EA5" w:rsidRDefault="00CB3EA5" w:rsidP="00CB3EA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vAlign w:val="center"/>
          </w:tcPr>
          <w:p w:rsidR="00CB3EA5" w:rsidRPr="00CB3EA5" w:rsidRDefault="00CB3EA5" w:rsidP="00CB3EA5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Основные средства</w:t>
            </w:r>
          </w:p>
        </w:tc>
        <w:tc>
          <w:tcPr>
            <w:tcW w:w="1842" w:type="dxa"/>
            <w:vAlign w:val="center"/>
          </w:tcPr>
          <w:p w:rsidR="00CB3EA5" w:rsidRPr="00CB3EA5" w:rsidRDefault="0047181C" w:rsidP="00CB3EA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853 220</w:t>
            </w:r>
          </w:p>
        </w:tc>
      </w:tr>
      <w:tr w:rsidR="00CB3EA5" w:rsidRPr="00CB3EA5" w:rsidTr="00CB3EA5">
        <w:trPr>
          <w:trHeight w:val="552"/>
        </w:trPr>
        <w:tc>
          <w:tcPr>
            <w:tcW w:w="851" w:type="dxa"/>
            <w:vAlign w:val="center"/>
          </w:tcPr>
          <w:p w:rsidR="00CB3EA5" w:rsidRPr="00CB3EA5" w:rsidRDefault="00CB3EA5" w:rsidP="00CB3EA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vAlign w:val="center"/>
          </w:tcPr>
          <w:p w:rsidR="00CB3EA5" w:rsidRPr="00CB3EA5" w:rsidRDefault="00CB3EA5" w:rsidP="00CB3EA5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Амортизация основных средств</w:t>
            </w:r>
          </w:p>
        </w:tc>
        <w:tc>
          <w:tcPr>
            <w:tcW w:w="1842" w:type="dxa"/>
            <w:vAlign w:val="center"/>
          </w:tcPr>
          <w:p w:rsidR="00CB3EA5" w:rsidRPr="00CB3EA5" w:rsidRDefault="00CB3EA5" w:rsidP="00CB3EA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70 260</w:t>
            </w:r>
          </w:p>
        </w:tc>
      </w:tr>
      <w:tr w:rsidR="00CB3EA5" w:rsidRPr="00CB3EA5" w:rsidTr="00CB3EA5">
        <w:trPr>
          <w:trHeight w:val="552"/>
        </w:trPr>
        <w:tc>
          <w:tcPr>
            <w:tcW w:w="851" w:type="dxa"/>
            <w:vAlign w:val="center"/>
          </w:tcPr>
          <w:p w:rsidR="00CB3EA5" w:rsidRPr="00CB3EA5" w:rsidRDefault="00CB3EA5" w:rsidP="00CB3EA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vAlign w:val="center"/>
          </w:tcPr>
          <w:p w:rsidR="00CB3EA5" w:rsidRPr="00CB3EA5" w:rsidRDefault="00CB3EA5" w:rsidP="00CB3EA5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Материалы</w:t>
            </w:r>
          </w:p>
        </w:tc>
        <w:tc>
          <w:tcPr>
            <w:tcW w:w="1842" w:type="dxa"/>
            <w:vAlign w:val="center"/>
          </w:tcPr>
          <w:p w:rsidR="00CB3EA5" w:rsidRPr="00CB3EA5" w:rsidRDefault="00CB3EA5" w:rsidP="00CB3EA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216 000</w:t>
            </w:r>
          </w:p>
        </w:tc>
      </w:tr>
      <w:tr w:rsidR="00CB3EA5" w:rsidRPr="00CB3EA5" w:rsidTr="00CB3EA5">
        <w:trPr>
          <w:trHeight w:val="552"/>
        </w:trPr>
        <w:tc>
          <w:tcPr>
            <w:tcW w:w="851" w:type="dxa"/>
            <w:vAlign w:val="center"/>
          </w:tcPr>
          <w:p w:rsidR="00CB3EA5" w:rsidRPr="00CB3EA5" w:rsidRDefault="00CB3EA5" w:rsidP="00CB3EA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vAlign w:val="center"/>
          </w:tcPr>
          <w:p w:rsidR="00CB3EA5" w:rsidRPr="00CB3EA5" w:rsidRDefault="00CB3EA5" w:rsidP="00CB3EA5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Топливо</w:t>
            </w:r>
          </w:p>
        </w:tc>
        <w:tc>
          <w:tcPr>
            <w:tcW w:w="1842" w:type="dxa"/>
            <w:vAlign w:val="center"/>
          </w:tcPr>
          <w:p w:rsidR="00CB3EA5" w:rsidRPr="00CB3EA5" w:rsidRDefault="00CB3EA5" w:rsidP="00CB3EA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28 700</w:t>
            </w:r>
          </w:p>
        </w:tc>
      </w:tr>
      <w:tr w:rsidR="00CB3EA5" w:rsidRPr="00CB3EA5" w:rsidTr="00CB3EA5">
        <w:trPr>
          <w:trHeight w:val="552"/>
        </w:trPr>
        <w:tc>
          <w:tcPr>
            <w:tcW w:w="851" w:type="dxa"/>
            <w:vAlign w:val="center"/>
          </w:tcPr>
          <w:p w:rsidR="00CB3EA5" w:rsidRPr="00CB3EA5" w:rsidRDefault="00CB3EA5" w:rsidP="00CB3EA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vAlign w:val="center"/>
          </w:tcPr>
          <w:p w:rsidR="00CB3EA5" w:rsidRPr="00CB3EA5" w:rsidRDefault="00CB3EA5" w:rsidP="00CB3EA5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Строительные материалы</w:t>
            </w:r>
          </w:p>
        </w:tc>
        <w:tc>
          <w:tcPr>
            <w:tcW w:w="1842" w:type="dxa"/>
            <w:vAlign w:val="center"/>
          </w:tcPr>
          <w:p w:rsidR="00CB3EA5" w:rsidRPr="00CB3EA5" w:rsidRDefault="00CB3EA5" w:rsidP="00CB3EA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422 500</w:t>
            </w:r>
          </w:p>
        </w:tc>
      </w:tr>
      <w:tr w:rsidR="00CB3EA5" w:rsidRPr="00CB3EA5" w:rsidTr="00CB3EA5">
        <w:trPr>
          <w:trHeight w:val="552"/>
        </w:trPr>
        <w:tc>
          <w:tcPr>
            <w:tcW w:w="851" w:type="dxa"/>
            <w:vAlign w:val="center"/>
          </w:tcPr>
          <w:p w:rsidR="00CB3EA5" w:rsidRPr="00CB3EA5" w:rsidRDefault="00CB3EA5" w:rsidP="00CB3EA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vAlign w:val="center"/>
          </w:tcPr>
          <w:p w:rsidR="00CB3EA5" w:rsidRPr="00CB3EA5" w:rsidRDefault="00CB3EA5" w:rsidP="00CB3EA5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Животные на выращивании и откорме</w:t>
            </w:r>
          </w:p>
        </w:tc>
        <w:tc>
          <w:tcPr>
            <w:tcW w:w="1842" w:type="dxa"/>
            <w:vAlign w:val="center"/>
          </w:tcPr>
          <w:p w:rsidR="00CB3EA5" w:rsidRPr="00CB3EA5" w:rsidRDefault="00CB3EA5" w:rsidP="00CB3EA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950 100</w:t>
            </w:r>
          </w:p>
        </w:tc>
      </w:tr>
      <w:tr w:rsidR="00CB3EA5" w:rsidRPr="00CB3EA5" w:rsidTr="00CB3EA5">
        <w:trPr>
          <w:trHeight w:val="552"/>
        </w:trPr>
        <w:tc>
          <w:tcPr>
            <w:tcW w:w="851" w:type="dxa"/>
            <w:vAlign w:val="center"/>
          </w:tcPr>
          <w:p w:rsidR="00CB3EA5" w:rsidRPr="00CB3EA5" w:rsidRDefault="00CB3EA5" w:rsidP="00CB3EA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vAlign w:val="center"/>
          </w:tcPr>
          <w:p w:rsidR="00CB3EA5" w:rsidRPr="00CB3EA5" w:rsidRDefault="00CB3EA5" w:rsidP="00CB3EA5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Семена и корма</w:t>
            </w:r>
          </w:p>
        </w:tc>
        <w:tc>
          <w:tcPr>
            <w:tcW w:w="1842" w:type="dxa"/>
            <w:vAlign w:val="center"/>
          </w:tcPr>
          <w:p w:rsidR="00CB3EA5" w:rsidRPr="00CB3EA5" w:rsidRDefault="00CB3EA5" w:rsidP="00CB3EA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520 400</w:t>
            </w:r>
          </w:p>
        </w:tc>
      </w:tr>
      <w:tr w:rsidR="00CB3EA5" w:rsidRPr="00CB3EA5" w:rsidTr="00CB3EA5">
        <w:trPr>
          <w:trHeight w:val="552"/>
        </w:trPr>
        <w:tc>
          <w:tcPr>
            <w:tcW w:w="851" w:type="dxa"/>
            <w:vAlign w:val="center"/>
          </w:tcPr>
          <w:p w:rsidR="00CB3EA5" w:rsidRPr="00CB3EA5" w:rsidRDefault="00CB3EA5" w:rsidP="00CB3EA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vAlign w:val="center"/>
          </w:tcPr>
          <w:p w:rsidR="00CB3EA5" w:rsidRPr="00CB3EA5" w:rsidRDefault="00CB3EA5" w:rsidP="00CB3EA5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Незавершенное строительство фермы</w:t>
            </w:r>
          </w:p>
        </w:tc>
        <w:tc>
          <w:tcPr>
            <w:tcW w:w="1842" w:type="dxa"/>
            <w:vAlign w:val="center"/>
          </w:tcPr>
          <w:p w:rsidR="00CB3EA5" w:rsidRPr="00CB3EA5" w:rsidRDefault="00CB3EA5" w:rsidP="00CB3EA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1 057 300</w:t>
            </w:r>
          </w:p>
        </w:tc>
      </w:tr>
      <w:tr w:rsidR="00CB3EA5" w:rsidRPr="00CB3EA5" w:rsidTr="00CB3EA5">
        <w:trPr>
          <w:trHeight w:val="552"/>
        </w:trPr>
        <w:tc>
          <w:tcPr>
            <w:tcW w:w="851" w:type="dxa"/>
            <w:vAlign w:val="center"/>
          </w:tcPr>
          <w:p w:rsidR="00CB3EA5" w:rsidRPr="00CB3EA5" w:rsidRDefault="00CB3EA5" w:rsidP="00CB3EA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vAlign w:val="center"/>
          </w:tcPr>
          <w:p w:rsidR="00CB3EA5" w:rsidRPr="00CB3EA5" w:rsidRDefault="00CB3EA5" w:rsidP="00CB3EA5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Готовая продукция</w:t>
            </w:r>
          </w:p>
        </w:tc>
        <w:tc>
          <w:tcPr>
            <w:tcW w:w="1842" w:type="dxa"/>
            <w:vAlign w:val="center"/>
          </w:tcPr>
          <w:p w:rsidR="00CB3EA5" w:rsidRPr="00CB3EA5" w:rsidRDefault="00CB3EA5" w:rsidP="00CB3EA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650 000</w:t>
            </w:r>
          </w:p>
        </w:tc>
      </w:tr>
      <w:tr w:rsidR="00CB3EA5" w:rsidRPr="00CB3EA5" w:rsidTr="00CB3EA5">
        <w:trPr>
          <w:trHeight w:val="305"/>
        </w:trPr>
        <w:tc>
          <w:tcPr>
            <w:tcW w:w="851" w:type="dxa"/>
            <w:vAlign w:val="center"/>
          </w:tcPr>
          <w:p w:rsidR="00CB3EA5" w:rsidRPr="00CB3EA5" w:rsidRDefault="00CB3EA5" w:rsidP="00CB3EA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vAlign w:val="center"/>
          </w:tcPr>
          <w:p w:rsidR="00CB3EA5" w:rsidRPr="00CB3EA5" w:rsidRDefault="00CB3EA5" w:rsidP="00CB3EA5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Касса</w:t>
            </w:r>
          </w:p>
        </w:tc>
        <w:tc>
          <w:tcPr>
            <w:tcW w:w="1842" w:type="dxa"/>
            <w:vAlign w:val="center"/>
          </w:tcPr>
          <w:p w:rsidR="00CB3EA5" w:rsidRPr="00CB3EA5" w:rsidRDefault="00CB3EA5" w:rsidP="00CB3EA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4 000</w:t>
            </w:r>
          </w:p>
        </w:tc>
      </w:tr>
      <w:tr w:rsidR="00CB3EA5" w:rsidRPr="00CB3EA5" w:rsidTr="00CB3EA5">
        <w:trPr>
          <w:trHeight w:val="343"/>
        </w:trPr>
        <w:tc>
          <w:tcPr>
            <w:tcW w:w="851" w:type="dxa"/>
            <w:vAlign w:val="center"/>
          </w:tcPr>
          <w:p w:rsidR="00CB3EA5" w:rsidRPr="00CB3EA5" w:rsidRDefault="00CB3EA5" w:rsidP="00CB3EA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vAlign w:val="center"/>
          </w:tcPr>
          <w:p w:rsidR="00CB3EA5" w:rsidRPr="00CB3EA5" w:rsidRDefault="00CB3EA5" w:rsidP="00CB3EA5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Расчетный счет</w:t>
            </w:r>
          </w:p>
        </w:tc>
        <w:tc>
          <w:tcPr>
            <w:tcW w:w="1842" w:type="dxa"/>
            <w:vAlign w:val="center"/>
          </w:tcPr>
          <w:p w:rsidR="00CB3EA5" w:rsidRPr="00CB3EA5" w:rsidRDefault="00CB3EA5" w:rsidP="00CB3EA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2 388 635</w:t>
            </w:r>
          </w:p>
        </w:tc>
      </w:tr>
      <w:tr w:rsidR="00CB3EA5" w:rsidRPr="00CB3EA5" w:rsidTr="00CB3EA5">
        <w:trPr>
          <w:trHeight w:val="552"/>
        </w:trPr>
        <w:tc>
          <w:tcPr>
            <w:tcW w:w="851" w:type="dxa"/>
            <w:vAlign w:val="center"/>
          </w:tcPr>
          <w:p w:rsidR="00CB3EA5" w:rsidRPr="00CB3EA5" w:rsidRDefault="00CB3EA5" w:rsidP="00CB3EA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vAlign w:val="center"/>
          </w:tcPr>
          <w:p w:rsidR="00CB3EA5" w:rsidRPr="00CB3EA5" w:rsidRDefault="00CB3EA5" w:rsidP="00CB3EA5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 xml:space="preserve">Расчеты с поставщиками продукции (кредиторская задолженность), </w:t>
            </w:r>
            <w:r w:rsidRPr="00CB3EA5">
              <w:rPr>
                <w:rFonts w:ascii="Times New Roman" w:hAnsi="Times New Roman" w:cs="Times New Roman"/>
                <w:i/>
                <w:sz w:val="28"/>
              </w:rPr>
              <w:t>таблица 2</w:t>
            </w:r>
          </w:p>
        </w:tc>
        <w:tc>
          <w:tcPr>
            <w:tcW w:w="1842" w:type="dxa"/>
            <w:vAlign w:val="center"/>
          </w:tcPr>
          <w:p w:rsidR="00CB3EA5" w:rsidRPr="00CB3EA5" w:rsidRDefault="00CB3EA5" w:rsidP="00CB3EA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1 444 430</w:t>
            </w:r>
          </w:p>
        </w:tc>
      </w:tr>
      <w:tr w:rsidR="00CB3EA5" w:rsidRPr="00CB3EA5" w:rsidTr="00CB3EA5">
        <w:trPr>
          <w:trHeight w:val="552"/>
        </w:trPr>
        <w:tc>
          <w:tcPr>
            <w:tcW w:w="851" w:type="dxa"/>
            <w:vAlign w:val="center"/>
          </w:tcPr>
          <w:p w:rsidR="00CB3EA5" w:rsidRPr="00CB3EA5" w:rsidRDefault="00CB3EA5" w:rsidP="00CB3EA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vAlign w:val="center"/>
          </w:tcPr>
          <w:p w:rsidR="00CB3EA5" w:rsidRPr="00CB3EA5" w:rsidRDefault="00CB3EA5" w:rsidP="00CB3EA5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 xml:space="preserve">Расчеты с покупателями (дебиторская задолженность), </w:t>
            </w:r>
            <w:r w:rsidRPr="00CB3EA5">
              <w:rPr>
                <w:rFonts w:ascii="Times New Roman" w:hAnsi="Times New Roman" w:cs="Times New Roman"/>
                <w:i/>
                <w:sz w:val="28"/>
              </w:rPr>
              <w:t>таблица 3</w:t>
            </w:r>
          </w:p>
        </w:tc>
        <w:tc>
          <w:tcPr>
            <w:tcW w:w="1842" w:type="dxa"/>
            <w:vAlign w:val="center"/>
          </w:tcPr>
          <w:p w:rsidR="00CB3EA5" w:rsidRPr="00CB3EA5" w:rsidRDefault="00CB3EA5" w:rsidP="00CB3EA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1 269 100</w:t>
            </w:r>
          </w:p>
        </w:tc>
      </w:tr>
      <w:tr w:rsidR="00CB3EA5" w:rsidRPr="00CB3EA5" w:rsidTr="00CB3EA5">
        <w:trPr>
          <w:trHeight w:val="552"/>
        </w:trPr>
        <w:tc>
          <w:tcPr>
            <w:tcW w:w="851" w:type="dxa"/>
            <w:vAlign w:val="center"/>
          </w:tcPr>
          <w:p w:rsidR="00CB3EA5" w:rsidRPr="00CB3EA5" w:rsidRDefault="00CB3EA5" w:rsidP="00CB3EA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vAlign w:val="center"/>
          </w:tcPr>
          <w:p w:rsidR="00CB3EA5" w:rsidRPr="00CB3EA5" w:rsidRDefault="00CB3EA5" w:rsidP="00CB3EA5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Задолженность перед внебюджетными фондами (ПФР, ФСС, ФОМС)</w:t>
            </w:r>
          </w:p>
        </w:tc>
        <w:tc>
          <w:tcPr>
            <w:tcW w:w="1842" w:type="dxa"/>
            <w:vAlign w:val="center"/>
          </w:tcPr>
          <w:p w:rsidR="00CB3EA5" w:rsidRPr="00CB3EA5" w:rsidRDefault="00CB3EA5" w:rsidP="00CB3EA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187 000</w:t>
            </w:r>
          </w:p>
        </w:tc>
      </w:tr>
      <w:tr w:rsidR="00CB3EA5" w:rsidRPr="00CB3EA5" w:rsidTr="00CB3EA5">
        <w:trPr>
          <w:trHeight w:val="552"/>
        </w:trPr>
        <w:tc>
          <w:tcPr>
            <w:tcW w:w="851" w:type="dxa"/>
            <w:vAlign w:val="center"/>
          </w:tcPr>
          <w:p w:rsidR="00CB3EA5" w:rsidRPr="00CB3EA5" w:rsidRDefault="00CB3EA5" w:rsidP="00CB3EA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vAlign w:val="center"/>
          </w:tcPr>
          <w:p w:rsidR="00CB3EA5" w:rsidRPr="00CB3EA5" w:rsidRDefault="00CB3EA5" w:rsidP="00CB3EA5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 xml:space="preserve">Задолженность перед бюджетом по НДФЛ </w:t>
            </w:r>
          </w:p>
        </w:tc>
        <w:tc>
          <w:tcPr>
            <w:tcW w:w="1842" w:type="dxa"/>
            <w:vAlign w:val="center"/>
          </w:tcPr>
          <w:p w:rsidR="00CB3EA5" w:rsidRPr="00CB3EA5" w:rsidRDefault="00CB3EA5" w:rsidP="00CB3EA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 xml:space="preserve">42 150 </w:t>
            </w:r>
          </w:p>
        </w:tc>
      </w:tr>
      <w:tr w:rsidR="00CB3EA5" w:rsidRPr="00CB3EA5" w:rsidTr="00CB3EA5">
        <w:trPr>
          <w:trHeight w:val="552"/>
        </w:trPr>
        <w:tc>
          <w:tcPr>
            <w:tcW w:w="851" w:type="dxa"/>
            <w:vAlign w:val="center"/>
          </w:tcPr>
          <w:p w:rsidR="00CB3EA5" w:rsidRPr="00CB3EA5" w:rsidRDefault="00CB3EA5" w:rsidP="00CB3EA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vAlign w:val="center"/>
          </w:tcPr>
          <w:p w:rsidR="00CB3EA5" w:rsidRPr="00CB3EA5" w:rsidRDefault="00CB3EA5" w:rsidP="00CB3EA5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Задолженность перед персоналом по оплате труда</w:t>
            </w:r>
          </w:p>
        </w:tc>
        <w:tc>
          <w:tcPr>
            <w:tcW w:w="1842" w:type="dxa"/>
            <w:vAlign w:val="center"/>
          </w:tcPr>
          <w:p w:rsidR="00CB3EA5" w:rsidRPr="00CB3EA5" w:rsidRDefault="00CB3EA5" w:rsidP="00CB3EA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282 130</w:t>
            </w:r>
          </w:p>
        </w:tc>
      </w:tr>
      <w:tr w:rsidR="00CB3EA5" w:rsidRPr="00CB3EA5" w:rsidTr="00CB3EA5">
        <w:trPr>
          <w:trHeight w:val="552"/>
        </w:trPr>
        <w:tc>
          <w:tcPr>
            <w:tcW w:w="851" w:type="dxa"/>
            <w:vAlign w:val="center"/>
          </w:tcPr>
          <w:p w:rsidR="00CB3EA5" w:rsidRPr="00CB3EA5" w:rsidRDefault="00CB3EA5" w:rsidP="00CB3EA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vAlign w:val="center"/>
          </w:tcPr>
          <w:p w:rsidR="00CB3EA5" w:rsidRPr="00CB3EA5" w:rsidRDefault="00CB3EA5" w:rsidP="00CB3EA5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Задолженность подотчетных лиц</w:t>
            </w:r>
          </w:p>
        </w:tc>
        <w:tc>
          <w:tcPr>
            <w:tcW w:w="1842" w:type="dxa"/>
            <w:vAlign w:val="center"/>
          </w:tcPr>
          <w:p w:rsidR="00CB3EA5" w:rsidRPr="00CB3EA5" w:rsidRDefault="00CB3EA5" w:rsidP="00CB3EA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11 660</w:t>
            </w:r>
          </w:p>
        </w:tc>
      </w:tr>
      <w:tr w:rsidR="00CB3EA5" w:rsidRPr="00CB3EA5" w:rsidTr="00CB3EA5">
        <w:trPr>
          <w:trHeight w:val="552"/>
        </w:trPr>
        <w:tc>
          <w:tcPr>
            <w:tcW w:w="851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Уставный капитал</w:t>
            </w:r>
          </w:p>
        </w:tc>
        <w:tc>
          <w:tcPr>
            <w:tcW w:w="1842" w:type="dxa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3 563 500</w:t>
            </w:r>
          </w:p>
        </w:tc>
      </w:tr>
      <w:tr w:rsidR="00CB3EA5" w:rsidRPr="00CB3EA5" w:rsidTr="00CB3EA5">
        <w:trPr>
          <w:trHeight w:val="552"/>
        </w:trPr>
        <w:tc>
          <w:tcPr>
            <w:tcW w:w="851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Нераспределенная прибыль прошлых лет</w:t>
            </w:r>
          </w:p>
        </w:tc>
        <w:tc>
          <w:tcPr>
            <w:tcW w:w="1842" w:type="dxa"/>
          </w:tcPr>
          <w:p w:rsidR="00CB3EA5" w:rsidRPr="00CB3EA5" w:rsidRDefault="00612CA1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2 758 825</w:t>
            </w:r>
          </w:p>
        </w:tc>
      </w:tr>
    </w:tbl>
    <w:p w:rsidR="00CB3EA5" w:rsidRPr="00CB3EA5" w:rsidRDefault="00CB3EA5" w:rsidP="00CB3EA5">
      <w:pPr>
        <w:rPr>
          <w:rFonts w:ascii="Times New Roman" w:hAnsi="Times New Roman" w:cs="Times New Roman"/>
          <w:sz w:val="28"/>
        </w:rPr>
      </w:pPr>
    </w:p>
    <w:p w:rsidR="0047181C" w:rsidRDefault="0047181C" w:rsidP="00CB3EA5">
      <w:pPr>
        <w:ind w:left="-851"/>
        <w:jc w:val="right"/>
        <w:rPr>
          <w:rFonts w:ascii="Times New Roman" w:hAnsi="Times New Roman" w:cs="Times New Roman"/>
          <w:sz w:val="28"/>
        </w:rPr>
      </w:pPr>
    </w:p>
    <w:p w:rsidR="00CB3EA5" w:rsidRPr="00CB3EA5" w:rsidRDefault="00CB3EA5" w:rsidP="006D55AD">
      <w:pPr>
        <w:jc w:val="center"/>
        <w:rPr>
          <w:rFonts w:ascii="Times New Roman" w:hAnsi="Times New Roman" w:cs="Times New Roman"/>
          <w:sz w:val="28"/>
        </w:rPr>
      </w:pPr>
      <w:r w:rsidRPr="00CB3EA5">
        <w:rPr>
          <w:rFonts w:ascii="Times New Roman" w:hAnsi="Times New Roman" w:cs="Times New Roman"/>
          <w:sz w:val="28"/>
        </w:rPr>
        <w:lastRenderedPageBreak/>
        <w:t xml:space="preserve">Таблица </w:t>
      </w:r>
      <w:r w:rsidR="00D468FB">
        <w:rPr>
          <w:rFonts w:ascii="Times New Roman" w:hAnsi="Times New Roman" w:cs="Times New Roman"/>
          <w:sz w:val="28"/>
        </w:rPr>
        <w:t>3</w:t>
      </w:r>
      <w:r w:rsidRPr="00CB3EA5">
        <w:rPr>
          <w:rFonts w:ascii="Times New Roman" w:hAnsi="Times New Roman" w:cs="Times New Roman"/>
          <w:sz w:val="28"/>
        </w:rPr>
        <w:t xml:space="preserve"> - Остатки по аналитическим счетам к синтетическому счету 60 «Расчеты с поставщиками и подрядчиками на 30.11.</w:t>
      </w:r>
      <w:r>
        <w:rPr>
          <w:rFonts w:ascii="Times New Roman" w:hAnsi="Times New Roman" w:cs="Times New Roman"/>
          <w:sz w:val="28"/>
        </w:rPr>
        <w:t>20</w:t>
      </w:r>
      <w:r w:rsidR="0008408C">
        <w:rPr>
          <w:rFonts w:ascii="Times New Roman" w:hAnsi="Times New Roman" w:cs="Times New Roman"/>
          <w:sz w:val="28"/>
        </w:rPr>
        <w:t>____</w:t>
      </w:r>
      <w:r w:rsidRPr="00CB3EA5">
        <w:rPr>
          <w:rFonts w:ascii="Times New Roman" w:hAnsi="Times New Roman" w:cs="Times New Roman"/>
          <w:sz w:val="28"/>
        </w:rPr>
        <w:t xml:space="preserve"> г.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276"/>
        <w:gridCol w:w="1275"/>
        <w:gridCol w:w="1276"/>
        <w:gridCol w:w="1134"/>
      </w:tblGrid>
      <w:tr w:rsidR="00CB3EA5" w:rsidRPr="00CB3EA5" w:rsidTr="006D55AD">
        <w:trPr>
          <w:trHeight w:val="196"/>
        </w:trPr>
        <w:tc>
          <w:tcPr>
            <w:tcW w:w="2410" w:type="dxa"/>
            <w:vMerge w:val="restart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Поставщик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:rsidR="00CB3EA5" w:rsidRPr="00CB3EA5" w:rsidRDefault="00CB3EA5" w:rsidP="00D365FC">
            <w:pPr>
              <w:ind w:right="-137"/>
              <w:jc w:val="center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Номер варианта (выбираем по последней цифре зачетной книжки)</w:t>
            </w:r>
          </w:p>
        </w:tc>
      </w:tr>
      <w:tr w:rsidR="006D55AD" w:rsidRPr="00CB3EA5" w:rsidTr="00A32994">
        <w:trPr>
          <w:trHeight w:val="196"/>
        </w:trPr>
        <w:tc>
          <w:tcPr>
            <w:tcW w:w="2410" w:type="dxa"/>
            <w:vMerge/>
            <w:vAlign w:val="center"/>
            <w:hideMark/>
          </w:tcPr>
          <w:p w:rsidR="006D55AD" w:rsidRPr="00CB3EA5" w:rsidRDefault="006D55AD" w:rsidP="00D365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55AD" w:rsidRPr="00CB3EA5" w:rsidRDefault="006D55AD" w:rsidP="00D365FC">
            <w:pPr>
              <w:ind w:right="-137"/>
              <w:jc w:val="center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, 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55AD" w:rsidRPr="00CB3EA5" w:rsidRDefault="006D55AD" w:rsidP="00D365FC">
            <w:pPr>
              <w:ind w:right="-137"/>
              <w:jc w:val="center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, 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55AD" w:rsidRPr="00CB3EA5" w:rsidRDefault="006D55AD" w:rsidP="00D365FC">
            <w:pPr>
              <w:ind w:right="-137"/>
              <w:jc w:val="center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, 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55AD" w:rsidRPr="00CB3EA5" w:rsidRDefault="006D55AD" w:rsidP="00D365FC">
            <w:pPr>
              <w:ind w:right="-137"/>
              <w:jc w:val="center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, 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55AD" w:rsidRPr="00CB3EA5" w:rsidRDefault="006D55AD" w:rsidP="00D365FC">
            <w:pPr>
              <w:ind w:right="-137"/>
              <w:jc w:val="center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55AD" w:rsidRPr="00CB3EA5" w:rsidRDefault="006D55AD" w:rsidP="00D365FC">
            <w:pPr>
              <w:ind w:right="-137"/>
              <w:jc w:val="center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6D55AD" w:rsidRPr="00CB3EA5" w:rsidTr="00A32994">
        <w:trPr>
          <w:trHeight w:val="463"/>
        </w:trPr>
        <w:tc>
          <w:tcPr>
            <w:tcW w:w="2410" w:type="dxa"/>
            <w:shd w:val="clear" w:color="auto" w:fill="auto"/>
            <w:vAlign w:val="center"/>
            <w:hideMark/>
          </w:tcPr>
          <w:p w:rsidR="006D55AD" w:rsidRPr="00CB3EA5" w:rsidRDefault="006D55AD" w:rsidP="00D365FC">
            <w:pPr>
              <w:rPr>
                <w:rFonts w:ascii="Times New Roman" w:hAnsi="Times New Roman" w:cs="Times New Roman"/>
                <w:sz w:val="22"/>
              </w:rPr>
            </w:pPr>
            <w:r w:rsidRPr="00CB3EA5">
              <w:rPr>
                <w:rFonts w:ascii="Times New Roman" w:hAnsi="Times New Roman" w:cs="Times New Roman"/>
                <w:sz w:val="22"/>
              </w:rPr>
              <w:t>ООО Дедовское РТП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55AD" w:rsidRPr="00A32994" w:rsidRDefault="006D55AD" w:rsidP="00CB3EA5">
            <w:pPr>
              <w:ind w:right="-13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32994">
              <w:rPr>
                <w:rFonts w:ascii="Times New Roman" w:hAnsi="Times New Roman" w:cs="Times New Roman"/>
                <w:sz w:val="22"/>
                <w:szCs w:val="28"/>
              </w:rPr>
              <w:t>35 900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55AD" w:rsidRPr="00A32994" w:rsidRDefault="006D55AD" w:rsidP="00CB3EA5">
            <w:pPr>
              <w:ind w:right="-13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32994">
              <w:rPr>
                <w:rFonts w:ascii="Times New Roman" w:hAnsi="Times New Roman" w:cs="Times New Roman"/>
                <w:sz w:val="22"/>
                <w:szCs w:val="28"/>
              </w:rPr>
              <w:t>30 000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55AD" w:rsidRPr="00A32994" w:rsidRDefault="006D55AD" w:rsidP="00CB3EA5">
            <w:pPr>
              <w:ind w:right="-13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32994">
              <w:rPr>
                <w:rFonts w:ascii="Times New Roman" w:hAnsi="Times New Roman" w:cs="Times New Roman"/>
                <w:sz w:val="22"/>
                <w:szCs w:val="28"/>
              </w:rPr>
              <w:t>19 300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55AD" w:rsidRPr="00A32994" w:rsidRDefault="006D55AD" w:rsidP="00CB3EA5">
            <w:pPr>
              <w:ind w:right="-13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32994">
              <w:rPr>
                <w:rFonts w:ascii="Times New Roman" w:hAnsi="Times New Roman" w:cs="Times New Roman"/>
                <w:sz w:val="22"/>
                <w:szCs w:val="28"/>
              </w:rPr>
              <w:t>24 000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55AD" w:rsidRPr="00A32994" w:rsidRDefault="006D55AD" w:rsidP="00CB3EA5">
            <w:pPr>
              <w:ind w:right="-13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32994">
              <w:rPr>
                <w:rFonts w:ascii="Times New Roman" w:hAnsi="Times New Roman" w:cs="Times New Roman"/>
                <w:sz w:val="22"/>
                <w:szCs w:val="28"/>
              </w:rPr>
              <w:t>19 900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55AD" w:rsidRPr="00A32994" w:rsidRDefault="006D55AD" w:rsidP="00CB3EA5">
            <w:pPr>
              <w:ind w:right="-13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32994">
              <w:rPr>
                <w:rFonts w:ascii="Times New Roman" w:hAnsi="Times New Roman" w:cs="Times New Roman"/>
                <w:sz w:val="22"/>
                <w:szCs w:val="28"/>
              </w:rPr>
              <w:t>20 000</w:t>
            </w:r>
          </w:p>
        </w:tc>
      </w:tr>
      <w:tr w:rsidR="006D55AD" w:rsidRPr="00CB3EA5" w:rsidTr="00A32994">
        <w:trPr>
          <w:trHeight w:val="330"/>
        </w:trPr>
        <w:tc>
          <w:tcPr>
            <w:tcW w:w="2410" w:type="dxa"/>
            <w:shd w:val="clear" w:color="auto" w:fill="auto"/>
            <w:vAlign w:val="center"/>
            <w:hideMark/>
          </w:tcPr>
          <w:p w:rsidR="006D55AD" w:rsidRPr="00CB3EA5" w:rsidRDefault="006D55AD" w:rsidP="00D365FC">
            <w:pPr>
              <w:rPr>
                <w:rFonts w:ascii="Times New Roman" w:hAnsi="Times New Roman" w:cs="Times New Roman"/>
                <w:sz w:val="22"/>
              </w:rPr>
            </w:pPr>
            <w:r w:rsidRPr="00CB3EA5">
              <w:rPr>
                <w:rFonts w:ascii="Times New Roman" w:hAnsi="Times New Roman" w:cs="Times New Roman"/>
                <w:sz w:val="22"/>
              </w:rPr>
              <w:t>ООО Петровская база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55AD" w:rsidRPr="00A32994" w:rsidRDefault="006D55AD" w:rsidP="00CB3EA5">
            <w:pPr>
              <w:ind w:right="-13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32994">
              <w:rPr>
                <w:rFonts w:ascii="Times New Roman" w:hAnsi="Times New Roman" w:cs="Times New Roman"/>
                <w:sz w:val="22"/>
                <w:szCs w:val="28"/>
              </w:rPr>
              <w:t>1 408 530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55AD" w:rsidRPr="00A32994" w:rsidRDefault="006D55AD" w:rsidP="00CB3EA5">
            <w:pPr>
              <w:ind w:right="-13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32994">
              <w:rPr>
                <w:rFonts w:ascii="Times New Roman" w:hAnsi="Times New Roman" w:cs="Times New Roman"/>
                <w:sz w:val="22"/>
                <w:szCs w:val="28"/>
              </w:rPr>
              <w:t>1 414 430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55AD" w:rsidRPr="00A32994" w:rsidRDefault="006D55AD" w:rsidP="00CB3EA5">
            <w:pPr>
              <w:ind w:right="-13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32994">
              <w:rPr>
                <w:rFonts w:ascii="Times New Roman" w:hAnsi="Times New Roman" w:cs="Times New Roman"/>
                <w:sz w:val="22"/>
                <w:szCs w:val="28"/>
              </w:rPr>
              <w:t>1 425 130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55AD" w:rsidRPr="00A32994" w:rsidRDefault="006D55AD" w:rsidP="00CB3EA5">
            <w:pPr>
              <w:ind w:right="-13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32994">
              <w:rPr>
                <w:rFonts w:ascii="Times New Roman" w:hAnsi="Times New Roman" w:cs="Times New Roman"/>
                <w:sz w:val="22"/>
                <w:szCs w:val="28"/>
              </w:rPr>
              <w:t>1 420 430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55AD" w:rsidRPr="00A32994" w:rsidRDefault="006D55AD" w:rsidP="00CB3EA5">
            <w:pPr>
              <w:ind w:right="-13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32994">
              <w:rPr>
                <w:rFonts w:ascii="Times New Roman" w:hAnsi="Times New Roman" w:cs="Times New Roman"/>
                <w:sz w:val="22"/>
                <w:szCs w:val="28"/>
              </w:rPr>
              <w:t>1 424 530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55AD" w:rsidRPr="00A32994" w:rsidRDefault="006D55AD" w:rsidP="00CB3EA5">
            <w:pPr>
              <w:ind w:right="-13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32994">
              <w:rPr>
                <w:rFonts w:ascii="Times New Roman" w:hAnsi="Times New Roman" w:cs="Times New Roman"/>
                <w:sz w:val="22"/>
                <w:szCs w:val="28"/>
              </w:rPr>
              <w:t>1 424 430</w:t>
            </w:r>
          </w:p>
        </w:tc>
      </w:tr>
      <w:tr w:rsidR="006D55AD" w:rsidRPr="00CB3EA5" w:rsidTr="00A32994">
        <w:trPr>
          <w:trHeight w:val="330"/>
        </w:trPr>
        <w:tc>
          <w:tcPr>
            <w:tcW w:w="2410" w:type="dxa"/>
            <w:shd w:val="clear" w:color="auto" w:fill="auto"/>
            <w:vAlign w:val="center"/>
            <w:hideMark/>
          </w:tcPr>
          <w:p w:rsidR="006D55AD" w:rsidRPr="00CB3EA5" w:rsidRDefault="006D55AD" w:rsidP="00D365FC">
            <w:pPr>
              <w:rPr>
                <w:rFonts w:ascii="Times New Roman" w:hAnsi="Times New Roman" w:cs="Times New Roman"/>
                <w:sz w:val="22"/>
              </w:rPr>
            </w:pPr>
            <w:r w:rsidRPr="00CB3EA5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55AD" w:rsidRPr="00A32994" w:rsidRDefault="006D55AD" w:rsidP="00CB3EA5">
            <w:pPr>
              <w:ind w:right="-13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32994">
              <w:rPr>
                <w:rFonts w:ascii="Times New Roman" w:hAnsi="Times New Roman" w:cs="Times New Roman"/>
                <w:sz w:val="22"/>
                <w:szCs w:val="28"/>
              </w:rPr>
              <w:t>1 444 430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55AD" w:rsidRPr="00A32994" w:rsidRDefault="006D55AD" w:rsidP="00CB3EA5">
            <w:pPr>
              <w:ind w:right="-13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32994">
              <w:rPr>
                <w:rFonts w:ascii="Times New Roman" w:hAnsi="Times New Roman" w:cs="Times New Roman"/>
                <w:sz w:val="22"/>
                <w:szCs w:val="28"/>
              </w:rPr>
              <w:t>1 444 430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55AD" w:rsidRPr="00A32994" w:rsidRDefault="006D55AD" w:rsidP="00CB3EA5">
            <w:pPr>
              <w:ind w:right="-13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32994">
              <w:rPr>
                <w:rFonts w:ascii="Times New Roman" w:hAnsi="Times New Roman" w:cs="Times New Roman"/>
                <w:sz w:val="22"/>
                <w:szCs w:val="28"/>
              </w:rPr>
              <w:t>1 444 430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55AD" w:rsidRPr="00A32994" w:rsidRDefault="006D55AD" w:rsidP="00CB3EA5">
            <w:pPr>
              <w:ind w:right="-13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32994">
              <w:rPr>
                <w:rFonts w:ascii="Times New Roman" w:hAnsi="Times New Roman" w:cs="Times New Roman"/>
                <w:sz w:val="22"/>
                <w:szCs w:val="28"/>
              </w:rPr>
              <w:t>1 444 430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55AD" w:rsidRPr="00A32994" w:rsidRDefault="006D55AD" w:rsidP="00CB3EA5">
            <w:pPr>
              <w:ind w:right="-13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32994">
              <w:rPr>
                <w:rFonts w:ascii="Times New Roman" w:hAnsi="Times New Roman" w:cs="Times New Roman"/>
                <w:sz w:val="22"/>
                <w:szCs w:val="28"/>
              </w:rPr>
              <w:t>1 444 430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55AD" w:rsidRPr="00A32994" w:rsidRDefault="006D55AD" w:rsidP="00CB3EA5">
            <w:pPr>
              <w:ind w:right="-13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32994">
              <w:rPr>
                <w:rFonts w:ascii="Times New Roman" w:hAnsi="Times New Roman" w:cs="Times New Roman"/>
                <w:sz w:val="22"/>
                <w:szCs w:val="28"/>
              </w:rPr>
              <w:t>1 444 430</w:t>
            </w:r>
          </w:p>
        </w:tc>
      </w:tr>
    </w:tbl>
    <w:p w:rsidR="00CB3EA5" w:rsidRPr="00CB3EA5" w:rsidRDefault="00CB3EA5" w:rsidP="00CB3EA5">
      <w:pPr>
        <w:rPr>
          <w:rFonts w:ascii="Times New Roman" w:hAnsi="Times New Roman" w:cs="Times New Roman"/>
          <w:sz w:val="28"/>
        </w:rPr>
      </w:pPr>
    </w:p>
    <w:p w:rsidR="00CB3EA5" w:rsidRPr="00CB3EA5" w:rsidRDefault="00CB3EA5" w:rsidP="006D55AD">
      <w:pPr>
        <w:rPr>
          <w:rFonts w:ascii="Times New Roman" w:hAnsi="Times New Roman" w:cs="Times New Roman"/>
          <w:sz w:val="28"/>
        </w:rPr>
      </w:pPr>
      <w:r w:rsidRPr="00CB3EA5">
        <w:rPr>
          <w:rFonts w:ascii="Times New Roman" w:hAnsi="Times New Roman" w:cs="Times New Roman"/>
          <w:sz w:val="28"/>
        </w:rPr>
        <w:t xml:space="preserve">Таблица </w:t>
      </w:r>
      <w:r w:rsidR="00D468FB">
        <w:rPr>
          <w:rFonts w:ascii="Times New Roman" w:hAnsi="Times New Roman" w:cs="Times New Roman"/>
          <w:sz w:val="28"/>
        </w:rPr>
        <w:t>4</w:t>
      </w:r>
      <w:r w:rsidRPr="00CB3EA5">
        <w:rPr>
          <w:rFonts w:ascii="Times New Roman" w:hAnsi="Times New Roman" w:cs="Times New Roman"/>
          <w:sz w:val="28"/>
        </w:rPr>
        <w:t xml:space="preserve"> - Остатки по аналитическим счетам к синтетическому счету 62 «Расчеты с покупателями и заказчиками» на 30.</w:t>
      </w:r>
      <w:proofErr w:type="gramStart"/>
      <w:r w:rsidRPr="00CB3EA5">
        <w:rPr>
          <w:rFonts w:ascii="Times New Roman" w:hAnsi="Times New Roman" w:cs="Times New Roman"/>
          <w:sz w:val="28"/>
        </w:rPr>
        <w:t>11.</w:t>
      </w:r>
      <w:r w:rsidR="0008408C">
        <w:rPr>
          <w:rFonts w:ascii="Times New Roman" w:hAnsi="Times New Roman" w:cs="Times New Roman"/>
          <w:sz w:val="28"/>
        </w:rPr>
        <w:t>_</w:t>
      </w:r>
      <w:proofErr w:type="gramEnd"/>
      <w:r w:rsidR="0008408C">
        <w:rPr>
          <w:rFonts w:ascii="Times New Roman" w:hAnsi="Times New Roman" w:cs="Times New Roman"/>
          <w:sz w:val="28"/>
        </w:rPr>
        <w:t>_____</w:t>
      </w:r>
      <w:r w:rsidRPr="00CB3EA5">
        <w:rPr>
          <w:rFonts w:ascii="Times New Roman" w:hAnsi="Times New Roman" w:cs="Times New Roman"/>
          <w:sz w:val="28"/>
        </w:rPr>
        <w:t>г.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1985"/>
        <w:gridCol w:w="1417"/>
        <w:gridCol w:w="1134"/>
      </w:tblGrid>
      <w:tr w:rsidR="00CB3EA5" w:rsidRPr="00CB3EA5" w:rsidTr="006D55AD">
        <w:trPr>
          <w:trHeight w:val="196"/>
        </w:trPr>
        <w:tc>
          <w:tcPr>
            <w:tcW w:w="1985" w:type="dxa"/>
            <w:vMerge w:val="restart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Поставщик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6D55AD" w:rsidRDefault="00CB3EA5" w:rsidP="00D365FC">
            <w:pPr>
              <w:ind w:right="-137"/>
              <w:jc w:val="center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 xml:space="preserve">Номер варианта </w:t>
            </w:r>
          </w:p>
          <w:p w:rsidR="00CB3EA5" w:rsidRPr="00CB3EA5" w:rsidRDefault="00CB3EA5" w:rsidP="00D365FC">
            <w:pPr>
              <w:ind w:right="-137"/>
              <w:jc w:val="center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(выбираем по последней цифре зачетной книжки)</w:t>
            </w:r>
          </w:p>
        </w:tc>
      </w:tr>
      <w:tr w:rsidR="006D55AD" w:rsidRPr="00CB3EA5" w:rsidTr="006D55AD">
        <w:trPr>
          <w:trHeight w:val="196"/>
        </w:trPr>
        <w:tc>
          <w:tcPr>
            <w:tcW w:w="1985" w:type="dxa"/>
            <w:vMerge/>
            <w:vAlign w:val="center"/>
            <w:hideMark/>
          </w:tcPr>
          <w:p w:rsidR="006D55AD" w:rsidRPr="00CB3EA5" w:rsidRDefault="006D55AD" w:rsidP="00D365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55AD" w:rsidRPr="00CB3EA5" w:rsidRDefault="006D55AD" w:rsidP="00D365FC">
            <w:pPr>
              <w:ind w:right="-137"/>
              <w:jc w:val="center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- 2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55AD" w:rsidRPr="00CB3EA5" w:rsidRDefault="006D55AD" w:rsidP="00D365FC">
            <w:pPr>
              <w:ind w:right="-137"/>
              <w:jc w:val="center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- 4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D55AD" w:rsidRPr="00CB3EA5" w:rsidRDefault="006D55AD" w:rsidP="00D365FC">
            <w:pPr>
              <w:ind w:right="-137"/>
              <w:jc w:val="center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 xml:space="preserve"> - 6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55AD" w:rsidRPr="00CB3EA5" w:rsidRDefault="006D55AD" w:rsidP="00D365FC">
            <w:pPr>
              <w:ind w:right="-137"/>
              <w:jc w:val="center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 xml:space="preserve"> - 8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55AD" w:rsidRPr="00CB3EA5" w:rsidRDefault="006D55AD" w:rsidP="00D365FC">
            <w:pPr>
              <w:ind w:right="-137"/>
              <w:jc w:val="center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 xml:space="preserve"> - 10</w:t>
            </w:r>
          </w:p>
        </w:tc>
      </w:tr>
      <w:tr w:rsidR="006D55AD" w:rsidRPr="00CB3EA5" w:rsidTr="006D55AD">
        <w:trPr>
          <w:trHeight w:val="463"/>
        </w:trPr>
        <w:tc>
          <w:tcPr>
            <w:tcW w:w="1985" w:type="dxa"/>
            <w:shd w:val="clear" w:color="auto" w:fill="auto"/>
            <w:vAlign w:val="center"/>
            <w:hideMark/>
          </w:tcPr>
          <w:p w:rsidR="006D55AD" w:rsidRPr="00CB3EA5" w:rsidRDefault="006D55AD" w:rsidP="00D365FC">
            <w:pPr>
              <w:ind w:right="-108"/>
              <w:rPr>
                <w:rFonts w:ascii="Times New Roman" w:hAnsi="Times New Roman" w:cs="Times New Roman"/>
                <w:sz w:val="22"/>
              </w:rPr>
            </w:pPr>
            <w:r w:rsidRPr="00CB3EA5">
              <w:rPr>
                <w:rFonts w:ascii="Times New Roman" w:hAnsi="Times New Roman" w:cs="Times New Roman"/>
                <w:sz w:val="22"/>
              </w:rPr>
              <w:t xml:space="preserve">ООО </w:t>
            </w:r>
            <w:proofErr w:type="spellStart"/>
            <w:r w:rsidRPr="00CB3EA5">
              <w:rPr>
                <w:rFonts w:ascii="Times New Roman" w:hAnsi="Times New Roman" w:cs="Times New Roman"/>
                <w:sz w:val="22"/>
              </w:rPr>
              <w:t>Союзмолоко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55AD" w:rsidRPr="00A32994" w:rsidRDefault="006D55AD" w:rsidP="00A329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2994">
              <w:rPr>
                <w:rFonts w:ascii="Times New Roman" w:hAnsi="Times New Roman" w:cs="Times New Roman"/>
                <w:sz w:val="22"/>
              </w:rPr>
              <w:t>535 900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55AD" w:rsidRPr="00A32994" w:rsidRDefault="006D55AD" w:rsidP="00A329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2994">
              <w:rPr>
                <w:rFonts w:ascii="Times New Roman" w:hAnsi="Times New Roman" w:cs="Times New Roman"/>
                <w:sz w:val="22"/>
              </w:rPr>
              <w:t>431 000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D55AD" w:rsidRPr="00A32994" w:rsidRDefault="006D55AD" w:rsidP="00A329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2994">
              <w:rPr>
                <w:rFonts w:ascii="Times New Roman" w:hAnsi="Times New Roman" w:cs="Times New Roman"/>
                <w:sz w:val="22"/>
              </w:rPr>
              <w:t>319 300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55AD" w:rsidRPr="00A32994" w:rsidRDefault="006D55AD" w:rsidP="00A329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2994">
              <w:rPr>
                <w:rFonts w:ascii="Times New Roman" w:hAnsi="Times New Roman" w:cs="Times New Roman"/>
                <w:sz w:val="22"/>
              </w:rPr>
              <w:t>734 300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55AD" w:rsidRPr="00A32994" w:rsidRDefault="006D55AD" w:rsidP="00A329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2994">
              <w:rPr>
                <w:rFonts w:ascii="Times New Roman" w:hAnsi="Times New Roman" w:cs="Times New Roman"/>
                <w:sz w:val="22"/>
              </w:rPr>
              <w:t>619 900</w:t>
            </w:r>
          </w:p>
        </w:tc>
      </w:tr>
      <w:tr w:rsidR="006D55AD" w:rsidRPr="00CB3EA5" w:rsidTr="006D55AD">
        <w:trPr>
          <w:trHeight w:val="330"/>
        </w:trPr>
        <w:tc>
          <w:tcPr>
            <w:tcW w:w="1985" w:type="dxa"/>
            <w:shd w:val="clear" w:color="auto" w:fill="auto"/>
            <w:vAlign w:val="center"/>
            <w:hideMark/>
          </w:tcPr>
          <w:p w:rsidR="006D55AD" w:rsidRPr="00CB3EA5" w:rsidRDefault="006D55AD" w:rsidP="006D55AD">
            <w:pPr>
              <w:rPr>
                <w:rFonts w:ascii="Times New Roman" w:hAnsi="Times New Roman" w:cs="Times New Roman"/>
                <w:sz w:val="22"/>
              </w:rPr>
            </w:pPr>
            <w:r w:rsidRPr="00CB3EA5">
              <w:rPr>
                <w:rFonts w:ascii="Times New Roman" w:hAnsi="Times New Roman" w:cs="Times New Roman"/>
                <w:sz w:val="22"/>
              </w:rPr>
              <w:t>ООО Пятерочка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55AD" w:rsidRPr="00A32994" w:rsidRDefault="006D55AD" w:rsidP="00A329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2994">
              <w:rPr>
                <w:rFonts w:ascii="Times New Roman" w:hAnsi="Times New Roman" w:cs="Times New Roman"/>
                <w:sz w:val="22"/>
              </w:rPr>
              <w:t>733200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55AD" w:rsidRPr="00A32994" w:rsidRDefault="006D55AD" w:rsidP="00A329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2994">
              <w:rPr>
                <w:rFonts w:ascii="Times New Roman" w:hAnsi="Times New Roman" w:cs="Times New Roman"/>
                <w:sz w:val="22"/>
              </w:rPr>
              <w:t>838 100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D55AD" w:rsidRPr="00A32994" w:rsidRDefault="006D55AD" w:rsidP="00A32994">
            <w:pPr>
              <w:ind w:right="-137"/>
              <w:jc w:val="center"/>
              <w:rPr>
                <w:rFonts w:ascii="Times New Roman" w:hAnsi="Times New Roman" w:cs="Times New Roman"/>
                <w:sz w:val="22"/>
              </w:rPr>
            </w:pPr>
            <w:r w:rsidRPr="00A32994">
              <w:rPr>
                <w:rFonts w:ascii="Times New Roman" w:hAnsi="Times New Roman" w:cs="Times New Roman"/>
                <w:sz w:val="22"/>
              </w:rPr>
              <w:t>949 800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55AD" w:rsidRPr="00A32994" w:rsidRDefault="006D55AD" w:rsidP="00A329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2994">
              <w:rPr>
                <w:rFonts w:ascii="Times New Roman" w:hAnsi="Times New Roman" w:cs="Times New Roman"/>
                <w:sz w:val="22"/>
              </w:rPr>
              <w:t>534 800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55AD" w:rsidRPr="00A32994" w:rsidRDefault="006D55AD" w:rsidP="00A329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2994">
              <w:rPr>
                <w:rFonts w:ascii="Times New Roman" w:hAnsi="Times New Roman" w:cs="Times New Roman"/>
                <w:sz w:val="22"/>
              </w:rPr>
              <w:t>649 200</w:t>
            </w:r>
          </w:p>
        </w:tc>
      </w:tr>
      <w:tr w:rsidR="006D55AD" w:rsidRPr="00CB3EA5" w:rsidTr="006D55AD">
        <w:trPr>
          <w:trHeight w:val="330"/>
        </w:trPr>
        <w:tc>
          <w:tcPr>
            <w:tcW w:w="1985" w:type="dxa"/>
            <w:shd w:val="clear" w:color="auto" w:fill="auto"/>
            <w:vAlign w:val="center"/>
            <w:hideMark/>
          </w:tcPr>
          <w:p w:rsidR="006D55AD" w:rsidRPr="00CB3EA5" w:rsidRDefault="006D55AD" w:rsidP="006D55AD">
            <w:pPr>
              <w:rPr>
                <w:rFonts w:ascii="Times New Roman" w:hAnsi="Times New Roman" w:cs="Times New Roman"/>
                <w:sz w:val="22"/>
              </w:rPr>
            </w:pPr>
            <w:r w:rsidRPr="00CB3EA5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55AD" w:rsidRPr="00A32994" w:rsidRDefault="006D55AD" w:rsidP="00A329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2994">
              <w:rPr>
                <w:rFonts w:ascii="Times New Roman" w:hAnsi="Times New Roman" w:cs="Times New Roman"/>
                <w:sz w:val="22"/>
              </w:rPr>
              <w:t>1269100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55AD" w:rsidRPr="00A32994" w:rsidRDefault="006D55AD" w:rsidP="00A329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2994">
              <w:rPr>
                <w:rFonts w:ascii="Times New Roman" w:hAnsi="Times New Roman" w:cs="Times New Roman"/>
                <w:sz w:val="22"/>
              </w:rPr>
              <w:t>1 269 100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D55AD" w:rsidRPr="00A32994" w:rsidRDefault="006D55AD" w:rsidP="00A329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2994">
              <w:rPr>
                <w:rFonts w:ascii="Times New Roman" w:hAnsi="Times New Roman" w:cs="Times New Roman"/>
                <w:sz w:val="22"/>
              </w:rPr>
              <w:t>1 269 100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55AD" w:rsidRPr="00A32994" w:rsidRDefault="006D55AD" w:rsidP="00A329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2994">
              <w:rPr>
                <w:rFonts w:ascii="Times New Roman" w:hAnsi="Times New Roman" w:cs="Times New Roman"/>
                <w:sz w:val="22"/>
              </w:rPr>
              <w:t>1 269 100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55AD" w:rsidRPr="00A32994" w:rsidRDefault="006D55AD" w:rsidP="00A329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2994">
              <w:rPr>
                <w:rFonts w:ascii="Times New Roman" w:hAnsi="Times New Roman" w:cs="Times New Roman"/>
                <w:sz w:val="22"/>
              </w:rPr>
              <w:t>1 269 100</w:t>
            </w:r>
          </w:p>
        </w:tc>
      </w:tr>
    </w:tbl>
    <w:p w:rsidR="00CB3EA5" w:rsidRPr="00CB3EA5" w:rsidRDefault="00CB3EA5" w:rsidP="00CB3EA5">
      <w:pPr>
        <w:rPr>
          <w:rFonts w:ascii="Times New Roman" w:hAnsi="Times New Roman" w:cs="Times New Roman"/>
          <w:sz w:val="28"/>
        </w:rPr>
      </w:pPr>
    </w:p>
    <w:p w:rsidR="00CB3EA5" w:rsidRPr="00CB3EA5" w:rsidRDefault="00CB3EA5" w:rsidP="006D55AD">
      <w:pPr>
        <w:rPr>
          <w:rFonts w:ascii="Times New Roman" w:hAnsi="Times New Roman" w:cs="Times New Roman"/>
          <w:sz w:val="28"/>
        </w:rPr>
      </w:pPr>
      <w:r w:rsidRPr="00CB3EA5">
        <w:rPr>
          <w:rFonts w:ascii="Times New Roman" w:hAnsi="Times New Roman" w:cs="Times New Roman"/>
          <w:sz w:val="28"/>
        </w:rPr>
        <w:t xml:space="preserve">Таблица </w:t>
      </w:r>
      <w:r w:rsidR="00D468FB">
        <w:rPr>
          <w:rFonts w:ascii="Times New Roman" w:hAnsi="Times New Roman" w:cs="Times New Roman"/>
          <w:sz w:val="28"/>
        </w:rPr>
        <w:t>5</w:t>
      </w:r>
      <w:r w:rsidRPr="00CB3EA5">
        <w:rPr>
          <w:rFonts w:ascii="Times New Roman" w:hAnsi="Times New Roman" w:cs="Times New Roman"/>
          <w:sz w:val="28"/>
        </w:rPr>
        <w:t xml:space="preserve"> - Остатки по аналитическим счетам к синтетическому счету 71 «Расчеты с подотчетными лицами» на 30.</w:t>
      </w:r>
      <w:proofErr w:type="gramStart"/>
      <w:r w:rsidRPr="00CB3EA5">
        <w:rPr>
          <w:rFonts w:ascii="Times New Roman" w:hAnsi="Times New Roman" w:cs="Times New Roman"/>
          <w:sz w:val="28"/>
        </w:rPr>
        <w:t>11.</w:t>
      </w:r>
      <w:r w:rsidR="0008408C">
        <w:rPr>
          <w:rFonts w:ascii="Times New Roman" w:hAnsi="Times New Roman" w:cs="Times New Roman"/>
          <w:sz w:val="28"/>
        </w:rPr>
        <w:t>_</w:t>
      </w:r>
      <w:proofErr w:type="gramEnd"/>
      <w:r w:rsidR="0008408C">
        <w:rPr>
          <w:rFonts w:ascii="Times New Roman" w:hAnsi="Times New Roman" w:cs="Times New Roman"/>
          <w:sz w:val="28"/>
        </w:rPr>
        <w:t>___</w:t>
      </w:r>
      <w:r w:rsidRPr="00CB3EA5">
        <w:rPr>
          <w:rFonts w:ascii="Times New Roman" w:hAnsi="Times New Roman" w:cs="Times New Roman"/>
          <w:sz w:val="28"/>
        </w:rPr>
        <w:t xml:space="preserve"> г.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559"/>
        <w:gridCol w:w="2127"/>
        <w:gridCol w:w="1275"/>
        <w:gridCol w:w="1276"/>
      </w:tblGrid>
      <w:tr w:rsidR="00CB3EA5" w:rsidRPr="00CB3EA5" w:rsidTr="006D55AD">
        <w:trPr>
          <w:trHeight w:val="196"/>
        </w:trPr>
        <w:tc>
          <w:tcPr>
            <w:tcW w:w="1985" w:type="dxa"/>
            <w:vMerge w:val="restart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Поставщик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6D55AD" w:rsidRDefault="00CB3EA5" w:rsidP="006D55AD">
            <w:pPr>
              <w:ind w:right="-137"/>
              <w:jc w:val="center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Номер варианта</w:t>
            </w:r>
          </w:p>
          <w:p w:rsidR="00CB3EA5" w:rsidRPr="00CB3EA5" w:rsidRDefault="00CB3EA5" w:rsidP="006D55AD">
            <w:pPr>
              <w:ind w:right="-137"/>
              <w:jc w:val="center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(выбираем по последней цифре зачетной книжки)</w:t>
            </w:r>
          </w:p>
        </w:tc>
      </w:tr>
      <w:tr w:rsidR="006D55AD" w:rsidRPr="00CB3EA5" w:rsidTr="006D55AD">
        <w:trPr>
          <w:trHeight w:val="196"/>
        </w:trPr>
        <w:tc>
          <w:tcPr>
            <w:tcW w:w="1985" w:type="dxa"/>
            <w:vMerge/>
            <w:vAlign w:val="center"/>
            <w:hideMark/>
          </w:tcPr>
          <w:p w:rsidR="006D55AD" w:rsidRPr="00CB3EA5" w:rsidRDefault="006D55AD" w:rsidP="00D365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55AD" w:rsidRPr="00CB3EA5" w:rsidRDefault="006D55AD" w:rsidP="00D365FC">
            <w:pPr>
              <w:ind w:right="-137"/>
              <w:jc w:val="center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- 2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55AD" w:rsidRPr="00CB3EA5" w:rsidRDefault="006D55AD" w:rsidP="00D365FC">
            <w:pPr>
              <w:ind w:right="-137"/>
              <w:jc w:val="center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-4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D55AD" w:rsidRPr="00CB3EA5" w:rsidRDefault="006D55AD" w:rsidP="00D365FC">
            <w:pPr>
              <w:ind w:right="-137"/>
              <w:jc w:val="center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-6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55AD" w:rsidRPr="00CB3EA5" w:rsidRDefault="006D55AD" w:rsidP="00D365FC">
            <w:pPr>
              <w:ind w:right="-137"/>
              <w:jc w:val="center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-8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55AD" w:rsidRPr="00CB3EA5" w:rsidRDefault="006D55AD" w:rsidP="00D365FC">
            <w:pPr>
              <w:ind w:right="-137"/>
              <w:jc w:val="center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-10</w:t>
            </w:r>
          </w:p>
        </w:tc>
      </w:tr>
      <w:tr w:rsidR="006D55AD" w:rsidRPr="00CB3EA5" w:rsidTr="006D55AD">
        <w:trPr>
          <w:trHeight w:val="463"/>
        </w:trPr>
        <w:tc>
          <w:tcPr>
            <w:tcW w:w="1985" w:type="dxa"/>
            <w:shd w:val="clear" w:color="auto" w:fill="auto"/>
            <w:vAlign w:val="center"/>
            <w:hideMark/>
          </w:tcPr>
          <w:p w:rsidR="006D55AD" w:rsidRPr="00CB3EA5" w:rsidRDefault="006D55AD" w:rsidP="00D365FC">
            <w:pPr>
              <w:rPr>
                <w:rFonts w:ascii="Times New Roman" w:hAnsi="Times New Roman" w:cs="Times New Roman"/>
              </w:rPr>
            </w:pPr>
            <w:proofErr w:type="spellStart"/>
            <w:r w:rsidRPr="00CB3EA5">
              <w:rPr>
                <w:rFonts w:ascii="Times New Roman" w:hAnsi="Times New Roman" w:cs="Times New Roman"/>
              </w:rPr>
              <w:t>Луговкина</w:t>
            </w:r>
            <w:proofErr w:type="spellEnd"/>
            <w:r w:rsidRPr="00CB3EA5">
              <w:rPr>
                <w:rFonts w:ascii="Times New Roman" w:hAnsi="Times New Roman" w:cs="Times New Roman"/>
              </w:rPr>
              <w:t xml:space="preserve"> М.А. старший мастер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55AD" w:rsidRPr="00CB3EA5" w:rsidRDefault="006D55AD" w:rsidP="00D365FC">
            <w:pPr>
              <w:jc w:val="right"/>
              <w:rPr>
                <w:rFonts w:ascii="Times New Roman" w:hAnsi="Times New Roman" w:cs="Times New Roman"/>
              </w:rPr>
            </w:pPr>
            <w:r w:rsidRPr="00CB3EA5">
              <w:rPr>
                <w:rFonts w:ascii="Times New Roman" w:hAnsi="Times New Roman" w:cs="Times New Roman"/>
              </w:rPr>
              <w:t>5 359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55AD" w:rsidRPr="00CB3EA5" w:rsidRDefault="006D55AD" w:rsidP="00D365FC">
            <w:pPr>
              <w:jc w:val="right"/>
              <w:rPr>
                <w:rFonts w:ascii="Times New Roman" w:hAnsi="Times New Roman" w:cs="Times New Roman"/>
              </w:rPr>
            </w:pPr>
            <w:r w:rsidRPr="00CB3EA5">
              <w:rPr>
                <w:rFonts w:ascii="Times New Roman" w:hAnsi="Times New Roman" w:cs="Times New Roman"/>
              </w:rPr>
              <w:t>4 310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D55AD" w:rsidRPr="00CB3EA5" w:rsidRDefault="006D55AD" w:rsidP="00D365FC">
            <w:pPr>
              <w:jc w:val="right"/>
              <w:rPr>
                <w:rFonts w:ascii="Times New Roman" w:hAnsi="Times New Roman" w:cs="Times New Roman"/>
              </w:rPr>
            </w:pPr>
            <w:r w:rsidRPr="00CB3EA5">
              <w:rPr>
                <w:rFonts w:ascii="Times New Roman" w:hAnsi="Times New Roman" w:cs="Times New Roman"/>
              </w:rPr>
              <w:t>3 193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55AD" w:rsidRPr="00CB3EA5" w:rsidRDefault="006D55AD" w:rsidP="00D365FC">
            <w:pPr>
              <w:jc w:val="right"/>
              <w:rPr>
                <w:rFonts w:ascii="Times New Roman" w:hAnsi="Times New Roman" w:cs="Times New Roman"/>
              </w:rPr>
            </w:pPr>
            <w:r w:rsidRPr="00CB3EA5">
              <w:rPr>
                <w:rFonts w:ascii="Times New Roman" w:hAnsi="Times New Roman" w:cs="Times New Roman"/>
              </w:rPr>
              <w:t>7 343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55AD" w:rsidRPr="00CB3EA5" w:rsidRDefault="006D55AD" w:rsidP="00D365FC">
            <w:pPr>
              <w:jc w:val="right"/>
              <w:rPr>
                <w:rFonts w:ascii="Times New Roman" w:hAnsi="Times New Roman" w:cs="Times New Roman"/>
              </w:rPr>
            </w:pPr>
            <w:r w:rsidRPr="00CB3EA5">
              <w:rPr>
                <w:rFonts w:ascii="Times New Roman" w:hAnsi="Times New Roman" w:cs="Times New Roman"/>
              </w:rPr>
              <w:t>6 199</w:t>
            </w:r>
          </w:p>
        </w:tc>
      </w:tr>
      <w:tr w:rsidR="006D55AD" w:rsidRPr="00CB3EA5" w:rsidTr="006D55AD">
        <w:trPr>
          <w:trHeight w:val="330"/>
        </w:trPr>
        <w:tc>
          <w:tcPr>
            <w:tcW w:w="1985" w:type="dxa"/>
            <w:shd w:val="clear" w:color="auto" w:fill="auto"/>
            <w:vAlign w:val="center"/>
            <w:hideMark/>
          </w:tcPr>
          <w:p w:rsidR="006D55AD" w:rsidRPr="00CB3EA5" w:rsidRDefault="006D55AD" w:rsidP="00D365FC">
            <w:pPr>
              <w:rPr>
                <w:rFonts w:ascii="Times New Roman" w:hAnsi="Times New Roman" w:cs="Times New Roman"/>
              </w:rPr>
            </w:pPr>
            <w:r w:rsidRPr="00CB3EA5">
              <w:rPr>
                <w:rFonts w:ascii="Times New Roman" w:hAnsi="Times New Roman" w:cs="Times New Roman"/>
              </w:rPr>
              <w:t>Власов В.И. агроном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55AD" w:rsidRPr="00CB3EA5" w:rsidRDefault="006D55AD" w:rsidP="00D365FC">
            <w:pPr>
              <w:jc w:val="right"/>
              <w:rPr>
                <w:rFonts w:ascii="Times New Roman" w:hAnsi="Times New Roman" w:cs="Times New Roman"/>
              </w:rPr>
            </w:pPr>
            <w:r w:rsidRPr="00CB3EA5">
              <w:rPr>
                <w:rFonts w:ascii="Times New Roman" w:hAnsi="Times New Roman" w:cs="Times New Roman"/>
              </w:rPr>
              <w:t>6 301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55AD" w:rsidRPr="00CB3EA5" w:rsidRDefault="006D55AD" w:rsidP="00D365FC">
            <w:pPr>
              <w:jc w:val="right"/>
              <w:rPr>
                <w:rFonts w:ascii="Times New Roman" w:hAnsi="Times New Roman" w:cs="Times New Roman"/>
              </w:rPr>
            </w:pPr>
            <w:r w:rsidRPr="00CB3EA5">
              <w:rPr>
                <w:rFonts w:ascii="Times New Roman" w:hAnsi="Times New Roman" w:cs="Times New Roman"/>
              </w:rPr>
              <w:t>7 350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D55AD" w:rsidRPr="00CB3EA5" w:rsidRDefault="006D55AD" w:rsidP="00D365FC">
            <w:pPr>
              <w:jc w:val="right"/>
              <w:rPr>
                <w:rFonts w:ascii="Times New Roman" w:hAnsi="Times New Roman" w:cs="Times New Roman"/>
              </w:rPr>
            </w:pPr>
            <w:r w:rsidRPr="00CB3EA5">
              <w:rPr>
                <w:rFonts w:ascii="Times New Roman" w:hAnsi="Times New Roman" w:cs="Times New Roman"/>
              </w:rPr>
              <w:t>8 467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55AD" w:rsidRPr="00CB3EA5" w:rsidRDefault="006D55AD" w:rsidP="00D365FC">
            <w:pPr>
              <w:jc w:val="right"/>
              <w:rPr>
                <w:rFonts w:ascii="Times New Roman" w:hAnsi="Times New Roman" w:cs="Times New Roman"/>
              </w:rPr>
            </w:pPr>
            <w:r w:rsidRPr="00CB3EA5">
              <w:rPr>
                <w:rFonts w:ascii="Times New Roman" w:hAnsi="Times New Roman" w:cs="Times New Roman"/>
              </w:rPr>
              <w:t>4 317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55AD" w:rsidRPr="00CB3EA5" w:rsidRDefault="006D55AD" w:rsidP="00D365FC">
            <w:pPr>
              <w:jc w:val="right"/>
              <w:rPr>
                <w:rFonts w:ascii="Times New Roman" w:hAnsi="Times New Roman" w:cs="Times New Roman"/>
              </w:rPr>
            </w:pPr>
            <w:r w:rsidRPr="00CB3EA5">
              <w:rPr>
                <w:rFonts w:ascii="Times New Roman" w:hAnsi="Times New Roman" w:cs="Times New Roman"/>
              </w:rPr>
              <w:t>5 461</w:t>
            </w:r>
          </w:p>
        </w:tc>
      </w:tr>
      <w:tr w:rsidR="006D55AD" w:rsidRPr="00CB3EA5" w:rsidTr="006D55AD">
        <w:trPr>
          <w:trHeight w:val="330"/>
        </w:trPr>
        <w:tc>
          <w:tcPr>
            <w:tcW w:w="1985" w:type="dxa"/>
            <w:shd w:val="clear" w:color="auto" w:fill="auto"/>
            <w:vAlign w:val="center"/>
            <w:hideMark/>
          </w:tcPr>
          <w:p w:rsidR="006D55AD" w:rsidRPr="00CB3EA5" w:rsidRDefault="006D55AD" w:rsidP="00D365FC">
            <w:pPr>
              <w:rPr>
                <w:rFonts w:ascii="Times New Roman" w:hAnsi="Times New Roman" w:cs="Times New Roman"/>
              </w:rPr>
            </w:pPr>
            <w:r w:rsidRPr="00CB3EA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55AD" w:rsidRPr="00CB3EA5" w:rsidRDefault="006D55AD" w:rsidP="00D365FC">
            <w:pPr>
              <w:jc w:val="right"/>
              <w:rPr>
                <w:rFonts w:ascii="Times New Roman" w:hAnsi="Times New Roman" w:cs="Times New Roman"/>
              </w:rPr>
            </w:pPr>
            <w:r w:rsidRPr="00CB3EA5">
              <w:rPr>
                <w:rFonts w:ascii="Times New Roman" w:hAnsi="Times New Roman" w:cs="Times New Roman"/>
              </w:rPr>
              <w:t>11 660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55AD" w:rsidRPr="00CB3EA5" w:rsidRDefault="006D55AD" w:rsidP="00D365FC">
            <w:pPr>
              <w:jc w:val="right"/>
              <w:rPr>
                <w:rFonts w:ascii="Times New Roman" w:hAnsi="Times New Roman" w:cs="Times New Roman"/>
              </w:rPr>
            </w:pPr>
            <w:r w:rsidRPr="00CB3EA5">
              <w:rPr>
                <w:rFonts w:ascii="Times New Roman" w:hAnsi="Times New Roman" w:cs="Times New Roman"/>
              </w:rPr>
              <w:t>11 660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D55AD" w:rsidRPr="00CB3EA5" w:rsidRDefault="006D55AD" w:rsidP="00D365FC">
            <w:pPr>
              <w:jc w:val="right"/>
              <w:rPr>
                <w:rFonts w:ascii="Times New Roman" w:hAnsi="Times New Roman" w:cs="Times New Roman"/>
              </w:rPr>
            </w:pPr>
            <w:r w:rsidRPr="00CB3EA5">
              <w:rPr>
                <w:rFonts w:ascii="Times New Roman" w:hAnsi="Times New Roman" w:cs="Times New Roman"/>
              </w:rPr>
              <w:t>11 660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55AD" w:rsidRPr="00CB3EA5" w:rsidRDefault="006D55AD" w:rsidP="00D365FC">
            <w:pPr>
              <w:jc w:val="right"/>
              <w:rPr>
                <w:rFonts w:ascii="Times New Roman" w:hAnsi="Times New Roman" w:cs="Times New Roman"/>
              </w:rPr>
            </w:pPr>
            <w:r w:rsidRPr="00CB3EA5">
              <w:rPr>
                <w:rFonts w:ascii="Times New Roman" w:hAnsi="Times New Roman" w:cs="Times New Roman"/>
              </w:rPr>
              <w:t>11 660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55AD" w:rsidRPr="00CB3EA5" w:rsidRDefault="006D55AD" w:rsidP="00D365FC">
            <w:pPr>
              <w:jc w:val="right"/>
              <w:rPr>
                <w:rFonts w:ascii="Times New Roman" w:hAnsi="Times New Roman" w:cs="Times New Roman"/>
              </w:rPr>
            </w:pPr>
            <w:r w:rsidRPr="00CB3EA5">
              <w:rPr>
                <w:rFonts w:ascii="Times New Roman" w:hAnsi="Times New Roman" w:cs="Times New Roman"/>
              </w:rPr>
              <w:t>11 660</w:t>
            </w:r>
          </w:p>
        </w:tc>
      </w:tr>
    </w:tbl>
    <w:p w:rsidR="00634841" w:rsidRDefault="00634841" w:rsidP="00CB3EA5">
      <w:pPr>
        <w:rPr>
          <w:rFonts w:ascii="Times New Roman" w:hAnsi="Times New Roman" w:cs="Times New Roman"/>
          <w:sz w:val="28"/>
        </w:rPr>
      </w:pPr>
    </w:p>
    <w:p w:rsidR="006D55AD" w:rsidRDefault="006D55AD" w:rsidP="00CB3EA5">
      <w:pPr>
        <w:rPr>
          <w:rFonts w:ascii="Times New Roman" w:hAnsi="Times New Roman" w:cs="Times New Roman"/>
          <w:sz w:val="28"/>
        </w:rPr>
      </w:pPr>
    </w:p>
    <w:p w:rsidR="00CB3EA5" w:rsidRPr="00CB3EA5" w:rsidRDefault="00CB3EA5" w:rsidP="00CB3EA5">
      <w:pPr>
        <w:rPr>
          <w:rFonts w:ascii="Times New Roman" w:hAnsi="Times New Roman" w:cs="Times New Roman"/>
          <w:sz w:val="28"/>
        </w:rPr>
      </w:pPr>
      <w:r w:rsidRPr="00CB3EA5">
        <w:rPr>
          <w:rFonts w:ascii="Times New Roman" w:hAnsi="Times New Roman" w:cs="Times New Roman"/>
          <w:sz w:val="28"/>
        </w:rPr>
        <w:t xml:space="preserve">Таблица </w:t>
      </w:r>
      <w:r w:rsidR="00D468FB">
        <w:rPr>
          <w:rFonts w:ascii="Times New Roman" w:hAnsi="Times New Roman" w:cs="Times New Roman"/>
          <w:sz w:val="28"/>
        </w:rPr>
        <w:t>6</w:t>
      </w:r>
      <w:r w:rsidRPr="00CB3EA5">
        <w:rPr>
          <w:rFonts w:ascii="Times New Roman" w:hAnsi="Times New Roman" w:cs="Times New Roman"/>
          <w:sz w:val="28"/>
        </w:rPr>
        <w:t xml:space="preserve"> -  Дебет </w:t>
      </w:r>
      <w:r w:rsidR="00A32994" w:rsidRPr="00CB3EA5">
        <w:rPr>
          <w:rFonts w:ascii="Times New Roman" w:hAnsi="Times New Roman" w:cs="Times New Roman"/>
          <w:sz w:val="28"/>
        </w:rPr>
        <w:t>счета 20</w:t>
      </w:r>
      <w:r w:rsidRPr="00CB3EA5">
        <w:rPr>
          <w:rFonts w:ascii="Times New Roman" w:hAnsi="Times New Roman" w:cs="Times New Roman"/>
          <w:sz w:val="28"/>
        </w:rPr>
        <w:t xml:space="preserve"> «Основное производство», </w:t>
      </w:r>
      <w:proofErr w:type="spellStart"/>
      <w:r w:rsidRPr="00CB3EA5">
        <w:rPr>
          <w:rFonts w:ascii="Times New Roman" w:hAnsi="Times New Roman" w:cs="Times New Roman"/>
          <w:sz w:val="28"/>
        </w:rPr>
        <w:t>субсчет</w:t>
      </w:r>
      <w:proofErr w:type="spellEnd"/>
      <w:r w:rsidRPr="00CB3EA5">
        <w:rPr>
          <w:rFonts w:ascii="Times New Roman" w:hAnsi="Times New Roman" w:cs="Times New Roman"/>
          <w:sz w:val="28"/>
        </w:rPr>
        <w:t xml:space="preserve"> 1</w:t>
      </w:r>
      <w:r w:rsidR="00A32994">
        <w:rPr>
          <w:rFonts w:ascii="Times New Roman" w:hAnsi="Times New Roman" w:cs="Times New Roman"/>
          <w:sz w:val="28"/>
        </w:rPr>
        <w:t xml:space="preserve"> </w:t>
      </w:r>
      <w:r w:rsidRPr="00CB3EA5">
        <w:rPr>
          <w:rFonts w:ascii="Times New Roman" w:hAnsi="Times New Roman" w:cs="Times New Roman"/>
          <w:sz w:val="28"/>
        </w:rPr>
        <w:t>«Растениеводство» на 30.</w:t>
      </w:r>
      <w:proofErr w:type="gramStart"/>
      <w:r w:rsidRPr="00CB3EA5">
        <w:rPr>
          <w:rFonts w:ascii="Times New Roman" w:hAnsi="Times New Roman" w:cs="Times New Roman"/>
          <w:sz w:val="28"/>
        </w:rPr>
        <w:t>11.</w:t>
      </w:r>
      <w:r w:rsidR="0008408C">
        <w:rPr>
          <w:rFonts w:ascii="Times New Roman" w:hAnsi="Times New Roman" w:cs="Times New Roman"/>
          <w:sz w:val="28"/>
        </w:rPr>
        <w:t>_</w:t>
      </w:r>
      <w:proofErr w:type="gramEnd"/>
      <w:r w:rsidR="0008408C">
        <w:rPr>
          <w:rFonts w:ascii="Times New Roman" w:hAnsi="Times New Roman" w:cs="Times New Roman"/>
          <w:sz w:val="28"/>
        </w:rPr>
        <w:t>______</w:t>
      </w:r>
      <w:r w:rsidRPr="00CB3EA5">
        <w:rPr>
          <w:rFonts w:ascii="Times New Roman" w:hAnsi="Times New Roman" w:cs="Times New Roman"/>
          <w:sz w:val="28"/>
        </w:rPr>
        <w:t xml:space="preserve"> г.</w:t>
      </w:r>
    </w:p>
    <w:tbl>
      <w:tblPr>
        <w:tblW w:w="97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2340"/>
        <w:gridCol w:w="1980"/>
        <w:gridCol w:w="1425"/>
      </w:tblGrid>
      <w:tr w:rsidR="00CB3EA5" w:rsidRPr="00CB3EA5" w:rsidTr="006D55AD">
        <w:trPr>
          <w:cantSplit/>
          <w:trHeight w:val="260"/>
        </w:trPr>
        <w:tc>
          <w:tcPr>
            <w:tcW w:w="4050" w:type="dxa"/>
            <w:vMerge w:val="restart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Группировка затрат</w:t>
            </w:r>
          </w:p>
        </w:tc>
        <w:tc>
          <w:tcPr>
            <w:tcW w:w="4320" w:type="dxa"/>
            <w:gridSpan w:val="2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Аналитические счета</w:t>
            </w:r>
          </w:p>
        </w:tc>
        <w:tc>
          <w:tcPr>
            <w:tcW w:w="1425" w:type="dxa"/>
            <w:vMerge w:val="restart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 xml:space="preserve">Итого, </w:t>
            </w:r>
            <w:r w:rsidR="00A32994" w:rsidRPr="00CB3EA5">
              <w:rPr>
                <w:rFonts w:ascii="Times New Roman" w:hAnsi="Times New Roman" w:cs="Times New Roman"/>
                <w:sz w:val="28"/>
              </w:rPr>
              <w:t>руб.</w:t>
            </w:r>
          </w:p>
        </w:tc>
      </w:tr>
      <w:tr w:rsidR="00CB3EA5" w:rsidRPr="00CB3EA5" w:rsidTr="006D55AD">
        <w:trPr>
          <w:cantSplit/>
          <w:trHeight w:val="279"/>
        </w:trPr>
        <w:tc>
          <w:tcPr>
            <w:tcW w:w="4050" w:type="dxa"/>
            <w:vMerge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0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Пшеница яровая</w:t>
            </w:r>
          </w:p>
        </w:tc>
        <w:tc>
          <w:tcPr>
            <w:tcW w:w="1980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Картофель</w:t>
            </w:r>
          </w:p>
        </w:tc>
        <w:tc>
          <w:tcPr>
            <w:tcW w:w="1425" w:type="dxa"/>
            <w:vMerge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468FB" w:rsidRPr="00CB3EA5" w:rsidTr="006D55AD">
        <w:trPr>
          <w:trHeight w:val="348"/>
        </w:trPr>
        <w:tc>
          <w:tcPr>
            <w:tcW w:w="4050" w:type="dxa"/>
            <w:vAlign w:val="center"/>
          </w:tcPr>
          <w:p w:rsidR="00D468FB" w:rsidRPr="00CB3EA5" w:rsidRDefault="00D468FB" w:rsidP="00D468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D468FB" w:rsidRPr="00CB3EA5" w:rsidRDefault="00D468FB" w:rsidP="00D468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D468FB" w:rsidRPr="00CB3EA5" w:rsidRDefault="00D468FB" w:rsidP="00D468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25" w:type="dxa"/>
            <w:vAlign w:val="center"/>
          </w:tcPr>
          <w:p w:rsidR="00D468FB" w:rsidRPr="00CB3EA5" w:rsidRDefault="00D468FB" w:rsidP="00D468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CB3EA5" w:rsidRPr="00CB3EA5" w:rsidTr="006D55AD">
        <w:trPr>
          <w:trHeight w:val="348"/>
        </w:trPr>
        <w:tc>
          <w:tcPr>
            <w:tcW w:w="4050" w:type="dxa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 Материальные затраты, всего</w:t>
            </w:r>
          </w:p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spellStart"/>
            <w:r w:rsidRPr="00CB3EA5">
              <w:rPr>
                <w:rFonts w:ascii="Times New Roman" w:hAnsi="Times New Roman" w:cs="Times New Roman"/>
                <w:sz w:val="28"/>
              </w:rPr>
              <w:t>т.ч</w:t>
            </w:r>
            <w:proofErr w:type="spellEnd"/>
            <w:r w:rsidRPr="00CB3EA5">
              <w:rPr>
                <w:rFonts w:ascii="Times New Roman" w:hAnsi="Times New Roman" w:cs="Times New Roman"/>
                <w:sz w:val="28"/>
              </w:rPr>
              <w:t>.:</w:t>
            </w:r>
          </w:p>
        </w:tc>
        <w:tc>
          <w:tcPr>
            <w:tcW w:w="234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1 156 960</w:t>
            </w:r>
          </w:p>
        </w:tc>
        <w:tc>
          <w:tcPr>
            <w:tcW w:w="198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9 459 580</w:t>
            </w:r>
          </w:p>
        </w:tc>
        <w:tc>
          <w:tcPr>
            <w:tcW w:w="1425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10 616 540</w:t>
            </w:r>
          </w:p>
        </w:tc>
      </w:tr>
      <w:tr w:rsidR="00CB3EA5" w:rsidRPr="00CB3EA5" w:rsidTr="006D55AD">
        <w:trPr>
          <w:trHeight w:val="348"/>
        </w:trPr>
        <w:tc>
          <w:tcPr>
            <w:tcW w:w="4050" w:type="dxa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семена и посадочный материал</w:t>
            </w:r>
          </w:p>
        </w:tc>
        <w:tc>
          <w:tcPr>
            <w:tcW w:w="234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1 080 000</w:t>
            </w:r>
          </w:p>
        </w:tc>
        <w:tc>
          <w:tcPr>
            <w:tcW w:w="198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6 380 000</w:t>
            </w:r>
          </w:p>
        </w:tc>
        <w:tc>
          <w:tcPr>
            <w:tcW w:w="1425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7 460 000</w:t>
            </w:r>
          </w:p>
        </w:tc>
      </w:tr>
      <w:tr w:rsidR="00CB3EA5" w:rsidRPr="00CB3EA5" w:rsidTr="006D55AD">
        <w:trPr>
          <w:trHeight w:val="348"/>
        </w:trPr>
        <w:tc>
          <w:tcPr>
            <w:tcW w:w="4050" w:type="dxa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удобрения</w:t>
            </w:r>
          </w:p>
        </w:tc>
        <w:tc>
          <w:tcPr>
            <w:tcW w:w="234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1 275 000</w:t>
            </w:r>
          </w:p>
        </w:tc>
        <w:tc>
          <w:tcPr>
            <w:tcW w:w="198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1 725 400</w:t>
            </w:r>
          </w:p>
        </w:tc>
        <w:tc>
          <w:tcPr>
            <w:tcW w:w="1425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3 000 400</w:t>
            </w:r>
          </w:p>
        </w:tc>
      </w:tr>
      <w:tr w:rsidR="00CB3EA5" w:rsidRPr="00CB3EA5" w:rsidTr="006D55AD">
        <w:trPr>
          <w:trHeight w:val="348"/>
        </w:trPr>
        <w:tc>
          <w:tcPr>
            <w:tcW w:w="4050" w:type="dxa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средства защиты животных</w:t>
            </w:r>
          </w:p>
        </w:tc>
        <w:tc>
          <w:tcPr>
            <w:tcW w:w="234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375 000</w:t>
            </w:r>
          </w:p>
        </w:tc>
        <w:tc>
          <w:tcPr>
            <w:tcW w:w="198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936 000</w:t>
            </w:r>
          </w:p>
        </w:tc>
        <w:tc>
          <w:tcPr>
            <w:tcW w:w="1425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1 311 000</w:t>
            </w:r>
          </w:p>
        </w:tc>
      </w:tr>
      <w:tr w:rsidR="00CB3EA5" w:rsidRPr="00CB3EA5" w:rsidTr="00D468FB">
        <w:trPr>
          <w:trHeight w:val="348"/>
        </w:trPr>
        <w:tc>
          <w:tcPr>
            <w:tcW w:w="4050" w:type="dxa"/>
            <w:tcBorders>
              <w:bottom w:val="nil"/>
            </w:tcBorders>
            <w:vAlign w:val="center"/>
          </w:tcPr>
          <w:p w:rsidR="00CB3EA5" w:rsidRPr="00CB3EA5" w:rsidRDefault="00D468FB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работы и услуги вспомогательных производств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222 920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418 180</w:t>
            </w:r>
          </w:p>
        </w:tc>
        <w:tc>
          <w:tcPr>
            <w:tcW w:w="1425" w:type="dxa"/>
            <w:tcBorders>
              <w:bottom w:val="nil"/>
            </w:tcBorders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641 100</w:t>
            </w:r>
          </w:p>
        </w:tc>
      </w:tr>
      <w:tr w:rsidR="00D468FB" w:rsidRPr="00CB3EA5" w:rsidTr="004374D5">
        <w:trPr>
          <w:trHeight w:val="348"/>
        </w:trPr>
        <w:tc>
          <w:tcPr>
            <w:tcW w:w="97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68FB" w:rsidRPr="00CB3EA5" w:rsidRDefault="00D468FB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Продолжение таблицы 6</w:t>
            </w:r>
          </w:p>
        </w:tc>
      </w:tr>
      <w:tr w:rsidR="00D468FB" w:rsidRPr="00CB3EA5" w:rsidTr="00D468FB">
        <w:trPr>
          <w:trHeight w:val="348"/>
        </w:trPr>
        <w:tc>
          <w:tcPr>
            <w:tcW w:w="4050" w:type="dxa"/>
            <w:tcBorders>
              <w:top w:val="single" w:sz="4" w:space="0" w:color="auto"/>
            </w:tcBorders>
            <w:vAlign w:val="center"/>
          </w:tcPr>
          <w:p w:rsidR="00D468FB" w:rsidRPr="00CB3EA5" w:rsidRDefault="00D468FB" w:rsidP="00D468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D468FB" w:rsidRPr="00CB3EA5" w:rsidRDefault="00D468FB" w:rsidP="00D468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D468FB" w:rsidRPr="00CB3EA5" w:rsidRDefault="00D468FB" w:rsidP="00D468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:rsidR="00D468FB" w:rsidRPr="00CB3EA5" w:rsidRDefault="00D468FB" w:rsidP="00D468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CB3EA5" w:rsidRPr="00CB3EA5" w:rsidTr="006D55AD">
        <w:trPr>
          <w:trHeight w:val="348"/>
        </w:trPr>
        <w:tc>
          <w:tcPr>
            <w:tcW w:w="4050" w:type="dxa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2 Расходы на оплату труда</w:t>
            </w:r>
          </w:p>
        </w:tc>
        <w:tc>
          <w:tcPr>
            <w:tcW w:w="234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734 300</w:t>
            </w:r>
          </w:p>
        </w:tc>
        <w:tc>
          <w:tcPr>
            <w:tcW w:w="198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2 416 400</w:t>
            </w:r>
          </w:p>
        </w:tc>
        <w:tc>
          <w:tcPr>
            <w:tcW w:w="1425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3 150 700</w:t>
            </w:r>
          </w:p>
        </w:tc>
      </w:tr>
      <w:tr w:rsidR="00CB3EA5" w:rsidRPr="00CB3EA5" w:rsidTr="006D55AD">
        <w:trPr>
          <w:trHeight w:val="348"/>
        </w:trPr>
        <w:tc>
          <w:tcPr>
            <w:tcW w:w="4050" w:type="dxa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3 Взносы во внебюджетные фонды</w:t>
            </w:r>
          </w:p>
        </w:tc>
        <w:tc>
          <w:tcPr>
            <w:tcW w:w="234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220 290</w:t>
            </w:r>
          </w:p>
        </w:tc>
        <w:tc>
          <w:tcPr>
            <w:tcW w:w="198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724 920</w:t>
            </w:r>
          </w:p>
        </w:tc>
        <w:tc>
          <w:tcPr>
            <w:tcW w:w="1425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945 210</w:t>
            </w:r>
          </w:p>
        </w:tc>
      </w:tr>
      <w:tr w:rsidR="00CB3EA5" w:rsidRPr="00CB3EA5" w:rsidTr="006D55AD">
        <w:trPr>
          <w:trHeight w:val="348"/>
        </w:trPr>
        <w:tc>
          <w:tcPr>
            <w:tcW w:w="4050" w:type="dxa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4 Амортизация основных средств</w:t>
            </w:r>
          </w:p>
        </w:tc>
        <w:tc>
          <w:tcPr>
            <w:tcW w:w="234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10 660</w:t>
            </w:r>
          </w:p>
        </w:tc>
        <w:tc>
          <w:tcPr>
            <w:tcW w:w="198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60 003</w:t>
            </w:r>
          </w:p>
        </w:tc>
        <w:tc>
          <w:tcPr>
            <w:tcW w:w="1425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70 663</w:t>
            </w:r>
          </w:p>
        </w:tc>
      </w:tr>
      <w:tr w:rsidR="00CB3EA5" w:rsidRPr="00CB3EA5" w:rsidTr="006D55AD">
        <w:trPr>
          <w:trHeight w:val="348"/>
        </w:trPr>
        <w:tc>
          <w:tcPr>
            <w:tcW w:w="4050" w:type="dxa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5 Платежи по страхованию имущества</w:t>
            </w:r>
          </w:p>
        </w:tc>
        <w:tc>
          <w:tcPr>
            <w:tcW w:w="234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163 250</w:t>
            </w:r>
          </w:p>
        </w:tc>
        <w:tc>
          <w:tcPr>
            <w:tcW w:w="198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348 380</w:t>
            </w:r>
          </w:p>
        </w:tc>
        <w:tc>
          <w:tcPr>
            <w:tcW w:w="1425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511 630</w:t>
            </w:r>
          </w:p>
        </w:tc>
      </w:tr>
      <w:tr w:rsidR="00CB3EA5" w:rsidRPr="00CB3EA5" w:rsidTr="006D55AD">
        <w:trPr>
          <w:trHeight w:val="348"/>
        </w:trPr>
        <w:tc>
          <w:tcPr>
            <w:tcW w:w="4050" w:type="dxa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6 Прочие</w:t>
            </w:r>
          </w:p>
        </w:tc>
        <w:tc>
          <w:tcPr>
            <w:tcW w:w="234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28 460</w:t>
            </w:r>
          </w:p>
        </w:tc>
        <w:tc>
          <w:tcPr>
            <w:tcW w:w="198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49 390</w:t>
            </w:r>
          </w:p>
        </w:tc>
        <w:tc>
          <w:tcPr>
            <w:tcW w:w="1425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77 850</w:t>
            </w:r>
          </w:p>
        </w:tc>
      </w:tr>
      <w:tr w:rsidR="00CB3EA5" w:rsidRPr="00CB3EA5" w:rsidTr="006D55AD">
        <w:trPr>
          <w:trHeight w:val="301"/>
        </w:trPr>
        <w:tc>
          <w:tcPr>
            <w:tcW w:w="4050" w:type="dxa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Всего по дебету</w:t>
            </w:r>
          </w:p>
        </w:tc>
        <w:tc>
          <w:tcPr>
            <w:tcW w:w="234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B3EA5">
              <w:rPr>
                <w:rFonts w:ascii="Times New Roman" w:hAnsi="Times New Roman" w:cs="Times New Roman"/>
                <w:b/>
                <w:sz w:val="28"/>
              </w:rPr>
              <w:t>4 109 880</w:t>
            </w:r>
          </w:p>
        </w:tc>
        <w:tc>
          <w:tcPr>
            <w:tcW w:w="198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B3EA5">
              <w:rPr>
                <w:rFonts w:ascii="Times New Roman" w:hAnsi="Times New Roman" w:cs="Times New Roman"/>
                <w:b/>
                <w:sz w:val="28"/>
              </w:rPr>
              <w:t>13 058 673</w:t>
            </w:r>
          </w:p>
        </w:tc>
        <w:tc>
          <w:tcPr>
            <w:tcW w:w="1425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B3EA5">
              <w:rPr>
                <w:rFonts w:ascii="Times New Roman" w:hAnsi="Times New Roman" w:cs="Times New Roman"/>
                <w:b/>
                <w:sz w:val="28"/>
              </w:rPr>
              <w:t>17 168 553</w:t>
            </w:r>
          </w:p>
        </w:tc>
      </w:tr>
    </w:tbl>
    <w:p w:rsidR="00CB3EA5" w:rsidRPr="00CB3EA5" w:rsidRDefault="00CB3EA5" w:rsidP="00CB3EA5">
      <w:pPr>
        <w:rPr>
          <w:rFonts w:ascii="Times New Roman" w:hAnsi="Times New Roman" w:cs="Times New Roman"/>
          <w:sz w:val="28"/>
        </w:rPr>
      </w:pPr>
    </w:p>
    <w:p w:rsidR="00CB3EA5" w:rsidRPr="00CB3EA5" w:rsidRDefault="00CB3EA5" w:rsidP="00CB3EA5">
      <w:pPr>
        <w:rPr>
          <w:rFonts w:ascii="Times New Roman" w:hAnsi="Times New Roman" w:cs="Times New Roman"/>
          <w:sz w:val="28"/>
        </w:rPr>
      </w:pPr>
    </w:p>
    <w:p w:rsidR="00CB3EA5" w:rsidRPr="00CB3EA5" w:rsidRDefault="00CB3EA5" w:rsidP="00634841">
      <w:pPr>
        <w:rPr>
          <w:rFonts w:ascii="Times New Roman" w:hAnsi="Times New Roman" w:cs="Times New Roman"/>
          <w:sz w:val="28"/>
        </w:rPr>
      </w:pPr>
      <w:r w:rsidRPr="00CB3EA5">
        <w:rPr>
          <w:rFonts w:ascii="Times New Roman" w:hAnsi="Times New Roman" w:cs="Times New Roman"/>
          <w:sz w:val="28"/>
        </w:rPr>
        <w:t xml:space="preserve">Таблица </w:t>
      </w:r>
      <w:r w:rsidR="00D468FB">
        <w:rPr>
          <w:rFonts w:ascii="Times New Roman" w:hAnsi="Times New Roman" w:cs="Times New Roman"/>
          <w:sz w:val="28"/>
        </w:rPr>
        <w:t>7</w:t>
      </w:r>
      <w:r w:rsidRPr="00CB3EA5">
        <w:rPr>
          <w:rFonts w:ascii="Times New Roman" w:hAnsi="Times New Roman" w:cs="Times New Roman"/>
          <w:sz w:val="28"/>
        </w:rPr>
        <w:t xml:space="preserve"> -  Дебет </w:t>
      </w:r>
      <w:r w:rsidR="00A32994" w:rsidRPr="00CB3EA5">
        <w:rPr>
          <w:rFonts w:ascii="Times New Roman" w:hAnsi="Times New Roman" w:cs="Times New Roman"/>
          <w:sz w:val="28"/>
        </w:rPr>
        <w:t>счета 20</w:t>
      </w:r>
      <w:r w:rsidRPr="00CB3EA5">
        <w:rPr>
          <w:rFonts w:ascii="Times New Roman" w:hAnsi="Times New Roman" w:cs="Times New Roman"/>
          <w:sz w:val="28"/>
        </w:rPr>
        <w:t xml:space="preserve"> «Основное производство» </w:t>
      </w:r>
      <w:proofErr w:type="spellStart"/>
      <w:r w:rsidRPr="00CB3EA5">
        <w:rPr>
          <w:rFonts w:ascii="Times New Roman" w:hAnsi="Times New Roman" w:cs="Times New Roman"/>
          <w:sz w:val="28"/>
        </w:rPr>
        <w:t>субсчет</w:t>
      </w:r>
      <w:proofErr w:type="spellEnd"/>
      <w:r w:rsidRPr="00CB3EA5">
        <w:rPr>
          <w:rFonts w:ascii="Times New Roman" w:hAnsi="Times New Roman" w:cs="Times New Roman"/>
          <w:sz w:val="28"/>
        </w:rPr>
        <w:t xml:space="preserve"> 2</w:t>
      </w:r>
      <w:r w:rsidR="00634841">
        <w:rPr>
          <w:rFonts w:ascii="Times New Roman" w:hAnsi="Times New Roman" w:cs="Times New Roman"/>
          <w:sz w:val="28"/>
        </w:rPr>
        <w:t xml:space="preserve"> </w:t>
      </w:r>
      <w:r w:rsidRPr="00CB3EA5">
        <w:rPr>
          <w:rFonts w:ascii="Times New Roman" w:hAnsi="Times New Roman" w:cs="Times New Roman"/>
          <w:sz w:val="28"/>
        </w:rPr>
        <w:t>«Животноводство» на 30.</w:t>
      </w:r>
      <w:proofErr w:type="gramStart"/>
      <w:r w:rsidRPr="00CB3EA5">
        <w:rPr>
          <w:rFonts w:ascii="Times New Roman" w:hAnsi="Times New Roman" w:cs="Times New Roman"/>
          <w:sz w:val="28"/>
        </w:rPr>
        <w:t>11.</w:t>
      </w:r>
      <w:r w:rsidR="0008408C">
        <w:rPr>
          <w:rFonts w:ascii="Times New Roman" w:hAnsi="Times New Roman" w:cs="Times New Roman"/>
          <w:sz w:val="28"/>
        </w:rPr>
        <w:t>_</w:t>
      </w:r>
      <w:proofErr w:type="gramEnd"/>
      <w:r w:rsidR="0008408C">
        <w:rPr>
          <w:rFonts w:ascii="Times New Roman" w:hAnsi="Times New Roman" w:cs="Times New Roman"/>
          <w:sz w:val="28"/>
        </w:rPr>
        <w:t>___</w:t>
      </w:r>
      <w:r w:rsidRPr="00CB3EA5">
        <w:rPr>
          <w:rFonts w:ascii="Times New Roman" w:hAnsi="Times New Roman" w:cs="Times New Roman"/>
          <w:sz w:val="28"/>
        </w:rPr>
        <w:t xml:space="preserve"> г.</w:t>
      </w:r>
    </w:p>
    <w:tbl>
      <w:tblPr>
        <w:tblW w:w="9758" w:type="dxa"/>
        <w:tblInd w:w="-152" w:type="dxa"/>
        <w:tblLook w:val="04A0" w:firstRow="1" w:lastRow="0" w:firstColumn="1" w:lastColumn="0" w:noHBand="0" w:noVBand="1"/>
      </w:tblPr>
      <w:tblGrid>
        <w:gridCol w:w="3237"/>
        <w:gridCol w:w="2693"/>
        <w:gridCol w:w="2127"/>
        <w:gridCol w:w="1701"/>
      </w:tblGrid>
      <w:tr w:rsidR="00CB3EA5" w:rsidRPr="00CB3EA5" w:rsidTr="006D55AD">
        <w:trPr>
          <w:cantSplit/>
          <w:trHeight w:val="426"/>
        </w:trPr>
        <w:tc>
          <w:tcPr>
            <w:tcW w:w="3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Группировка затрат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Аналитические счета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Итого, руб.</w:t>
            </w:r>
          </w:p>
        </w:tc>
      </w:tr>
      <w:tr w:rsidR="00CB3EA5" w:rsidRPr="00CB3EA5" w:rsidTr="006D55AD">
        <w:trPr>
          <w:trHeight w:val="546"/>
        </w:trPr>
        <w:tc>
          <w:tcPr>
            <w:tcW w:w="3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Основное молочное стадо крупного рогатого скота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Молодняк крупного рогатого скота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B3EA5" w:rsidRPr="00CB3EA5" w:rsidTr="006D55AD">
        <w:trPr>
          <w:trHeight w:val="462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 Материальные затраты, всего</w:t>
            </w:r>
          </w:p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spellStart"/>
            <w:r w:rsidRPr="00CB3EA5">
              <w:rPr>
                <w:rFonts w:ascii="Times New Roman" w:hAnsi="Times New Roman" w:cs="Times New Roman"/>
                <w:sz w:val="28"/>
              </w:rPr>
              <w:t>т.ч</w:t>
            </w:r>
            <w:proofErr w:type="spellEnd"/>
            <w:r w:rsidRPr="00CB3EA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B3EA5">
              <w:rPr>
                <w:rFonts w:ascii="Times New Roman" w:hAnsi="Times New Roman" w:cs="Times New Roman"/>
                <w:b/>
                <w:sz w:val="28"/>
              </w:rPr>
              <w:t>9 931 980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B3EA5">
              <w:rPr>
                <w:rFonts w:ascii="Times New Roman" w:hAnsi="Times New Roman" w:cs="Times New Roman"/>
                <w:b/>
                <w:sz w:val="28"/>
              </w:rPr>
              <w:t>4 464 350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B3EA5">
              <w:rPr>
                <w:rFonts w:ascii="Times New Roman" w:hAnsi="Times New Roman" w:cs="Times New Roman"/>
                <w:b/>
                <w:sz w:val="28"/>
              </w:rPr>
              <w:t>14 396 330</w:t>
            </w:r>
          </w:p>
        </w:tc>
      </w:tr>
      <w:tr w:rsidR="00CB3EA5" w:rsidRPr="00CB3EA5" w:rsidTr="006D55AD">
        <w:trPr>
          <w:trHeight w:val="354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корма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9 024 580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3 383 550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12 408 130</w:t>
            </w:r>
          </w:p>
        </w:tc>
      </w:tr>
      <w:tr w:rsidR="00CB3EA5" w:rsidRPr="00CB3EA5" w:rsidTr="006D55AD">
        <w:trPr>
          <w:trHeight w:val="462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средства защиты животных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453 700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540 400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994 100</w:t>
            </w:r>
          </w:p>
        </w:tc>
      </w:tr>
      <w:tr w:rsidR="00CB3EA5" w:rsidRPr="00CB3EA5" w:rsidTr="006D55AD">
        <w:trPr>
          <w:trHeight w:val="351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работы и услуги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884 290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289 500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1 173 790</w:t>
            </w:r>
          </w:p>
        </w:tc>
      </w:tr>
      <w:tr w:rsidR="00CB3EA5" w:rsidRPr="00CB3EA5" w:rsidTr="006D55AD">
        <w:trPr>
          <w:trHeight w:val="462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2 Расходы на оплату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3 904 700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1 183 400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5 088 100</w:t>
            </w:r>
          </w:p>
        </w:tc>
      </w:tr>
      <w:tr w:rsidR="00CB3EA5" w:rsidRPr="00CB3EA5" w:rsidTr="006D55AD">
        <w:trPr>
          <w:trHeight w:val="491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3. Взносы во внебюджетные фонды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1 171 410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355 020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1 526 430</w:t>
            </w:r>
          </w:p>
        </w:tc>
      </w:tr>
      <w:tr w:rsidR="00CB3EA5" w:rsidRPr="00CB3EA5" w:rsidTr="006D55AD">
        <w:trPr>
          <w:trHeight w:val="523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4. Амортизация основных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83 901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24 480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108 381</w:t>
            </w:r>
          </w:p>
        </w:tc>
      </w:tr>
      <w:tr w:rsidR="00CB3EA5" w:rsidRPr="00CB3EA5" w:rsidTr="006D55AD">
        <w:trPr>
          <w:trHeight w:val="559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5. Отчисления в ремонтный фонд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587 320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171 370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758 690</w:t>
            </w:r>
          </w:p>
        </w:tc>
      </w:tr>
      <w:tr w:rsidR="00CB3EA5" w:rsidRPr="00CB3EA5" w:rsidTr="006D55AD">
        <w:trPr>
          <w:trHeight w:val="539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6. Платежи по страхованию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211 750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55 920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267 670</w:t>
            </w:r>
          </w:p>
        </w:tc>
      </w:tr>
      <w:tr w:rsidR="00CB3EA5" w:rsidRPr="00CB3EA5" w:rsidTr="006D55AD">
        <w:trPr>
          <w:trHeight w:val="462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7. Потери от падежа животных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175 000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175 000</w:t>
            </w:r>
          </w:p>
        </w:tc>
      </w:tr>
      <w:tr w:rsidR="00CB3EA5" w:rsidRPr="00CB3EA5" w:rsidTr="006D55AD">
        <w:trPr>
          <w:trHeight w:val="3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8. Прочие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309 510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323 300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632 810</w:t>
            </w:r>
          </w:p>
        </w:tc>
      </w:tr>
      <w:tr w:rsidR="00CB3EA5" w:rsidRPr="00CB3EA5" w:rsidTr="006D55AD">
        <w:trPr>
          <w:trHeight w:val="404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Всего по дебету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B3EA5">
              <w:rPr>
                <w:rFonts w:ascii="Times New Roman" w:hAnsi="Times New Roman" w:cs="Times New Roman"/>
                <w:b/>
                <w:sz w:val="28"/>
              </w:rPr>
              <w:t>16 200 571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B3EA5">
              <w:rPr>
                <w:rFonts w:ascii="Times New Roman" w:hAnsi="Times New Roman" w:cs="Times New Roman"/>
                <w:b/>
                <w:sz w:val="28"/>
              </w:rPr>
              <w:t>6 752 840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B3EA5">
              <w:rPr>
                <w:rFonts w:ascii="Times New Roman" w:hAnsi="Times New Roman" w:cs="Times New Roman"/>
                <w:b/>
                <w:sz w:val="28"/>
              </w:rPr>
              <w:t>22 953 411</w:t>
            </w:r>
          </w:p>
        </w:tc>
      </w:tr>
    </w:tbl>
    <w:p w:rsidR="00CB3EA5" w:rsidRPr="00CB3EA5" w:rsidRDefault="00CB3EA5" w:rsidP="00CB3EA5">
      <w:pPr>
        <w:rPr>
          <w:rFonts w:ascii="Times New Roman" w:hAnsi="Times New Roman" w:cs="Times New Roman"/>
          <w:sz w:val="28"/>
        </w:rPr>
      </w:pPr>
    </w:p>
    <w:p w:rsidR="00D468FB" w:rsidRDefault="00D468FB" w:rsidP="00CB3EA5">
      <w:pPr>
        <w:rPr>
          <w:rFonts w:ascii="Times New Roman" w:hAnsi="Times New Roman" w:cs="Times New Roman"/>
          <w:sz w:val="28"/>
        </w:rPr>
      </w:pPr>
    </w:p>
    <w:p w:rsidR="00CB3EA5" w:rsidRPr="00CB3EA5" w:rsidRDefault="00CB3EA5" w:rsidP="00CB3EA5">
      <w:pPr>
        <w:rPr>
          <w:rFonts w:ascii="Times New Roman" w:hAnsi="Times New Roman" w:cs="Times New Roman"/>
          <w:sz w:val="28"/>
        </w:rPr>
      </w:pPr>
      <w:r w:rsidRPr="00CB3EA5">
        <w:rPr>
          <w:rFonts w:ascii="Times New Roman" w:hAnsi="Times New Roman" w:cs="Times New Roman"/>
          <w:sz w:val="28"/>
        </w:rPr>
        <w:t xml:space="preserve">Таблица </w:t>
      </w:r>
      <w:r w:rsidR="00D468FB">
        <w:rPr>
          <w:rFonts w:ascii="Times New Roman" w:hAnsi="Times New Roman" w:cs="Times New Roman"/>
          <w:sz w:val="28"/>
        </w:rPr>
        <w:t>8</w:t>
      </w:r>
      <w:r w:rsidRPr="00CB3EA5">
        <w:rPr>
          <w:rFonts w:ascii="Times New Roman" w:hAnsi="Times New Roman" w:cs="Times New Roman"/>
          <w:sz w:val="28"/>
        </w:rPr>
        <w:t xml:space="preserve"> -  Выход продукции (кредит счета 20)</w:t>
      </w:r>
    </w:p>
    <w:p w:rsidR="00CB3EA5" w:rsidRPr="00CB3EA5" w:rsidRDefault="00CB3EA5" w:rsidP="00CB3EA5">
      <w:pPr>
        <w:rPr>
          <w:rFonts w:ascii="Times New Roman" w:hAnsi="Times New Roman" w:cs="Times New Roman"/>
          <w:sz w:val="28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1418"/>
        <w:gridCol w:w="2976"/>
        <w:gridCol w:w="1560"/>
      </w:tblGrid>
      <w:tr w:rsidR="00CB3EA5" w:rsidRPr="00CB3EA5" w:rsidTr="006D55AD">
        <w:trPr>
          <w:trHeight w:val="415"/>
        </w:trPr>
        <w:tc>
          <w:tcPr>
            <w:tcW w:w="3799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Наименование продукции</w:t>
            </w:r>
          </w:p>
        </w:tc>
        <w:tc>
          <w:tcPr>
            <w:tcW w:w="1418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Количество</w:t>
            </w:r>
          </w:p>
        </w:tc>
        <w:tc>
          <w:tcPr>
            <w:tcW w:w="2976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Плановая себестоимость, руб./ц (руб./гол)</w:t>
            </w:r>
          </w:p>
        </w:tc>
        <w:tc>
          <w:tcPr>
            <w:tcW w:w="1560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Сумма, руб.</w:t>
            </w:r>
          </w:p>
        </w:tc>
      </w:tr>
      <w:tr w:rsidR="00CB3EA5" w:rsidRPr="00CB3EA5" w:rsidTr="006D55AD">
        <w:trPr>
          <w:cantSplit/>
          <w:trHeight w:val="270"/>
        </w:trPr>
        <w:tc>
          <w:tcPr>
            <w:tcW w:w="9753" w:type="dxa"/>
            <w:gridSpan w:val="4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 xml:space="preserve">Кредит счета 20 </w:t>
            </w:r>
            <w:proofErr w:type="spellStart"/>
            <w:r w:rsidRPr="00CB3EA5">
              <w:rPr>
                <w:rFonts w:ascii="Times New Roman" w:hAnsi="Times New Roman" w:cs="Times New Roman"/>
                <w:sz w:val="28"/>
              </w:rPr>
              <w:t>субсчет</w:t>
            </w:r>
            <w:proofErr w:type="spellEnd"/>
            <w:r w:rsidRPr="00CB3EA5">
              <w:rPr>
                <w:rFonts w:ascii="Times New Roman" w:hAnsi="Times New Roman" w:cs="Times New Roman"/>
                <w:sz w:val="28"/>
              </w:rPr>
              <w:t xml:space="preserve"> 1</w:t>
            </w:r>
          </w:p>
        </w:tc>
      </w:tr>
      <w:tr w:rsidR="00CB3EA5" w:rsidRPr="00CB3EA5" w:rsidTr="006D55AD">
        <w:trPr>
          <w:trHeight w:val="360"/>
        </w:trPr>
        <w:tc>
          <w:tcPr>
            <w:tcW w:w="3799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Зерно яровой пшеницы (полноценное зерно), ц</w:t>
            </w:r>
          </w:p>
        </w:tc>
        <w:tc>
          <w:tcPr>
            <w:tcW w:w="1418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3 100</w:t>
            </w:r>
          </w:p>
        </w:tc>
        <w:tc>
          <w:tcPr>
            <w:tcW w:w="2976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1 000</w:t>
            </w:r>
          </w:p>
        </w:tc>
        <w:tc>
          <w:tcPr>
            <w:tcW w:w="156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3 100 000</w:t>
            </w:r>
          </w:p>
        </w:tc>
      </w:tr>
      <w:tr w:rsidR="00CB3EA5" w:rsidRPr="00CB3EA5" w:rsidTr="006D55AD">
        <w:trPr>
          <w:trHeight w:val="360"/>
        </w:trPr>
        <w:tc>
          <w:tcPr>
            <w:tcW w:w="3799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B3EA5">
              <w:rPr>
                <w:rFonts w:ascii="Times New Roman" w:hAnsi="Times New Roman" w:cs="Times New Roman"/>
                <w:sz w:val="28"/>
              </w:rPr>
              <w:t>Зерноотходы</w:t>
            </w:r>
            <w:proofErr w:type="spellEnd"/>
            <w:r w:rsidRPr="00CB3EA5">
              <w:rPr>
                <w:rFonts w:ascii="Times New Roman" w:hAnsi="Times New Roman" w:cs="Times New Roman"/>
                <w:sz w:val="28"/>
              </w:rPr>
              <w:t xml:space="preserve"> пшеницы яровой (содержание 60% зерна), ц</w:t>
            </w:r>
          </w:p>
        </w:tc>
        <w:tc>
          <w:tcPr>
            <w:tcW w:w="1418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1 600</w:t>
            </w:r>
          </w:p>
        </w:tc>
        <w:tc>
          <w:tcPr>
            <w:tcW w:w="2976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500</w:t>
            </w:r>
          </w:p>
        </w:tc>
        <w:tc>
          <w:tcPr>
            <w:tcW w:w="156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800 000</w:t>
            </w:r>
          </w:p>
        </w:tc>
      </w:tr>
      <w:tr w:rsidR="00CB3EA5" w:rsidRPr="00CB3EA5" w:rsidTr="006D55AD">
        <w:trPr>
          <w:trHeight w:val="360"/>
        </w:trPr>
        <w:tc>
          <w:tcPr>
            <w:tcW w:w="3799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Солома, ц</w:t>
            </w:r>
          </w:p>
        </w:tc>
        <w:tc>
          <w:tcPr>
            <w:tcW w:w="1418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13 900</w:t>
            </w:r>
          </w:p>
        </w:tc>
        <w:tc>
          <w:tcPr>
            <w:tcW w:w="2976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56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695 000</w:t>
            </w:r>
          </w:p>
        </w:tc>
      </w:tr>
      <w:tr w:rsidR="00CB3EA5" w:rsidRPr="00CB3EA5" w:rsidTr="006D55AD">
        <w:trPr>
          <w:trHeight w:val="360"/>
        </w:trPr>
        <w:tc>
          <w:tcPr>
            <w:tcW w:w="3799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2976" w:type="dxa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56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4 595 000</w:t>
            </w:r>
          </w:p>
        </w:tc>
      </w:tr>
      <w:tr w:rsidR="00CB3EA5" w:rsidRPr="00CB3EA5" w:rsidTr="006D55AD">
        <w:trPr>
          <w:trHeight w:val="360"/>
        </w:trPr>
        <w:tc>
          <w:tcPr>
            <w:tcW w:w="3799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Клубни картофеля, ц</w:t>
            </w:r>
          </w:p>
        </w:tc>
        <w:tc>
          <w:tcPr>
            <w:tcW w:w="1418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136 000</w:t>
            </w:r>
          </w:p>
        </w:tc>
        <w:tc>
          <w:tcPr>
            <w:tcW w:w="2976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156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12 240 000</w:t>
            </w:r>
          </w:p>
        </w:tc>
      </w:tr>
      <w:tr w:rsidR="00CB3EA5" w:rsidRPr="00CB3EA5" w:rsidTr="006D55AD">
        <w:trPr>
          <w:trHeight w:val="360"/>
        </w:trPr>
        <w:tc>
          <w:tcPr>
            <w:tcW w:w="3799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2976" w:type="dxa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56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B3EA5">
              <w:rPr>
                <w:rFonts w:ascii="Times New Roman" w:hAnsi="Times New Roman" w:cs="Times New Roman"/>
                <w:b/>
                <w:bCs/>
                <w:sz w:val="28"/>
              </w:rPr>
              <w:t>16 835 000</w:t>
            </w:r>
          </w:p>
        </w:tc>
      </w:tr>
      <w:tr w:rsidR="00CB3EA5" w:rsidRPr="00CB3EA5" w:rsidTr="006D55AD">
        <w:trPr>
          <w:cantSplit/>
          <w:trHeight w:val="168"/>
        </w:trPr>
        <w:tc>
          <w:tcPr>
            <w:tcW w:w="9753" w:type="dxa"/>
            <w:gridSpan w:val="4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 xml:space="preserve">Кредит счета 20 </w:t>
            </w:r>
            <w:proofErr w:type="spellStart"/>
            <w:r w:rsidRPr="00CB3EA5">
              <w:rPr>
                <w:rFonts w:ascii="Times New Roman" w:hAnsi="Times New Roman" w:cs="Times New Roman"/>
                <w:sz w:val="28"/>
              </w:rPr>
              <w:t>субсчет</w:t>
            </w:r>
            <w:proofErr w:type="spellEnd"/>
            <w:r w:rsidRPr="00CB3EA5">
              <w:rPr>
                <w:rFonts w:ascii="Times New Roman" w:hAnsi="Times New Roman" w:cs="Times New Roman"/>
                <w:sz w:val="28"/>
              </w:rPr>
              <w:t xml:space="preserve"> 2</w:t>
            </w:r>
          </w:p>
        </w:tc>
      </w:tr>
      <w:tr w:rsidR="00CB3EA5" w:rsidRPr="00CB3EA5" w:rsidTr="006D55AD">
        <w:trPr>
          <w:trHeight w:val="360"/>
        </w:trPr>
        <w:tc>
          <w:tcPr>
            <w:tcW w:w="3799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Молоко, ц</w:t>
            </w:r>
          </w:p>
        </w:tc>
        <w:tc>
          <w:tcPr>
            <w:tcW w:w="1418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56 451</w:t>
            </w:r>
          </w:p>
        </w:tc>
        <w:tc>
          <w:tcPr>
            <w:tcW w:w="2976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56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10 161 180</w:t>
            </w:r>
          </w:p>
        </w:tc>
      </w:tr>
      <w:tr w:rsidR="00CB3EA5" w:rsidRPr="00CB3EA5" w:rsidTr="006D55AD">
        <w:trPr>
          <w:trHeight w:val="360"/>
        </w:trPr>
        <w:tc>
          <w:tcPr>
            <w:tcW w:w="3799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Приплод, гол</w:t>
            </w:r>
          </w:p>
        </w:tc>
        <w:tc>
          <w:tcPr>
            <w:tcW w:w="1418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1 517</w:t>
            </w:r>
          </w:p>
        </w:tc>
        <w:tc>
          <w:tcPr>
            <w:tcW w:w="2976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3 000</w:t>
            </w:r>
          </w:p>
        </w:tc>
        <w:tc>
          <w:tcPr>
            <w:tcW w:w="156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4 551 000</w:t>
            </w:r>
          </w:p>
        </w:tc>
      </w:tr>
      <w:tr w:rsidR="00CB3EA5" w:rsidRPr="00CB3EA5" w:rsidTr="006D55AD">
        <w:trPr>
          <w:trHeight w:val="360"/>
        </w:trPr>
        <w:tc>
          <w:tcPr>
            <w:tcW w:w="3799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Навоз, ц</w:t>
            </w:r>
          </w:p>
        </w:tc>
        <w:tc>
          <w:tcPr>
            <w:tcW w:w="1418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12 597</w:t>
            </w:r>
          </w:p>
        </w:tc>
        <w:tc>
          <w:tcPr>
            <w:tcW w:w="2976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56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503 880</w:t>
            </w:r>
          </w:p>
        </w:tc>
      </w:tr>
      <w:tr w:rsidR="00CB3EA5" w:rsidRPr="00CB3EA5" w:rsidTr="006D55AD">
        <w:trPr>
          <w:trHeight w:val="360"/>
        </w:trPr>
        <w:tc>
          <w:tcPr>
            <w:tcW w:w="3799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2976" w:type="dxa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56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B3EA5">
              <w:rPr>
                <w:rFonts w:ascii="Times New Roman" w:hAnsi="Times New Roman" w:cs="Times New Roman"/>
                <w:b/>
                <w:bCs/>
                <w:sz w:val="28"/>
              </w:rPr>
              <w:t>15 216 060</w:t>
            </w:r>
          </w:p>
        </w:tc>
      </w:tr>
      <w:tr w:rsidR="00CB3EA5" w:rsidRPr="00CB3EA5" w:rsidTr="006D55AD">
        <w:trPr>
          <w:trHeight w:val="360"/>
        </w:trPr>
        <w:tc>
          <w:tcPr>
            <w:tcW w:w="3799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Прирост живой массы молодняка крупного рогатого скота, ц</w:t>
            </w:r>
          </w:p>
        </w:tc>
        <w:tc>
          <w:tcPr>
            <w:tcW w:w="1418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3 481</w:t>
            </w:r>
          </w:p>
        </w:tc>
        <w:tc>
          <w:tcPr>
            <w:tcW w:w="2976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1 900</w:t>
            </w:r>
          </w:p>
        </w:tc>
        <w:tc>
          <w:tcPr>
            <w:tcW w:w="156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6 613 900</w:t>
            </w:r>
          </w:p>
        </w:tc>
      </w:tr>
      <w:tr w:rsidR="00CB3EA5" w:rsidRPr="00CB3EA5" w:rsidTr="006D55AD">
        <w:trPr>
          <w:trHeight w:val="360"/>
        </w:trPr>
        <w:tc>
          <w:tcPr>
            <w:tcW w:w="3799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Навоз, ц</w:t>
            </w:r>
          </w:p>
        </w:tc>
        <w:tc>
          <w:tcPr>
            <w:tcW w:w="1418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6 607</w:t>
            </w:r>
          </w:p>
        </w:tc>
        <w:tc>
          <w:tcPr>
            <w:tcW w:w="2976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56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264 280</w:t>
            </w:r>
          </w:p>
        </w:tc>
      </w:tr>
      <w:tr w:rsidR="00CB3EA5" w:rsidRPr="00CB3EA5" w:rsidTr="006D55AD">
        <w:trPr>
          <w:trHeight w:val="360"/>
        </w:trPr>
        <w:tc>
          <w:tcPr>
            <w:tcW w:w="3799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2976" w:type="dxa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56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B3EA5">
              <w:rPr>
                <w:rFonts w:ascii="Times New Roman" w:hAnsi="Times New Roman" w:cs="Times New Roman"/>
                <w:b/>
                <w:bCs/>
                <w:sz w:val="28"/>
              </w:rPr>
              <w:t>6 878 180</w:t>
            </w:r>
          </w:p>
        </w:tc>
      </w:tr>
      <w:tr w:rsidR="00CB3EA5" w:rsidRPr="00CB3EA5" w:rsidTr="006D55AD">
        <w:trPr>
          <w:trHeight w:val="360"/>
        </w:trPr>
        <w:tc>
          <w:tcPr>
            <w:tcW w:w="3799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Всего по кредиту</w:t>
            </w:r>
          </w:p>
        </w:tc>
        <w:tc>
          <w:tcPr>
            <w:tcW w:w="1418" w:type="dxa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2976" w:type="dxa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56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B3EA5">
              <w:rPr>
                <w:rFonts w:ascii="Times New Roman" w:hAnsi="Times New Roman" w:cs="Times New Roman"/>
                <w:b/>
                <w:bCs/>
                <w:sz w:val="28"/>
              </w:rPr>
              <w:t>22 094 240</w:t>
            </w:r>
          </w:p>
        </w:tc>
      </w:tr>
    </w:tbl>
    <w:p w:rsidR="00634841" w:rsidRDefault="00634841" w:rsidP="00CB3EA5">
      <w:pPr>
        <w:rPr>
          <w:rFonts w:ascii="Times New Roman" w:hAnsi="Times New Roman" w:cs="Times New Roman"/>
          <w:sz w:val="28"/>
        </w:rPr>
      </w:pPr>
    </w:p>
    <w:p w:rsidR="00CB3EA5" w:rsidRPr="00CB3EA5" w:rsidRDefault="00CB3EA5" w:rsidP="00CB3EA5">
      <w:pPr>
        <w:rPr>
          <w:rFonts w:ascii="Times New Roman" w:hAnsi="Times New Roman" w:cs="Times New Roman"/>
          <w:sz w:val="28"/>
        </w:rPr>
      </w:pPr>
      <w:r w:rsidRPr="00CB3EA5">
        <w:rPr>
          <w:rFonts w:ascii="Times New Roman" w:hAnsi="Times New Roman" w:cs="Times New Roman"/>
          <w:sz w:val="28"/>
        </w:rPr>
        <w:t xml:space="preserve">Таблица </w:t>
      </w:r>
      <w:r w:rsidR="00D468FB">
        <w:rPr>
          <w:rFonts w:ascii="Times New Roman" w:hAnsi="Times New Roman" w:cs="Times New Roman"/>
          <w:sz w:val="28"/>
        </w:rPr>
        <w:t>9</w:t>
      </w:r>
      <w:r w:rsidRPr="00CB3EA5">
        <w:rPr>
          <w:rFonts w:ascii="Times New Roman" w:hAnsi="Times New Roman" w:cs="Times New Roman"/>
          <w:sz w:val="28"/>
        </w:rPr>
        <w:t xml:space="preserve"> -  Дебет </w:t>
      </w:r>
      <w:proofErr w:type="gramStart"/>
      <w:r w:rsidRPr="00CB3EA5">
        <w:rPr>
          <w:rFonts w:ascii="Times New Roman" w:hAnsi="Times New Roman" w:cs="Times New Roman"/>
          <w:sz w:val="28"/>
        </w:rPr>
        <w:t>счета  25</w:t>
      </w:r>
      <w:proofErr w:type="gramEnd"/>
      <w:r w:rsidRPr="00CB3EA5">
        <w:rPr>
          <w:rFonts w:ascii="Times New Roman" w:hAnsi="Times New Roman" w:cs="Times New Roman"/>
          <w:sz w:val="28"/>
        </w:rPr>
        <w:t xml:space="preserve"> Общепроизводственные расходы на 30.11.</w:t>
      </w:r>
      <w:r w:rsidR="0008408C">
        <w:rPr>
          <w:rFonts w:ascii="Times New Roman" w:hAnsi="Times New Roman" w:cs="Times New Roman"/>
          <w:sz w:val="28"/>
        </w:rPr>
        <w:t>____</w:t>
      </w:r>
      <w:r w:rsidRPr="00CB3EA5">
        <w:rPr>
          <w:rFonts w:ascii="Times New Roman" w:hAnsi="Times New Roman" w:cs="Times New Roman"/>
          <w:sz w:val="28"/>
        </w:rPr>
        <w:t xml:space="preserve"> г.</w:t>
      </w:r>
    </w:p>
    <w:p w:rsidR="00CB3EA5" w:rsidRPr="00CB3EA5" w:rsidRDefault="00CB3EA5" w:rsidP="00CB3EA5">
      <w:pPr>
        <w:rPr>
          <w:rFonts w:ascii="Times New Roman" w:hAnsi="Times New Roman" w:cs="Times New Roman"/>
          <w:sz w:val="28"/>
        </w:rPr>
      </w:pPr>
    </w:p>
    <w:tbl>
      <w:tblPr>
        <w:tblW w:w="97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6"/>
        <w:gridCol w:w="2209"/>
        <w:gridCol w:w="2178"/>
        <w:gridCol w:w="1332"/>
      </w:tblGrid>
      <w:tr w:rsidR="00CB3EA5" w:rsidRPr="00CB3EA5" w:rsidTr="006D55AD">
        <w:trPr>
          <w:cantSplit/>
          <w:trHeight w:val="300"/>
        </w:trPr>
        <w:tc>
          <w:tcPr>
            <w:tcW w:w="4076" w:type="dxa"/>
            <w:vMerge w:val="restart"/>
          </w:tcPr>
          <w:p w:rsidR="00CB3EA5" w:rsidRPr="00CB3EA5" w:rsidRDefault="00CB3EA5" w:rsidP="00D365FC">
            <w:pPr>
              <w:ind w:left="180"/>
              <w:rPr>
                <w:rFonts w:ascii="Times New Roman" w:hAnsi="Times New Roman" w:cs="Times New Roman"/>
                <w:sz w:val="28"/>
              </w:rPr>
            </w:pPr>
          </w:p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Группировка затрат</w:t>
            </w:r>
          </w:p>
        </w:tc>
        <w:tc>
          <w:tcPr>
            <w:tcW w:w="4387" w:type="dxa"/>
            <w:gridSpan w:val="2"/>
          </w:tcPr>
          <w:p w:rsidR="00CB3EA5" w:rsidRPr="00CB3EA5" w:rsidRDefault="00CB3EA5" w:rsidP="00A32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B3EA5">
              <w:rPr>
                <w:rFonts w:ascii="Times New Roman" w:hAnsi="Times New Roman" w:cs="Times New Roman"/>
                <w:sz w:val="28"/>
              </w:rPr>
              <w:t>Субсчета</w:t>
            </w:r>
            <w:proofErr w:type="spellEnd"/>
          </w:p>
        </w:tc>
        <w:tc>
          <w:tcPr>
            <w:tcW w:w="1332" w:type="dxa"/>
            <w:vMerge w:val="restart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</w:p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Итого, руб.</w:t>
            </w:r>
          </w:p>
        </w:tc>
      </w:tr>
      <w:tr w:rsidR="00CB3EA5" w:rsidRPr="00CB3EA5" w:rsidTr="006D55AD">
        <w:trPr>
          <w:cantSplit/>
          <w:trHeight w:val="231"/>
        </w:trPr>
        <w:tc>
          <w:tcPr>
            <w:tcW w:w="4076" w:type="dxa"/>
            <w:vMerge/>
          </w:tcPr>
          <w:p w:rsidR="00CB3EA5" w:rsidRPr="00CB3EA5" w:rsidRDefault="00CB3EA5" w:rsidP="00D365FC">
            <w:pPr>
              <w:ind w:left="18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9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растениеводство</w:t>
            </w:r>
          </w:p>
        </w:tc>
        <w:tc>
          <w:tcPr>
            <w:tcW w:w="2178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животноводство</w:t>
            </w:r>
          </w:p>
        </w:tc>
        <w:tc>
          <w:tcPr>
            <w:tcW w:w="1332" w:type="dxa"/>
            <w:vMerge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468FB" w:rsidRPr="00CB3EA5" w:rsidTr="00D468FB">
        <w:trPr>
          <w:trHeight w:val="460"/>
        </w:trPr>
        <w:tc>
          <w:tcPr>
            <w:tcW w:w="4076" w:type="dxa"/>
            <w:vAlign w:val="center"/>
          </w:tcPr>
          <w:p w:rsidR="00D468FB" w:rsidRPr="00CB3EA5" w:rsidRDefault="00D468FB" w:rsidP="00D468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09" w:type="dxa"/>
            <w:vAlign w:val="center"/>
          </w:tcPr>
          <w:p w:rsidR="00D468FB" w:rsidRPr="00CB3EA5" w:rsidRDefault="00D468FB" w:rsidP="00D468FB">
            <w:pPr>
              <w:ind w:firstLineChars="100" w:firstLine="28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78" w:type="dxa"/>
            <w:vAlign w:val="center"/>
          </w:tcPr>
          <w:p w:rsidR="00D468FB" w:rsidRPr="00CB3EA5" w:rsidRDefault="00D468FB" w:rsidP="00D468FB">
            <w:pPr>
              <w:ind w:firstLineChars="100" w:firstLine="28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32" w:type="dxa"/>
            <w:vAlign w:val="center"/>
          </w:tcPr>
          <w:p w:rsidR="00D468FB" w:rsidRPr="00CB3EA5" w:rsidRDefault="00D468FB" w:rsidP="00D468FB">
            <w:pPr>
              <w:ind w:firstLineChars="100" w:firstLine="28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CB3EA5" w:rsidRPr="00CB3EA5" w:rsidTr="006D55AD">
        <w:trPr>
          <w:trHeight w:val="460"/>
        </w:trPr>
        <w:tc>
          <w:tcPr>
            <w:tcW w:w="4076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1. Расходы на оплату труда</w:t>
            </w:r>
          </w:p>
        </w:tc>
        <w:tc>
          <w:tcPr>
            <w:tcW w:w="2209" w:type="dxa"/>
            <w:vAlign w:val="center"/>
          </w:tcPr>
          <w:p w:rsidR="00CB3EA5" w:rsidRPr="00CB3EA5" w:rsidRDefault="00CB3EA5" w:rsidP="00CB3EA5">
            <w:pPr>
              <w:ind w:firstLineChars="100" w:firstLine="280"/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1 000 840</w:t>
            </w:r>
          </w:p>
        </w:tc>
        <w:tc>
          <w:tcPr>
            <w:tcW w:w="2178" w:type="dxa"/>
            <w:vAlign w:val="center"/>
          </w:tcPr>
          <w:p w:rsidR="00CB3EA5" w:rsidRPr="00CB3EA5" w:rsidRDefault="00CB3EA5" w:rsidP="00CB3EA5">
            <w:pPr>
              <w:ind w:firstLineChars="100" w:firstLine="280"/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1 569 230</w:t>
            </w:r>
          </w:p>
        </w:tc>
        <w:tc>
          <w:tcPr>
            <w:tcW w:w="1332" w:type="dxa"/>
            <w:vAlign w:val="center"/>
          </w:tcPr>
          <w:p w:rsidR="00CB3EA5" w:rsidRPr="00CB3EA5" w:rsidRDefault="00CB3EA5" w:rsidP="00CB3EA5">
            <w:pPr>
              <w:ind w:firstLineChars="100" w:firstLine="280"/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2 570 070</w:t>
            </w:r>
          </w:p>
        </w:tc>
      </w:tr>
      <w:tr w:rsidR="00CB3EA5" w:rsidRPr="00CB3EA5" w:rsidTr="00D468FB">
        <w:trPr>
          <w:trHeight w:val="830"/>
        </w:trPr>
        <w:tc>
          <w:tcPr>
            <w:tcW w:w="4076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2. Взносы во внебюджетные фонды</w:t>
            </w:r>
          </w:p>
        </w:tc>
        <w:tc>
          <w:tcPr>
            <w:tcW w:w="2209" w:type="dxa"/>
            <w:vAlign w:val="center"/>
          </w:tcPr>
          <w:p w:rsidR="00CB3EA5" w:rsidRPr="00CB3EA5" w:rsidRDefault="00CB3EA5" w:rsidP="00CB3EA5">
            <w:pPr>
              <w:ind w:firstLineChars="100" w:firstLine="280"/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300 252</w:t>
            </w:r>
          </w:p>
        </w:tc>
        <w:tc>
          <w:tcPr>
            <w:tcW w:w="2178" w:type="dxa"/>
            <w:vAlign w:val="center"/>
          </w:tcPr>
          <w:p w:rsidR="00CB3EA5" w:rsidRPr="00CB3EA5" w:rsidRDefault="00CB3EA5" w:rsidP="00CB3EA5">
            <w:pPr>
              <w:ind w:firstLineChars="100" w:firstLine="280"/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470 770</w:t>
            </w:r>
          </w:p>
        </w:tc>
        <w:tc>
          <w:tcPr>
            <w:tcW w:w="1332" w:type="dxa"/>
            <w:vAlign w:val="center"/>
          </w:tcPr>
          <w:p w:rsidR="00CB3EA5" w:rsidRPr="00CB3EA5" w:rsidRDefault="00CB3EA5" w:rsidP="00CB3EA5">
            <w:pPr>
              <w:ind w:firstLineChars="100" w:firstLine="280"/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771 022</w:t>
            </w:r>
          </w:p>
        </w:tc>
      </w:tr>
      <w:tr w:rsidR="00CB3EA5" w:rsidRPr="00CB3EA5" w:rsidTr="006D55AD">
        <w:trPr>
          <w:trHeight w:val="460"/>
        </w:trPr>
        <w:tc>
          <w:tcPr>
            <w:tcW w:w="4076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3. Амортизация основных средств</w:t>
            </w:r>
          </w:p>
        </w:tc>
        <w:tc>
          <w:tcPr>
            <w:tcW w:w="2209" w:type="dxa"/>
            <w:vAlign w:val="center"/>
          </w:tcPr>
          <w:p w:rsidR="00CB3EA5" w:rsidRPr="00CB3EA5" w:rsidRDefault="00CB3EA5" w:rsidP="00CB3EA5">
            <w:pPr>
              <w:ind w:firstLineChars="100" w:firstLine="280"/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867</w:t>
            </w:r>
          </w:p>
        </w:tc>
        <w:tc>
          <w:tcPr>
            <w:tcW w:w="2178" w:type="dxa"/>
            <w:vAlign w:val="center"/>
          </w:tcPr>
          <w:p w:rsidR="00CB3EA5" w:rsidRPr="00CB3EA5" w:rsidRDefault="00CB3EA5" w:rsidP="00CB3EA5">
            <w:pPr>
              <w:ind w:firstLineChars="100" w:firstLine="280"/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23 037</w:t>
            </w:r>
          </w:p>
        </w:tc>
        <w:tc>
          <w:tcPr>
            <w:tcW w:w="1332" w:type="dxa"/>
            <w:vAlign w:val="center"/>
          </w:tcPr>
          <w:p w:rsidR="00CB3EA5" w:rsidRPr="00CB3EA5" w:rsidRDefault="00CB3EA5" w:rsidP="00CB3EA5">
            <w:pPr>
              <w:ind w:firstLineChars="100" w:firstLine="280"/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23 904</w:t>
            </w:r>
          </w:p>
        </w:tc>
      </w:tr>
      <w:tr w:rsidR="00D468FB" w:rsidRPr="00CB3EA5" w:rsidTr="00D468FB">
        <w:trPr>
          <w:trHeight w:val="460"/>
        </w:trPr>
        <w:tc>
          <w:tcPr>
            <w:tcW w:w="97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68FB" w:rsidRPr="00CB3EA5" w:rsidRDefault="00F57A3C" w:rsidP="00CB3EA5">
            <w:pPr>
              <w:ind w:firstLineChars="100" w:firstLine="28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Продолжение таблицы 9</w:t>
            </w:r>
          </w:p>
        </w:tc>
      </w:tr>
      <w:tr w:rsidR="00D468FB" w:rsidRPr="00CB3EA5" w:rsidTr="00D468FB">
        <w:trPr>
          <w:trHeight w:val="460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FB" w:rsidRPr="00CB3EA5" w:rsidRDefault="00D468FB" w:rsidP="00CE4B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FB" w:rsidRPr="00CB3EA5" w:rsidRDefault="00D468FB" w:rsidP="00CE4BC0">
            <w:pPr>
              <w:ind w:firstLineChars="100" w:firstLine="28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FB" w:rsidRPr="00CB3EA5" w:rsidRDefault="00D468FB" w:rsidP="00CE4BC0">
            <w:pPr>
              <w:ind w:firstLineChars="100" w:firstLine="28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FB" w:rsidRPr="00CB3EA5" w:rsidRDefault="00D468FB" w:rsidP="00CE4BC0">
            <w:pPr>
              <w:ind w:firstLineChars="100" w:firstLine="28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CB3EA5" w:rsidRPr="00CB3EA5" w:rsidTr="00D468FB">
        <w:trPr>
          <w:trHeight w:val="460"/>
        </w:trPr>
        <w:tc>
          <w:tcPr>
            <w:tcW w:w="4076" w:type="dxa"/>
            <w:tcBorders>
              <w:top w:val="single" w:sz="4" w:space="0" w:color="auto"/>
            </w:tcBorders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4. Платежи по страхованию имущества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:rsidR="00CB3EA5" w:rsidRPr="00CB3EA5" w:rsidRDefault="00CB3EA5" w:rsidP="00CB3EA5">
            <w:pPr>
              <w:ind w:firstLineChars="100" w:firstLine="280"/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111 000</w:t>
            </w:r>
          </w:p>
        </w:tc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:rsidR="00CB3EA5" w:rsidRPr="00CB3EA5" w:rsidRDefault="00CB3EA5" w:rsidP="00CB3EA5">
            <w:pPr>
              <w:ind w:firstLineChars="100" w:firstLine="280"/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147 840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CB3EA5" w:rsidRPr="00CB3EA5" w:rsidRDefault="00CB3EA5" w:rsidP="00CB3EA5">
            <w:pPr>
              <w:ind w:firstLineChars="100" w:firstLine="280"/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258 840</w:t>
            </w:r>
          </w:p>
        </w:tc>
      </w:tr>
      <w:tr w:rsidR="00CB3EA5" w:rsidRPr="00CB3EA5" w:rsidTr="006D55AD">
        <w:trPr>
          <w:trHeight w:val="460"/>
        </w:trPr>
        <w:tc>
          <w:tcPr>
            <w:tcW w:w="4076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5. Отчисления в резерв на ремонт основных средств</w:t>
            </w:r>
          </w:p>
        </w:tc>
        <w:tc>
          <w:tcPr>
            <w:tcW w:w="2209" w:type="dxa"/>
            <w:vAlign w:val="center"/>
          </w:tcPr>
          <w:p w:rsidR="00CB3EA5" w:rsidRPr="00CB3EA5" w:rsidRDefault="00CB3EA5" w:rsidP="00CB3EA5">
            <w:pPr>
              <w:ind w:firstLineChars="100" w:firstLine="280"/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5 320</w:t>
            </w:r>
          </w:p>
        </w:tc>
        <w:tc>
          <w:tcPr>
            <w:tcW w:w="2178" w:type="dxa"/>
            <w:vAlign w:val="center"/>
          </w:tcPr>
          <w:p w:rsidR="00CB3EA5" w:rsidRPr="00CB3EA5" w:rsidRDefault="00CB3EA5" w:rsidP="00CB3EA5">
            <w:pPr>
              <w:ind w:firstLineChars="100" w:firstLine="280"/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185 450</w:t>
            </w:r>
          </w:p>
        </w:tc>
        <w:tc>
          <w:tcPr>
            <w:tcW w:w="1332" w:type="dxa"/>
            <w:vAlign w:val="center"/>
          </w:tcPr>
          <w:p w:rsidR="00CB3EA5" w:rsidRPr="00CB3EA5" w:rsidRDefault="00CB3EA5" w:rsidP="00CB3EA5">
            <w:pPr>
              <w:ind w:firstLineChars="100" w:firstLine="280"/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190 770</w:t>
            </w:r>
          </w:p>
        </w:tc>
      </w:tr>
      <w:tr w:rsidR="00CB3EA5" w:rsidRPr="00CB3EA5" w:rsidTr="006D55AD">
        <w:trPr>
          <w:trHeight w:val="460"/>
        </w:trPr>
        <w:tc>
          <w:tcPr>
            <w:tcW w:w="4076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6. Содержание помещений</w:t>
            </w:r>
          </w:p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 xml:space="preserve">   - отопление</w:t>
            </w:r>
          </w:p>
        </w:tc>
        <w:tc>
          <w:tcPr>
            <w:tcW w:w="2209" w:type="dxa"/>
            <w:vAlign w:val="center"/>
          </w:tcPr>
          <w:p w:rsidR="00CB3EA5" w:rsidRPr="00CB3EA5" w:rsidRDefault="00CB3EA5" w:rsidP="00CB3EA5">
            <w:pPr>
              <w:ind w:firstLineChars="100" w:firstLine="280"/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2178" w:type="dxa"/>
            <w:vAlign w:val="center"/>
          </w:tcPr>
          <w:p w:rsidR="00CB3EA5" w:rsidRPr="00CB3EA5" w:rsidRDefault="00CB3EA5" w:rsidP="00CB3EA5">
            <w:pPr>
              <w:ind w:firstLineChars="100" w:firstLine="280"/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221 970</w:t>
            </w:r>
          </w:p>
        </w:tc>
        <w:tc>
          <w:tcPr>
            <w:tcW w:w="1332" w:type="dxa"/>
            <w:vAlign w:val="center"/>
          </w:tcPr>
          <w:p w:rsidR="00CB3EA5" w:rsidRPr="00CB3EA5" w:rsidRDefault="00CB3EA5" w:rsidP="00CB3EA5">
            <w:pPr>
              <w:ind w:firstLineChars="100" w:firstLine="280"/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221 970</w:t>
            </w:r>
          </w:p>
        </w:tc>
      </w:tr>
      <w:tr w:rsidR="00CB3EA5" w:rsidRPr="00CB3EA5" w:rsidTr="006D55AD">
        <w:trPr>
          <w:trHeight w:val="327"/>
        </w:trPr>
        <w:tc>
          <w:tcPr>
            <w:tcW w:w="4076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 xml:space="preserve">   - электроснабжение</w:t>
            </w:r>
          </w:p>
        </w:tc>
        <w:tc>
          <w:tcPr>
            <w:tcW w:w="2209" w:type="dxa"/>
            <w:vAlign w:val="center"/>
          </w:tcPr>
          <w:p w:rsidR="00CB3EA5" w:rsidRPr="00CB3EA5" w:rsidRDefault="00CB3EA5" w:rsidP="00CB3EA5">
            <w:pPr>
              <w:ind w:firstLineChars="100" w:firstLine="280"/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18 700</w:t>
            </w:r>
          </w:p>
        </w:tc>
        <w:tc>
          <w:tcPr>
            <w:tcW w:w="2178" w:type="dxa"/>
            <w:vAlign w:val="center"/>
          </w:tcPr>
          <w:p w:rsidR="00CB3EA5" w:rsidRPr="00CB3EA5" w:rsidRDefault="00CB3EA5" w:rsidP="00CB3EA5">
            <w:pPr>
              <w:ind w:firstLineChars="100" w:firstLine="280"/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68 700</w:t>
            </w:r>
          </w:p>
        </w:tc>
        <w:tc>
          <w:tcPr>
            <w:tcW w:w="1332" w:type="dxa"/>
            <w:vAlign w:val="center"/>
          </w:tcPr>
          <w:p w:rsidR="00CB3EA5" w:rsidRPr="00CB3EA5" w:rsidRDefault="00CB3EA5" w:rsidP="00CB3EA5">
            <w:pPr>
              <w:ind w:firstLineChars="100" w:firstLine="280"/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87 400</w:t>
            </w:r>
          </w:p>
        </w:tc>
      </w:tr>
      <w:tr w:rsidR="00CB3EA5" w:rsidRPr="00CB3EA5" w:rsidTr="006D55AD">
        <w:trPr>
          <w:trHeight w:val="460"/>
        </w:trPr>
        <w:tc>
          <w:tcPr>
            <w:tcW w:w="4076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7. Расходы по транспортировке работников</w:t>
            </w:r>
          </w:p>
        </w:tc>
        <w:tc>
          <w:tcPr>
            <w:tcW w:w="2209" w:type="dxa"/>
            <w:vAlign w:val="center"/>
          </w:tcPr>
          <w:p w:rsidR="00CB3EA5" w:rsidRPr="00CB3EA5" w:rsidRDefault="00CB3EA5" w:rsidP="00CB3EA5">
            <w:pPr>
              <w:ind w:firstLineChars="100" w:firstLine="280"/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2178" w:type="dxa"/>
            <w:vAlign w:val="center"/>
          </w:tcPr>
          <w:p w:rsidR="00CB3EA5" w:rsidRPr="00CB3EA5" w:rsidRDefault="00CB3EA5" w:rsidP="00CB3EA5">
            <w:pPr>
              <w:ind w:firstLineChars="100" w:firstLine="280"/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5 398</w:t>
            </w:r>
          </w:p>
        </w:tc>
        <w:tc>
          <w:tcPr>
            <w:tcW w:w="1332" w:type="dxa"/>
            <w:vAlign w:val="center"/>
          </w:tcPr>
          <w:p w:rsidR="00CB3EA5" w:rsidRPr="00CB3EA5" w:rsidRDefault="00CB3EA5" w:rsidP="00CB3EA5">
            <w:pPr>
              <w:ind w:firstLineChars="100" w:firstLine="280"/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5 398</w:t>
            </w:r>
          </w:p>
        </w:tc>
      </w:tr>
      <w:tr w:rsidR="00CB3EA5" w:rsidRPr="00CB3EA5" w:rsidTr="006D55AD">
        <w:trPr>
          <w:trHeight w:val="460"/>
        </w:trPr>
        <w:tc>
          <w:tcPr>
            <w:tcW w:w="4076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8. Прочие</w:t>
            </w:r>
          </w:p>
        </w:tc>
        <w:tc>
          <w:tcPr>
            <w:tcW w:w="2209" w:type="dxa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865</w:t>
            </w:r>
          </w:p>
        </w:tc>
        <w:tc>
          <w:tcPr>
            <w:tcW w:w="2178" w:type="dxa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2 960</w:t>
            </w:r>
          </w:p>
        </w:tc>
        <w:tc>
          <w:tcPr>
            <w:tcW w:w="1332" w:type="dxa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3 825</w:t>
            </w:r>
          </w:p>
        </w:tc>
      </w:tr>
      <w:tr w:rsidR="00CB3EA5" w:rsidRPr="00CB3EA5" w:rsidTr="006D55AD">
        <w:trPr>
          <w:trHeight w:val="345"/>
        </w:trPr>
        <w:tc>
          <w:tcPr>
            <w:tcW w:w="4076" w:type="dxa"/>
          </w:tcPr>
          <w:p w:rsidR="00CB3EA5" w:rsidRPr="00CB3EA5" w:rsidRDefault="00CB3EA5" w:rsidP="00D365FC">
            <w:pPr>
              <w:ind w:left="180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2209" w:type="dxa"/>
            <w:vAlign w:val="center"/>
          </w:tcPr>
          <w:p w:rsidR="00CB3EA5" w:rsidRPr="00CB3EA5" w:rsidRDefault="00CB3EA5" w:rsidP="00CB3EA5">
            <w:pPr>
              <w:ind w:firstLineChars="100" w:firstLine="280"/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1 437 844</w:t>
            </w:r>
          </w:p>
        </w:tc>
        <w:tc>
          <w:tcPr>
            <w:tcW w:w="2178" w:type="dxa"/>
            <w:vAlign w:val="center"/>
          </w:tcPr>
          <w:p w:rsidR="00CB3EA5" w:rsidRPr="00CB3EA5" w:rsidRDefault="00CB3EA5" w:rsidP="00CB3EA5">
            <w:pPr>
              <w:ind w:firstLineChars="100" w:firstLine="280"/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2 695 355</w:t>
            </w:r>
          </w:p>
        </w:tc>
        <w:tc>
          <w:tcPr>
            <w:tcW w:w="1332" w:type="dxa"/>
            <w:vAlign w:val="center"/>
          </w:tcPr>
          <w:p w:rsidR="00CB3EA5" w:rsidRPr="00CB3EA5" w:rsidRDefault="00CB3EA5" w:rsidP="00CB3EA5">
            <w:pPr>
              <w:ind w:firstLineChars="100" w:firstLine="280"/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4 133 199</w:t>
            </w:r>
          </w:p>
        </w:tc>
      </w:tr>
    </w:tbl>
    <w:p w:rsidR="00CB3EA5" w:rsidRPr="00CB3EA5" w:rsidRDefault="00CB3EA5" w:rsidP="00CB3EA5">
      <w:pPr>
        <w:rPr>
          <w:rFonts w:ascii="Times New Roman" w:hAnsi="Times New Roman" w:cs="Times New Roman"/>
          <w:sz w:val="28"/>
        </w:rPr>
      </w:pPr>
    </w:p>
    <w:p w:rsidR="00CB3EA5" w:rsidRPr="00CB3EA5" w:rsidRDefault="00CB3EA5" w:rsidP="00CB3EA5">
      <w:pPr>
        <w:rPr>
          <w:rFonts w:ascii="Times New Roman" w:hAnsi="Times New Roman" w:cs="Times New Roman"/>
          <w:sz w:val="28"/>
        </w:rPr>
      </w:pPr>
      <w:r w:rsidRPr="00CB3EA5">
        <w:rPr>
          <w:rFonts w:ascii="Times New Roman" w:hAnsi="Times New Roman" w:cs="Times New Roman"/>
          <w:sz w:val="28"/>
        </w:rPr>
        <w:t xml:space="preserve">Таблица </w:t>
      </w:r>
      <w:r w:rsidR="00F57A3C">
        <w:rPr>
          <w:rFonts w:ascii="Times New Roman" w:hAnsi="Times New Roman" w:cs="Times New Roman"/>
          <w:sz w:val="28"/>
        </w:rPr>
        <w:t>10</w:t>
      </w:r>
      <w:r w:rsidRPr="00CB3EA5">
        <w:rPr>
          <w:rFonts w:ascii="Times New Roman" w:hAnsi="Times New Roman" w:cs="Times New Roman"/>
          <w:sz w:val="28"/>
        </w:rPr>
        <w:t xml:space="preserve"> -  Дебет </w:t>
      </w:r>
      <w:r w:rsidR="00A32994" w:rsidRPr="00CB3EA5">
        <w:rPr>
          <w:rFonts w:ascii="Times New Roman" w:hAnsi="Times New Roman" w:cs="Times New Roman"/>
          <w:sz w:val="28"/>
        </w:rPr>
        <w:t xml:space="preserve">счета </w:t>
      </w:r>
      <w:r w:rsidRPr="00CB3EA5">
        <w:rPr>
          <w:rFonts w:ascii="Times New Roman" w:hAnsi="Times New Roman" w:cs="Times New Roman"/>
          <w:sz w:val="28"/>
        </w:rPr>
        <w:t>26 «Общехозяйственные расходы»</w:t>
      </w:r>
    </w:p>
    <w:p w:rsidR="00CB3EA5" w:rsidRPr="00CB3EA5" w:rsidRDefault="00CB3EA5" w:rsidP="00CB3EA5">
      <w:pPr>
        <w:rPr>
          <w:rFonts w:ascii="Times New Roman" w:hAnsi="Times New Roman" w:cs="Times New Roman"/>
          <w:sz w:val="28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5"/>
        <w:gridCol w:w="2268"/>
      </w:tblGrid>
      <w:tr w:rsidR="00CB3EA5" w:rsidRPr="00CB3EA5" w:rsidTr="006D55AD">
        <w:trPr>
          <w:trHeight w:val="267"/>
        </w:trPr>
        <w:tc>
          <w:tcPr>
            <w:tcW w:w="7485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Группировка затрат</w:t>
            </w:r>
          </w:p>
        </w:tc>
        <w:tc>
          <w:tcPr>
            <w:tcW w:w="2268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Сумма, руб.</w:t>
            </w:r>
          </w:p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B3EA5" w:rsidRPr="00CB3EA5" w:rsidTr="006D55AD">
        <w:trPr>
          <w:trHeight w:val="357"/>
        </w:trPr>
        <w:tc>
          <w:tcPr>
            <w:tcW w:w="7485" w:type="dxa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1. Расходы на оплату труда</w:t>
            </w:r>
          </w:p>
        </w:tc>
        <w:tc>
          <w:tcPr>
            <w:tcW w:w="2268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4 202 000</w:t>
            </w:r>
          </w:p>
        </w:tc>
      </w:tr>
      <w:tr w:rsidR="00CB3EA5" w:rsidRPr="00CB3EA5" w:rsidTr="006D55AD">
        <w:trPr>
          <w:trHeight w:val="357"/>
        </w:trPr>
        <w:tc>
          <w:tcPr>
            <w:tcW w:w="7485" w:type="dxa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2. Взносы во внебюджетные фонды</w:t>
            </w:r>
          </w:p>
        </w:tc>
        <w:tc>
          <w:tcPr>
            <w:tcW w:w="2268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1 554 700</w:t>
            </w:r>
          </w:p>
        </w:tc>
      </w:tr>
      <w:tr w:rsidR="00CB3EA5" w:rsidRPr="00CB3EA5" w:rsidTr="006D55AD">
        <w:trPr>
          <w:trHeight w:val="357"/>
        </w:trPr>
        <w:tc>
          <w:tcPr>
            <w:tcW w:w="7485" w:type="dxa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3. Амортизация основных средств</w:t>
            </w:r>
          </w:p>
        </w:tc>
        <w:tc>
          <w:tcPr>
            <w:tcW w:w="2268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33 500</w:t>
            </w:r>
          </w:p>
        </w:tc>
      </w:tr>
      <w:tr w:rsidR="00CB3EA5" w:rsidRPr="00CB3EA5" w:rsidTr="006D55AD">
        <w:trPr>
          <w:trHeight w:val="357"/>
        </w:trPr>
        <w:tc>
          <w:tcPr>
            <w:tcW w:w="7485" w:type="dxa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4. Платежи по страхованию имущества</w:t>
            </w:r>
          </w:p>
        </w:tc>
        <w:tc>
          <w:tcPr>
            <w:tcW w:w="2268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567 500</w:t>
            </w:r>
          </w:p>
        </w:tc>
      </w:tr>
      <w:tr w:rsidR="00CB3EA5" w:rsidRPr="00CB3EA5" w:rsidTr="006D55AD">
        <w:trPr>
          <w:trHeight w:val="357"/>
        </w:trPr>
        <w:tc>
          <w:tcPr>
            <w:tcW w:w="7485" w:type="dxa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5. Расходы на командировки</w:t>
            </w:r>
          </w:p>
        </w:tc>
        <w:tc>
          <w:tcPr>
            <w:tcW w:w="2268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247 000</w:t>
            </w:r>
          </w:p>
        </w:tc>
      </w:tr>
      <w:tr w:rsidR="00CB3EA5" w:rsidRPr="00CB3EA5" w:rsidTr="006D55AD">
        <w:trPr>
          <w:trHeight w:val="70"/>
        </w:trPr>
        <w:tc>
          <w:tcPr>
            <w:tcW w:w="7485" w:type="dxa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6. Расходы на транспортное обеспечение</w:t>
            </w:r>
          </w:p>
        </w:tc>
        <w:tc>
          <w:tcPr>
            <w:tcW w:w="2268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533 000</w:t>
            </w:r>
          </w:p>
        </w:tc>
      </w:tr>
      <w:tr w:rsidR="00CB3EA5" w:rsidRPr="00CB3EA5" w:rsidTr="006D55AD">
        <w:trPr>
          <w:trHeight w:val="357"/>
        </w:trPr>
        <w:tc>
          <w:tcPr>
            <w:tcW w:w="7485" w:type="dxa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7. Содержание и обслуживание технических средств</w:t>
            </w:r>
          </w:p>
        </w:tc>
        <w:tc>
          <w:tcPr>
            <w:tcW w:w="2268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722 000</w:t>
            </w:r>
          </w:p>
        </w:tc>
      </w:tr>
      <w:tr w:rsidR="00CB3EA5" w:rsidRPr="00CB3EA5" w:rsidTr="006D55AD">
        <w:trPr>
          <w:trHeight w:val="357"/>
        </w:trPr>
        <w:tc>
          <w:tcPr>
            <w:tcW w:w="7485" w:type="dxa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8. Оплат информационных, консультационных услуг</w:t>
            </w:r>
          </w:p>
        </w:tc>
        <w:tc>
          <w:tcPr>
            <w:tcW w:w="2268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850 000</w:t>
            </w:r>
          </w:p>
        </w:tc>
      </w:tr>
      <w:tr w:rsidR="00CB3EA5" w:rsidRPr="00CB3EA5" w:rsidTr="006D55AD">
        <w:trPr>
          <w:trHeight w:val="357"/>
        </w:trPr>
        <w:tc>
          <w:tcPr>
            <w:tcW w:w="7485" w:type="dxa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9. Представительские расходы</w:t>
            </w:r>
          </w:p>
        </w:tc>
        <w:tc>
          <w:tcPr>
            <w:tcW w:w="2268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120 000</w:t>
            </w:r>
          </w:p>
        </w:tc>
      </w:tr>
      <w:tr w:rsidR="00CB3EA5" w:rsidRPr="00CB3EA5" w:rsidTr="006D55AD">
        <w:trPr>
          <w:trHeight w:val="357"/>
        </w:trPr>
        <w:tc>
          <w:tcPr>
            <w:tcW w:w="7485" w:type="dxa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10.Прочие</w:t>
            </w:r>
          </w:p>
        </w:tc>
        <w:tc>
          <w:tcPr>
            <w:tcW w:w="2268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107 000</w:t>
            </w:r>
          </w:p>
        </w:tc>
      </w:tr>
      <w:tr w:rsidR="00CB3EA5" w:rsidRPr="00CB3EA5" w:rsidTr="006D55AD">
        <w:trPr>
          <w:trHeight w:val="357"/>
        </w:trPr>
        <w:tc>
          <w:tcPr>
            <w:tcW w:w="7485" w:type="dxa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B3EA5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2268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8 936 700</w:t>
            </w:r>
          </w:p>
        </w:tc>
      </w:tr>
    </w:tbl>
    <w:p w:rsidR="00CB3EA5" w:rsidRPr="00CB3EA5" w:rsidRDefault="00CB3EA5" w:rsidP="00CB3EA5">
      <w:pPr>
        <w:rPr>
          <w:rFonts w:ascii="Times New Roman" w:hAnsi="Times New Roman" w:cs="Times New Roman"/>
          <w:sz w:val="28"/>
        </w:rPr>
      </w:pPr>
    </w:p>
    <w:p w:rsidR="00F57A3C" w:rsidRDefault="00F57A3C" w:rsidP="00CB3EA5">
      <w:pPr>
        <w:rPr>
          <w:rFonts w:ascii="Times New Roman" w:hAnsi="Times New Roman" w:cs="Times New Roman"/>
          <w:sz w:val="28"/>
        </w:rPr>
      </w:pPr>
    </w:p>
    <w:p w:rsidR="00F57A3C" w:rsidRDefault="00F57A3C" w:rsidP="00CB3EA5">
      <w:pPr>
        <w:rPr>
          <w:rFonts w:ascii="Times New Roman" w:hAnsi="Times New Roman" w:cs="Times New Roman"/>
          <w:sz w:val="28"/>
        </w:rPr>
      </w:pPr>
    </w:p>
    <w:p w:rsidR="00F57A3C" w:rsidRDefault="00F57A3C" w:rsidP="00CB3EA5">
      <w:pPr>
        <w:rPr>
          <w:rFonts w:ascii="Times New Roman" w:hAnsi="Times New Roman" w:cs="Times New Roman"/>
          <w:sz w:val="28"/>
        </w:rPr>
      </w:pPr>
    </w:p>
    <w:p w:rsidR="00F57A3C" w:rsidRDefault="00F57A3C" w:rsidP="00CB3EA5">
      <w:pPr>
        <w:rPr>
          <w:rFonts w:ascii="Times New Roman" w:hAnsi="Times New Roman" w:cs="Times New Roman"/>
          <w:sz w:val="28"/>
        </w:rPr>
      </w:pPr>
    </w:p>
    <w:p w:rsidR="00F57A3C" w:rsidRDefault="00F57A3C" w:rsidP="00CB3EA5">
      <w:pPr>
        <w:rPr>
          <w:rFonts w:ascii="Times New Roman" w:hAnsi="Times New Roman" w:cs="Times New Roman"/>
          <w:sz w:val="28"/>
        </w:rPr>
      </w:pPr>
    </w:p>
    <w:p w:rsidR="00F57A3C" w:rsidRDefault="00F57A3C" w:rsidP="00CB3EA5">
      <w:pPr>
        <w:rPr>
          <w:rFonts w:ascii="Times New Roman" w:hAnsi="Times New Roman" w:cs="Times New Roman"/>
          <w:sz w:val="28"/>
        </w:rPr>
      </w:pPr>
    </w:p>
    <w:p w:rsidR="00F57A3C" w:rsidRDefault="00F57A3C" w:rsidP="00CB3EA5">
      <w:pPr>
        <w:rPr>
          <w:rFonts w:ascii="Times New Roman" w:hAnsi="Times New Roman" w:cs="Times New Roman"/>
          <w:sz w:val="28"/>
        </w:rPr>
      </w:pPr>
    </w:p>
    <w:p w:rsidR="00F57A3C" w:rsidRDefault="00F57A3C" w:rsidP="00CB3EA5">
      <w:pPr>
        <w:rPr>
          <w:rFonts w:ascii="Times New Roman" w:hAnsi="Times New Roman" w:cs="Times New Roman"/>
          <w:sz w:val="28"/>
        </w:rPr>
      </w:pPr>
    </w:p>
    <w:p w:rsidR="00F57A3C" w:rsidRDefault="00F57A3C" w:rsidP="00CB3EA5">
      <w:pPr>
        <w:rPr>
          <w:rFonts w:ascii="Times New Roman" w:hAnsi="Times New Roman" w:cs="Times New Roman"/>
          <w:sz w:val="28"/>
        </w:rPr>
      </w:pPr>
    </w:p>
    <w:p w:rsidR="00F57A3C" w:rsidRDefault="00F57A3C" w:rsidP="00CB3EA5">
      <w:pPr>
        <w:rPr>
          <w:rFonts w:ascii="Times New Roman" w:hAnsi="Times New Roman" w:cs="Times New Roman"/>
          <w:sz w:val="28"/>
        </w:rPr>
      </w:pPr>
    </w:p>
    <w:p w:rsidR="00CB3EA5" w:rsidRPr="00CB3EA5" w:rsidRDefault="00CB3EA5" w:rsidP="00CB3EA5">
      <w:pPr>
        <w:rPr>
          <w:rFonts w:ascii="Times New Roman" w:hAnsi="Times New Roman" w:cs="Times New Roman"/>
          <w:sz w:val="28"/>
        </w:rPr>
      </w:pPr>
      <w:r w:rsidRPr="00CB3EA5">
        <w:rPr>
          <w:rFonts w:ascii="Times New Roman" w:hAnsi="Times New Roman" w:cs="Times New Roman"/>
          <w:sz w:val="28"/>
        </w:rPr>
        <w:lastRenderedPageBreak/>
        <w:t>Таблица 1</w:t>
      </w:r>
      <w:r w:rsidR="00F57A3C">
        <w:rPr>
          <w:rFonts w:ascii="Times New Roman" w:hAnsi="Times New Roman" w:cs="Times New Roman"/>
          <w:sz w:val="28"/>
        </w:rPr>
        <w:t>1</w:t>
      </w:r>
      <w:r w:rsidRPr="00CB3EA5">
        <w:rPr>
          <w:rFonts w:ascii="Times New Roman" w:hAnsi="Times New Roman" w:cs="Times New Roman"/>
          <w:sz w:val="28"/>
        </w:rPr>
        <w:t xml:space="preserve"> -  Реализация </w:t>
      </w:r>
      <w:proofErr w:type="gramStart"/>
      <w:r w:rsidRPr="00CB3EA5">
        <w:rPr>
          <w:rFonts w:ascii="Times New Roman" w:hAnsi="Times New Roman" w:cs="Times New Roman"/>
          <w:sz w:val="28"/>
        </w:rPr>
        <w:t>продукции  (</w:t>
      </w:r>
      <w:proofErr w:type="gramEnd"/>
      <w:r w:rsidRPr="00CB3EA5">
        <w:rPr>
          <w:rFonts w:ascii="Times New Roman" w:hAnsi="Times New Roman" w:cs="Times New Roman"/>
          <w:sz w:val="28"/>
        </w:rPr>
        <w:t>кредит счета 20)</w:t>
      </w:r>
    </w:p>
    <w:p w:rsidR="00CB3EA5" w:rsidRPr="00CB3EA5" w:rsidRDefault="00CB3EA5" w:rsidP="00CB3EA5">
      <w:pPr>
        <w:rPr>
          <w:rFonts w:ascii="Times New Roman" w:hAnsi="Times New Roman" w:cs="Times New Roman"/>
          <w:sz w:val="28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1418"/>
        <w:gridCol w:w="2976"/>
        <w:gridCol w:w="1560"/>
      </w:tblGrid>
      <w:tr w:rsidR="00CB3EA5" w:rsidRPr="00CB3EA5" w:rsidTr="006D55AD">
        <w:trPr>
          <w:trHeight w:val="415"/>
        </w:trPr>
        <w:tc>
          <w:tcPr>
            <w:tcW w:w="3799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Наименование продукции</w:t>
            </w:r>
          </w:p>
        </w:tc>
        <w:tc>
          <w:tcPr>
            <w:tcW w:w="1418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Количество</w:t>
            </w:r>
          </w:p>
        </w:tc>
        <w:tc>
          <w:tcPr>
            <w:tcW w:w="2976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Плановая себестоимость, руб./ц (руб./гол)</w:t>
            </w:r>
          </w:p>
        </w:tc>
        <w:tc>
          <w:tcPr>
            <w:tcW w:w="1560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Сумма, руб.</w:t>
            </w:r>
          </w:p>
        </w:tc>
      </w:tr>
      <w:tr w:rsidR="00CB3EA5" w:rsidRPr="00CB3EA5" w:rsidTr="006D55AD">
        <w:trPr>
          <w:cantSplit/>
          <w:trHeight w:val="270"/>
        </w:trPr>
        <w:tc>
          <w:tcPr>
            <w:tcW w:w="9753" w:type="dxa"/>
            <w:gridSpan w:val="4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 xml:space="preserve">Кредит счета 20 </w:t>
            </w:r>
            <w:proofErr w:type="spellStart"/>
            <w:r w:rsidRPr="00CB3EA5">
              <w:rPr>
                <w:rFonts w:ascii="Times New Roman" w:hAnsi="Times New Roman" w:cs="Times New Roman"/>
                <w:sz w:val="28"/>
              </w:rPr>
              <w:t>субсчет</w:t>
            </w:r>
            <w:proofErr w:type="spellEnd"/>
            <w:r w:rsidRPr="00CB3EA5">
              <w:rPr>
                <w:rFonts w:ascii="Times New Roman" w:hAnsi="Times New Roman" w:cs="Times New Roman"/>
                <w:sz w:val="28"/>
              </w:rPr>
              <w:t xml:space="preserve"> 1</w:t>
            </w:r>
          </w:p>
        </w:tc>
      </w:tr>
      <w:tr w:rsidR="00CB3EA5" w:rsidRPr="00CB3EA5" w:rsidTr="006D55AD">
        <w:trPr>
          <w:trHeight w:val="360"/>
        </w:trPr>
        <w:tc>
          <w:tcPr>
            <w:tcW w:w="3799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Зерно яровой пшеницы (полноценное зерно), ц</w:t>
            </w:r>
          </w:p>
        </w:tc>
        <w:tc>
          <w:tcPr>
            <w:tcW w:w="1418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3 100</w:t>
            </w:r>
          </w:p>
        </w:tc>
        <w:tc>
          <w:tcPr>
            <w:tcW w:w="2976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1 000</w:t>
            </w:r>
          </w:p>
        </w:tc>
        <w:tc>
          <w:tcPr>
            <w:tcW w:w="156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3 100 000</w:t>
            </w:r>
          </w:p>
        </w:tc>
      </w:tr>
      <w:tr w:rsidR="00CB3EA5" w:rsidRPr="00CB3EA5" w:rsidTr="006D55AD">
        <w:trPr>
          <w:trHeight w:val="360"/>
        </w:trPr>
        <w:tc>
          <w:tcPr>
            <w:tcW w:w="3799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B3EA5">
              <w:rPr>
                <w:rFonts w:ascii="Times New Roman" w:hAnsi="Times New Roman" w:cs="Times New Roman"/>
                <w:sz w:val="28"/>
              </w:rPr>
              <w:t>Зерноотходы</w:t>
            </w:r>
            <w:proofErr w:type="spellEnd"/>
            <w:r w:rsidRPr="00CB3EA5">
              <w:rPr>
                <w:rFonts w:ascii="Times New Roman" w:hAnsi="Times New Roman" w:cs="Times New Roman"/>
                <w:sz w:val="28"/>
              </w:rPr>
              <w:t xml:space="preserve"> пшеницы яровой (содержание 60% зерна), ц</w:t>
            </w:r>
          </w:p>
        </w:tc>
        <w:tc>
          <w:tcPr>
            <w:tcW w:w="1418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1 600</w:t>
            </w:r>
          </w:p>
        </w:tc>
        <w:tc>
          <w:tcPr>
            <w:tcW w:w="2976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500</w:t>
            </w:r>
          </w:p>
        </w:tc>
        <w:tc>
          <w:tcPr>
            <w:tcW w:w="156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800 000</w:t>
            </w:r>
          </w:p>
        </w:tc>
      </w:tr>
      <w:tr w:rsidR="00CB3EA5" w:rsidRPr="00CB3EA5" w:rsidTr="006D55AD">
        <w:trPr>
          <w:trHeight w:val="360"/>
        </w:trPr>
        <w:tc>
          <w:tcPr>
            <w:tcW w:w="3799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Солома, ц</w:t>
            </w:r>
          </w:p>
        </w:tc>
        <w:tc>
          <w:tcPr>
            <w:tcW w:w="1418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13 900</w:t>
            </w:r>
          </w:p>
        </w:tc>
        <w:tc>
          <w:tcPr>
            <w:tcW w:w="2976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56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695 000</w:t>
            </w:r>
          </w:p>
        </w:tc>
      </w:tr>
      <w:tr w:rsidR="00CB3EA5" w:rsidRPr="00CB3EA5" w:rsidTr="006D55AD">
        <w:trPr>
          <w:trHeight w:val="360"/>
        </w:trPr>
        <w:tc>
          <w:tcPr>
            <w:tcW w:w="3799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2976" w:type="dxa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56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4 595 000</w:t>
            </w:r>
          </w:p>
        </w:tc>
      </w:tr>
      <w:tr w:rsidR="00CB3EA5" w:rsidRPr="00CB3EA5" w:rsidTr="006D55AD">
        <w:trPr>
          <w:trHeight w:val="360"/>
        </w:trPr>
        <w:tc>
          <w:tcPr>
            <w:tcW w:w="3799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Картофель, ц</w:t>
            </w:r>
          </w:p>
        </w:tc>
        <w:tc>
          <w:tcPr>
            <w:tcW w:w="1418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136 000</w:t>
            </w:r>
          </w:p>
        </w:tc>
        <w:tc>
          <w:tcPr>
            <w:tcW w:w="2976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156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12 240 000</w:t>
            </w:r>
          </w:p>
        </w:tc>
      </w:tr>
      <w:tr w:rsidR="00CB3EA5" w:rsidRPr="00CB3EA5" w:rsidTr="006D55AD">
        <w:trPr>
          <w:trHeight w:val="360"/>
        </w:trPr>
        <w:tc>
          <w:tcPr>
            <w:tcW w:w="3799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2976" w:type="dxa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56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B3EA5">
              <w:rPr>
                <w:rFonts w:ascii="Times New Roman" w:hAnsi="Times New Roman" w:cs="Times New Roman"/>
                <w:b/>
                <w:bCs/>
                <w:sz w:val="28"/>
              </w:rPr>
              <w:t>16 835 000</w:t>
            </w:r>
          </w:p>
        </w:tc>
      </w:tr>
      <w:tr w:rsidR="00CB3EA5" w:rsidRPr="00CB3EA5" w:rsidTr="006D55AD">
        <w:trPr>
          <w:cantSplit/>
          <w:trHeight w:val="168"/>
        </w:trPr>
        <w:tc>
          <w:tcPr>
            <w:tcW w:w="9753" w:type="dxa"/>
            <w:gridSpan w:val="4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 xml:space="preserve">Кредит счета 20 </w:t>
            </w:r>
            <w:proofErr w:type="spellStart"/>
            <w:r w:rsidRPr="00CB3EA5">
              <w:rPr>
                <w:rFonts w:ascii="Times New Roman" w:hAnsi="Times New Roman" w:cs="Times New Roman"/>
                <w:sz w:val="28"/>
              </w:rPr>
              <w:t>субсчет</w:t>
            </w:r>
            <w:proofErr w:type="spellEnd"/>
            <w:r w:rsidRPr="00CB3EA5">
              <w:rPr>
                <w:rFonts w:ascii="Times New Roman" w:hAnsi="Times New Roman" w:cs="Times New Roman"/>
                <w:sz w:val="28"/>
              </w:rPr>
              <w:t xml:space="preserve"> 2</w:t>
            </w:r>
          </w:p>
        </w:tc>
      </w:tr>
      <w:tr w:rsidR="00CB3EA5" w:rsidRPr="00CB3EA5" w:rsidTr="006D55AD">
        <w:trPr>
          <w:trHeight w:val="360"/>
        </w:trPr>
        <w:tc>
          <w:tcPr>
            <w:tcW w:w="3799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Молоко, ц</w:t>
            </w:r>
          </w:p>
        </w:tc>
        <w:tc>
          <w:tcPr>
            <w:tcW w:w="1418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56 451</w:t>
            </w:r>
          </w:p>
        </w:tc>
        <w:tc>
          <w:tcPr>
            <w:tcW w:w="2976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56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10 161 180</w:t>
            </w:r>
          </w:p>
        </w:tc>
      </w:tr>
      <w:tr w:rsidR="00CB3EA5" w:rsidRPr="00CB3EA5" w:rsidTr="006D55AD">
        <w:trPr>
          <w:trHeight w:val="360"/>
        </w:trPr>
        <w:tc>
          <w:tcPr>
            <w:tcW w:w="3799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Приплод, гол</w:t>
            </w:r>
          </w:p>
        </w:tc>
        <w:tc>
          <w:tcPr>
            <w:tcW w:w="1418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1 517</w:t>
            </w:r>
          </w:p>
        </w:tc>
        <w:tc>
          <w:tcPr>
            <w:tcW w:w="2976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3 000</w:t>
            </w:r>
          </w:p>
        </w:tc>
        <w:tc>
          <w:tcPr>
            <w:tcW w:w="156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4 551 000</w:t>
            </w:r>
          </w:p>
        </w:tc>
      </w:tr>
      <w:tr w:rsidR="00CB3EA5" w:rsidRPr="00CB3EA5" w:rsidTr="006D55AD">
        <w:trPr>
          <w:trHeight w:val="360"/>
        </w:trPr>
        <w:tc>
          <w:tcPr>
            <w:tcW w:w="3799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Навоз, ц</w:t>
            </w:r>
          </w:p>
        </w:tc>
        <w:tc>
          <w:tcPr>
            <w:tcW w:w="1418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12 597</w:t>
            </w:r>
          </w:p>
        </w:tc>
        <w:tc>
          <w:tcPr>
            <w:tcW w:w="2976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56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503 880</w:t>
            </w:r>
          </w:p>
        </w:tc>
      </w:tr>
      <w:tr w:rsidR="00CB3EA5" w:rsidRPr="00CB3EA5" w:rsidTr="006D55AD">
        <w:trPr>
          <w:trHeight w:val="360"/>
        </w:trPr>
        <w:tc>
          <w:tcPr>
            <w:tcW w:w="3799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2976" w:type="dxa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56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B3EA5">
              <w:rPr>
                <w:rFonts w:ascii="Times New Roman" w:hAnsi="Times New Roman" w:cs="Times New Roman"/>
                <w:b/>
                <w:bCs/>
                <w:sz w:val="28"/>
              </w:rPr>
              <w:t>15 216 060</w:t>
            </w:r>
          </w:p>
        </w:tc>
      </w:tr>
      <w:tr w:rsidR="00CB3EA5" w:rsidRPr="00CB3EA5" w:rsidTr="006D55AD">
        <w:trPr>
          <w:trHeight w:val="360"/>
        </w:trPr>
        <w:tc>
          <w:tcPr>
            <w:tcW w:w="3799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Прирост живой массы молодняка крупного рогатого скота, ц</w:t>
            </w:r>
          </w:p>
        </w:tc>
        <w:tc>
          <w:tcPr>
            <w:tcW w:w="1418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3 481</w:t>
            </w:r>
          </w:p>
        </w:tc>
        <w:tc>
          <w:tcPr>
            <w:tcW w:w="2976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1 900</w:t>
            </w:r>
          </w:p>
        </w:tc>
        <w:tc>
          <w:tcPr>
            <w:tcW w:w="156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6 613 900</w:t>
            </w:r>
          </w:p>
        </w:tc>
      </w:tr>
      <w:tr w:rsidR="00CB3EA5" w:rsidRPr="00CB3EA5" w:rsidTr="006D55AD">
        <w:trPr>
          <w:trHeight w:val="360"/>
        </w:trPr>
        <w:tc>
          <w:tcPr>
            <w:tcW w:w="3799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Навоз, ц</w:t>
            </w:r>
          </w:p>
        </w:tc>
        <w:tc>
          <w:tcPr>
            <w:tcW w:w="1418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6 607</w:t>
            </w:r>
          </w:p>
        </w:tc>
        <w:tc>
          <w:tcPr>
            <w:tcW w:w="2976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56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264 280</w:t>
            </w:r>
          </w:p>
        </w:tc>
      </w:tr>
      <w:tr w:rsidR="00CB3EA5" w:rsidRPr="00CB3EA5" w:rsidTr="006D55AD">
        <w:trPr>
          <w:trHeight w:val="360"/>
        </w:trPr>
        <w:tc>
          <w:tcPr>
            <w:tcW w:w="3799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2976" w:type="dxa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56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B3EA5">
              <w:rPr>
                <w:rFonts w:ascii="Times New Roman" w:hAnsi="Times New Roman" w:cs="Times New Roman"/>
                <w:b/>
                <w:bCs/>
                <w:sz w:val="28"/>
              </w:rPr>
              <w:t>6 878 180</w:t>
            </w:r>
          </w:p>
        </w:tc>
      </w:tr>
      <w:tr w:rsidR="00CB3EA5" w:rsidRPr="00CB3EA5" w:rsidTr="006D55AD">
        <w:trPr>
          <w:trHeight w:val="360"/>
        </w:trPr>
        <w:tc>
          <w:tcPr>
            <w:tcW w:w="3799" w:type="dxa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Всего по кредиту</w:t>
            </w:r>
          </w:p>
        </w:tc>
        <w:tc>
          <w:tcPr>
            <w:tcW w:w="1418" w:type="dxa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2976" w:type="dxa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560" w:type="dxa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B3EA5">
              <w:rPr>
                <w:rFonts w:ascii="Times New Roman" w:hAnsi="Times New Roman" w:cs="Times New Roman"/>
                <w:b/>
                <w:bCs/>
                <w:sz w:val="28"/>
              </w:rPr>
              <w:t>22 094 240</w:t>
            </w:r>
          </w:p>
        </w:tc>
      </w:tr>
    </w:tbl>
    <w:p w:rsidR="00CB3EA5" w:rsidRDefault="00CB3EA5" w:rsidP="00CB3EA5">
      <w:pPr>
        <w:rPr>
          <w:rFonts w:ascii="Times New Roman" w:hAnsi="Times New Roman" w:cs="Times New Roman"/>
          <w:sz w:val="28"/>
        </w:rPr>
      </w:pPr>
    </w:p>
    <w:p w:rsidR="00F57A3C" w:rsidRPr="00CB3EA5" w:rsidRDefault="00F57A3C" w:rsidP="00CB3EA5">
      <w:pPr>
        <w:rPr>
          <w:rFonts w:ascii="Times New Roman" w:hAnsi="Times New Roman" w:cs="Times New Roman"/>
          <w:sz w:val="28"/>
        </w:rPr>
      </w:pPr>
    </w:p>
    <w:p w:rsidR="00CB3EA5" w:rsidRDefault="00CB3EA5" w:rsidP="00CB3EA5">
      <w:pPr>
        <w:rPr>
          <w:rFonts w:ascii="Times New Roman" w:hAnsi="Times New Roman" w:cs="Times New Roman"/>
          <w:sz w:val="28"/>
        </w:rPr>
      </w:pPr>
      <w:r w:rsidRPr="00CB3EA5">
        <w:rPr>
          <w:rFonts w:ascii="Times New Roman" w:hAnsi="Times New Roman" w:cs="Times New Roman"/>
          <w:sz w:val="28"/>
        </w:rPr>
        <w:t>Таблица 1</w:t>
      </w:r>
      <w:r w:rsidR="00F57A3C">
        <w:rPr>
          <w:rFonts w:ascii="Times New Roman" w:hAnsi="Times New Roman" w:cs="Times New Roman"/>
          <w:sz w:val="28"/>
        </w:rPr>
        <w:t>2</w:t>
      </w:r>
      <w:r w:rsidRPr="00CB3EA5">
        <w:rPr>
          <w:rFonts w:ascii="Times New Roman" w:hAnsi="Times New Roman" w:cs="Times New Roman"/>
          <w:sz w:val="28"/>
        </w:rPr>
        <w:t xml:space="preserve"> -  Журнал хозяйственных операций </w:t>
      </w:r>
      <w:r w:rsidR="003F220D" w:rsidRPr="003F220D">
        <w:rPr>
          <w:rFonts w:ascii="Times New Roman" w:hAnsi="Times New Roman" w:cs="Times New Roman"/>
          <w:sz w:val="28"/>
        </w:rPr>
        <w:t xml:space="preserve">СПК «МИР» </w:t>
      </w:r>
      <w:r w:rsidRPr="00CB3EA5">
        <w:rPr>
          <w:rFonts w:ascii="Times New Roman" w:hAnsi="Times New Roman" w:cs="Times New Roman"/>
          <w:sz w:val="28"/>
        </w:rPr>
        <w:t>за декабрь 20</w:t>
      </w:r>
      <w:r w:rsidR="0008408C">
        <w:rPr>
          <w:rFonts w:ascii="Times New Roman" w:hAnsi="Times New Roman" w:cs="Times New Roman"/>
          <w:sz w:val="28"/>
        </w:rPr>
        <w:t>___</w:t>
      </w:r>
      <w:r w:rsidRPr="00CB3EA5">
        <w:rPr>
          <w:rFonts w:ascii="Times New Roman" w:hAnsi="Times New Roman" w:cs="Times New Roman"/>
          <w:sz w:val="28"/>
        </w:rPr>
        <w:t xml:space="preserve"> год</w:t>
      </w:r>
    </w:p>
    <w:p w:rsidR="00F57A3C" w:rsidRPr="00CB3EA5" w:rsidRDefault="00F57A3C" w:rsidP="00CB3EA5">
      <w:pPr>
        <w:rPr>
          <w:rFonts w:ascii="Times New Roman" w:hAnsi="Times New Roman" w:cs="Times New Roman"/>
          <w:sz w:val="28"/>
        </w:rPr>
      </w:pPr>
    </w:p>
    <w:tbl>
      <w:tblPr>
        <w:tblW w:w="494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6"/>
        <w:gridCol w:w="968"/>
        <w:gridCol w:w="1110"/>
        <w:gridCol w:w="1798"/>
      </w:tblGrid>
      <w:tr w:rsidR="00CB3EA5" w:rsidRPr="00CB3EA5" w:rsidTr="00F57A3C">
        <w:trPr>
          <w:trHeight w:val="460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A5" w:rsidRPr="00CB3EA5" w:rsidRDefault="00CB3EA5" w:rsidP="00D36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A5" w:rsidRPr="00CB3EA5" w:rsidRDefault="00CB3EA5" w:rsidP="00D36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Дебет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A5" w:rsidRPr="00CB3EA5" w:rsidRDefault="00CB3EA5" w:rsidP="00D36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Кредит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A5" w:rsidRPr="00CB3EA5" w:rsidRDefault="00CB3EA5" w:rsidP="00D36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Сумма, руб.</w:t>
            </w:r>
          </w:p>
        </w:tc>
      </w:tr>
      <w:tr w:rsidR="00F57A3C" w:rsidRPr="00F57A3C" w:rsidTr="00F57A3C">
        <w:trPr>
          <w:trHeight w:val="460"/>
        </w:trPr>
        <w:tc>
          <w:tcPr>
            <w:tcW w:w="2967" w:type="pct"/>
            <w:vAlign w:val="center"/>
          </w:tcPr>
          <w:p w:rsidR="00F57A3C" w:rsidRPr="00F57A3C" w:rsidRDefault="00F57A3C" w:rsidP="00F57A3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7A3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08" w:type="pct"/>
            <w:vAlign w:val="center"/>
          </w:tcPr>
          <w:p w:rsidR="00F57A3C" w:rsidRPr="00F57A3C" w:rsidRDefault="00F57A3C" w:rsidP="00F57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7A3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82" w:type="pct"/>
            <w:vAlign w:val="center"/>
          </w:tcPr>
          <w:p w:rsidR="00F57A3C" w:rsidRPr="00F57A3C" w:rsidRDefault="00F57A3C" w:rsidP="00F57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7A3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43" w:type="pct"/>
            <w:vAlign w:val="center"/>
          </w:tcPr>
          <w:p w:rsidR="00F57A3C" w:rsidRPr="00F57A3C" w:rsidRDefault="00F57A3C" w:rsidP="00F57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7A3C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CB3EA5" w:rsidRPr="00CB3EA5" w:rsidTr="00F57A3C">
        <w:trPr>
          <w:trHeight w:val="460"/>
        </w:trPr>
        <w:tc>
          <w:tcPr>
            <w:tcW w:w="2967" w:type="pct"/>
            <w:vAlign w:val="center"/>
          </w:tcPr>
          <w:p w:rsidR="00CB3EA5" w:rsidRDefault="003F220D" w:rsidP="00F57A3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r w:rsidR="00CB3EA5" w:rsidRPr="00CB3EA5">
              <w:rPr>
                <w:rFonts w:ascii="Times New Roman" w:hAnsi="Times New Roman" w:cs="Times New Roman"/>
                <w:sz w:val="28"/>
                <w:szCs w:val="24"/>
              </w:rPr>
              <w:t>Поступил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CB3EA5" w:rsidRPr="00CB3EA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денежные средства на расчетный счет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от </w:t>
            </w:r>
            <w:r w:rsidR="00CB3EA5" w:rsidRPr="00CB3EA5">
              <w:rPr>
                <w:rFonts w:ascii="Times New Roman" w:hAnsi="Times New Roman" w:cs="Times New Roman"/>
                <w:sz w:val="28"/>
                <w:szCs w:val="24"/>
              </w:rPr>
              <w:t xml:space="preserve"> ООО</w:t>
            </w:r>
            <w:proofErr w:type="gramEnd"/>
            <w:r w:rsidR="00CB3EA5" w:rsidRPr="00CB3EA5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proofErr w:type="spellStart"/>
            <w:r w:rsidR="00CB3EA5" w:rsidRPr="00CB3EA5">
              <w:rPr>
                <w:rFonts w:ascii="Times New Roman" w:hAnsi="Times New Roman" w:cs="Times New Roman"/>
                <w:sz w:val="28"/>
                <w:szCs w:val="24"/>
              </w:rPr>
              <w:t>Союзмолоко</w:t>
            </w:r>
            <w:proofErr w:type="spellEnd"/>
            <w:r w:rsidR="00CB3EA5" w:rsidRPr="00CB3EA5">
              <w:rPr>
                <w:rFonts w:ascii="Times New Roman" w:hAnsi="Times New Roman" w:cs="Times New Roman"/>
                <w:sz w:val="28"/>
                <w:szCs w:val="24"/>
              </w:rPr>
              <w:t xml:space="preserve">» за реализованную продукцию </w:t>
            </w:r>
            <w:r w:rsidR="00CB3EA5" w:rsidRPr="00CB3EA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(см. таблицу </w:t>
            </w:r>
            <w:r w:rsidR="00F57A3C">
              <w:rPr>
                <w:rFonts w:ascii="Times New Roman" w:hAnsi="Times New Roman" w:cs="Times New Roman"/>
                <w:i/>
                <w:sz w:val="28"/>
                <w:szCs w:val="24"/>
              </w:rPr>
              <w:t>4</w:t>
            </w:r>
            <w:r w:rsidR="00CB3EA5" w:rsidRPr="00CB3EA5">
              <w:rPr>
                <w:rFonts w:ascii="Times New Roman" w:hAnsi="Times New Roman" w:cs="Times New Roman"/>
                <w:i/>
                <w:sz w:val="28"/>
                <w:szCs w:val="24"/>
              </w:rPr>
              <w:t>)</w:t>
            </w:r>
          </w:p>
          <w:p w:rsidR="00F57A3C" w:rsidRPr="00CB3EA5" w:rsidRDefault="00F57A3C" w:rsidP="00F57A3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2" w:type="pct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43" w:type="pct"/>
            <w:vAlign w:val="center"/>
          </w:tcPr>
          <w:p w:rsidR="00CB3EA5" w:rsidRPr="00CB3EA5" w:rsidRDefault="00CB3EA5" w:rsidP="00D365F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3EA5" w:rsidRPr="00CB3EA5" w:rsidTr="00F57A3C">
        <w:trPr>
          <w:trHeight w:val="460"/>
        </w:trPr>
        <w:tc>
          <w:tcPr>
            <w:tcW w:w="2967" w:type="pct"/>
            <w:vAlign w:val="center"/>
          </w:tcPr>
          <w:p w:rsidR="00CB3EA5" w:rsidRPr="00CB3EA5" w:rsidRDefault="00CB3EA5" w:rsidP="00D365F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EA5">
              <w:rPr>
                <w:rFonts w:ascii="Times New Roman" w:hAnsi="Times New Roman" w:cs="Times New Roman"/>
                <w:sz w:val="28"/>
                <w:szCs w:val="24"/>
              </w:rPr>
              <w:t xml:space="preserve">2 </w:t>
            </w:r>
            <w:r w:rsidR="003F220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B3EA5">
              <w:rPr>
                <w:rFonts w:ascii="Times New Roman" w:hAnsi="Times New Roman" w:cs="Times New Roman"/>
                <w:sz w:val="28"/>
                <w:szCs w:val="24"/>
              </w:rPr>
              <w:t>Поступил</w:t>
            </w:r>
            <w:r w:rsidR="003F220D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CB3EA5">
              <w:rPr>
                <w:rFonts w:ascii="Times New Roman" w:hAnsi="Times New Roman" w:cs="Times New Roman"/>
                <w:sz w:val="28"/>
                <w:szCs w:val="24"/>
              </w:rPr>
              <w:t xml:space="preserve"> аванс</w:t>
            </w:r>
            <w:r w:rsidR="003F220D">
              <w:rPr>
                <w:rFonts w:ascii="Times New Roman" w:hAnsi="Times New Roman" w:cs="Times New Roman"/>
                <w:sz w:val="28"/>
                <w:szCs w:val="24"/>
              </w:rPr>
              <w:t xml:space="preserve">ом </w:t>
            </w:r>
            <w:r w:rsidRPr="00CB3EA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F220D" w:rsidRPr="003F220D">
              <w:rPr>
                <w:rFonts w:ascii="Times New Roman" w:hAnsi="Times New Roman" w:cs="Times New Roman"/>
                <w:sz w:val="28"/>
                <w:szCs w:val="24"/>
              </w:rPr>
              <w:t xml:space="preserve">денежные средства на расчетный счет </w:t>
            </w:r>
            <w:r w:rsidRPr="00CB3EA5">
              <w:rPr>
                <w:rFonts w:ascii="Times New Roman" w:hAnsi="Times New Roman" w:cs="Times New Roman"/>
                <w:sz w:val="28"/>
                <w:szCs w:val="24"/>
              </w:rPr>
              <w:t>от ООО «ПЛАМЯ» в счет предстоящей отгрузки продукции</w:t>
            </w:r>
          </w:p>
        </w:tc>
        <w:tc>
          <w:tcPr>
            <w:tcW w:w="508" w:type="pct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2" w:type="pct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43" w:type="pct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2 300 000</w:t>
            </w:r>
          </w:p>
        </w:tc>
      </w:tr>
      <w:tr w:rsidR="00F57A3C" w:rsidRPr="00CB3EA5" w:rsidTr="00F57A3C">
        <w:trPr>
          <w:trHeight w:val="460"/>
        </w:trPr>
        <w:tc>
          <w:tcPr>
            <w:tcW w:w="2967" w:type="pct"/>
            <w:tcBorders>
              <w:bottom w:val="nil"/>
            </w:tcBorders>
            <w:vAlign w:val="center"/>
          </w:tcPr>
          <w:p w:rsidR="00F57A3C" w:rsidRDefault="00F57A3C" w:rsidP="00D365F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" w:type="pct"/>
            <w:tcBorders>
              <w:bottom w:val="nil"/>
            </w:tcBorders>
            <w:vAlign w:val="center"/>
          </w:tcPr>
          <w:p w:rsidR="00F57A3C" w:rsidRPr="00CB3EA5" w:rsidRDefault="00F57A3C" w:rsidP="00D365F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2" w:type="pct"/>
            <w:tcBorders>
              <w:bottom w:val="nil"/>
            </w:tcBorders>
            <w:vAlign w:val="center"/>
          </w:tcPr>
          <w:p w:rsidR="00F57A3C" w:rsidRPr="00CB3EA5" w:rsidRDefault="00F57A3C" w:rsidP="00D365F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43" w:type="pct"/>
            <w:tcBorders>
              <w:bottom w:val="nil"/>
            </w:tcBorders>
            <w:vAlign w:val="center"/>
          </w:tcPr>
          <w:p w:rsidR="00F57A3C" w:rsidRPr="00CB3EA5" w:rsidRDefault="00F57A3C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F57A3C" w:rsidRPr="00CB3EA5" w:rsidTr="00F57A3C">
        <w:trPr>
          <w:trHeight w:val="46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7A3C" w:rsidRPr="00CB3EA5" w:rsidRDefault="00F57A3C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Продолжение таблицы 12</w:t>
            </w:r>
          </w:p>
        </w:tc>
      </w:tr>
      <w:tr w:rsidR="00F57A3C" w:rsidRPr="00F57A3C" w:rsidTr="00F57A3C">
        <w:trPr>
          <w:trHeight w:val="460"/>
        </w:trPr>
        <w:tc>
          <w:tcPr>
            <w:tcW w:w="2967" w:type="pct"/>
            <w:tcBorders>
              <w:top w:val="single" w:sz="4" w:space="0" w:color="auto"/>
            </w:tcBorders>
            <w:vAlign w:val="center"/>
          </w:tcPr>
          <w:p w:rsidR="00F57A3C" w:rsidRPr="00F57A3C" w:rsidRDefault="00F57A3C" w:rsidP="00F57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7A3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</w:tcBorders>
            <w:vAlign w:val="center"/>
          </w:tcPr>
          <w:p w:rsidR="00F57A3C" w:rsidRPr="00F57A3C" w:rsidRDefault="00F57A3C" w:rsidP="00F57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7A3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</w:tcBorders>
            <w:vAlign w:val="center"/>
          </w:tcPr>
          <w:p w:rsidR="00F57A3C" w:rsidRPr="00F57A3C" w:rsidRDefault="00F57A3C" w:rsidP="00F57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7A3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43" w:type="pct"/>
            <w:tcBorders>
              <w:top w:val="single" w:sz="4" w:space="0" w:color="auto"/>
            </w:tcBorders>
            <w:vAlign w:val="center"/>
          </w:tcPr>
          <w:p w:rsidR="00F57A3C" w:rsidRPr="00F57A3C" w:rsidRDefault="00F57A3C" w:rsidP="00F57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7A3C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CB3EA5" w:rsidRPr="00CB3EA5" w:rsidTr="00F57A3C">
        <w:trPr>
          <w:trHeight w:val="460"/>
        </w:trPr>
        <w:tc>
          <w:tcPr>
            <w:tcW w:w="2967" w:type="pct"/>
            <w:vAlign w:val="center"/>
          </w:tcPr>
          <w:p w:rsidR="00CB3EA5" w:rsidRPr="00CB3EA5" w:rsidRDefault="003F220D" w:rsidP="00D365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Поступил</w:t>
            </w:r>
            <w:r w:rsidR="00CB3EA5" w:rsidRPr="00CB3EA5">
              <w:rPr>
                <w:rFonts w:ascii="Times New Roman" w:hAnsi="Times New Roman" w:cs="Times New Roman"/>
                <w:sz w:val="28"/>
              </w:rPr>
              <w:t xml:space="preserve"> на расчетный счет долгосрочный </w:t>
            </w:r>
            <w:proofErr w:type="spellStart"/>
            <w:r w:rsidR="00CB3EA5" w:rsidRPr="00CB3EA5">
              <w:rPr>
                <w:rFonts w:ascii="Times New Roman" w:hAnsi="Times New Roman" w:cs="Times New Roman"/>
                <w:sz w:val="28"/>
              </w:rPr>
              <w:t>займ</w:t>
            </w:r>
            <w:proofErr w:type="spellEnd"/>
            <w:r w:rsidR="00CB3EA5" w:rsidRPr="00CB3EA5">
              <w:rPr>
                <w:rFonts w:ascii="Times New Roman" w:hAnsi="Times New Roman" w:cs="Times New Roman"/>
                <w:sz w:val="28"/>
              </w:rPr>
              <w:t xml:space="preserve"> от ПАО «Сбербанк» срок займа 58 месяцев, дата получения 01.12.201___ г., процентная ставка 12,9%. </w:t>
            </w:r>
            <w:proofErr w:type="spellStart"/>
            <w:r w:rsidR="00CB3EA5" w:rsidRPr="00CB3EA5">
              <w:rPr>
                <w:rFonts w:ascii="Times New Roman" w:hAnsi="Times New Roman" w:cs="Times New Roman"/>
                <w:sz w:val="28"/>
              </w:rPr>
              <w:t>займ</w:t>
            </w:r>
            <w:proofErr w:type="spellEnd"/>
            <w:r w:rsidR="00CB3EA5" w:rsidRPr="00CB3EA5">
              <w:rPr>
                <w:rFonts w:ascii="Times New Roman" w:hAnsi="Times New Roman" w:cs="Times New Roman"/>
                <w:sz w:val="28"/>
              </w:rPr>
              <w:t xml:space="preserve"> получен на строительство фермы</w:t>
            </w:r>
          </w:p>
        </w:tc>
        <w:tc>
          <w:tcPr>
            <w:tcW w:w="508" w:type="pct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2" w:type="pct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43" w:type="pct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5 000 000</w:t>
            </w:r>
          </w:p>
        </w:tc>
      </w:tr>
      <w:tr w:rsidR="00CB3EA5" w:rsidRPr="00CB3EA5" w:rsidTr="00F57A3C">
        <w:trPr>
          <w:trHeight w:val="460"/>
        </w:trPr>
        <w:tc>
          <w:tcPr>
            <w:tcW w:w="2967" w:type="pct"/>
            <w:vAlign w:val="center"/>
          </w:tcPr>
          <w:p w:rsidR="00CB3EA5" w:rsidRPr="00CB3EA5" w:rsidRDefault="00CB3EA5" w:rsidP="00D365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 xml:space="preserve">4 </w:t>
            </w:r>
            <w:proofErr w:type="spellStart"/>
            <w:r w:rsidRPr="00CB3EA5">
              <w:rPr>
                <w:rFonts w:ascii="Times New Roman" w:hAnsi="Times New Roman" w:cs="Times New Roman"/>
                <w:sz w:val="28"/>
              </w:rPr>
              <w:t>Луговкина</w:t>
            </w:r>
            <w:proofErr w:type="spellEnd"/>
            <w:r w:rsidRPr="00CB3EA5">
              <w:rPr>
                <w:rFonts w:ascii="Times New Roman" w:hAnsi="Times New Roman" w:cs="Times New Roman"/>
                <w:sz w:val="28"/>
              </w:rPr>
              <w:t xml:space="preserve"> М.А.  вернула  неиспользованный остаток подотчетной суммы в кассу организации </w:t>
            </w:r>
            <w:r w:rsidRPr="00CB3EA5">
              <w:rPr>
                <w:rFonts w:ascii="Times New Roman" w:hAnsi="Times New Roman" w:cs="Times New Roman"/>
                <w:i/>
                <w:sz w:val="28"/>
              </w:rPr>
              <w:t>(см. таблицу 4)</w:t>
            </w:r>
          </w:p>
        </w:tc>
        <w:tc>
          <w:tcPr>
            <w:tcW w:w="508" w:type="pct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2" w:type="pct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43" w:type="pct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3EA5" w:rsidRPr="00CB3EA5" w:rsidTr="00F57A3C">
        <w:trPr>
          <w:trHeight w:val="460"/>
        </w:trPr>
        <w:tc>
          <w:tcPr>
            <w:tcW w:w="2967" w:type="pct"/>
            <w:vAlign w:val="center"/>
          </w:tcPr>
          <w:p w:rsidR="00CB3EA5" w:rsidRPr="00CB3EA5" w:rsidRDefault="00CB3EA5" w:rsidP="00F57A3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 xml:space="preserve">5 Погашена задолженность по заработной плате работникам организации </w:t>
            </w:r>
            <w:r w:rsidRPr="00CB3EA5">
              <w:rPr>
                <w:rFonts w:ascii="Times New Roman" w:hAnsi="Times New Roman" w:cs="Times New Roman"/>
                <w:i/>
                <w:sz w:val="28"/>
              </w:rPr>
              <w:t xml:space="preserve">(см. таблицу </w:t>
            </w:r>
            <w:r w:rsidR="00F57A3C">
              <w:rPr>
                <w:rFonts w:ascii="Times New Roman" w:hAnsi="Times New Roman" w:cs="Times New Roman"/>
                <w:i/>
                <w:sz w:val="28"/>
              </w:rPr>
              <w:t>2</w:t>
            </w:r>
            <w:r w:rsidRPr="00CB3EA5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  <w:tc>
          <w:tcPr>
            <w:tcW w:w="508" w:type="pct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2" w:type="pct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43" w:type="pct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3EA5" w:rsidRPr="00CB3EA5" w:rsidTr="00F57A3C">
        <w:trPr>
          <w:trHeight w:val="460"/>
        </w:trPr>
        <w:tc>
          <w:tcPr>
            <w:tcW w:w="2967" w:type="pct"/>
            <w:vAlign w:val="center"/>
          </w:tcPr>
          <w:p w:rsidR="00CB3EA5" w:rsidRPr="00CB3EA5" w:rsidRDefault="00CB3EA5" w:rsidP="00F57A3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 xml:space="preserve">6 Погашена задолженность по НДФЛ (см. таблицу </w:t>
            </w:r>
            <w:r w:rsidR="00F57A3C">
              <w:rPr>
                <w:rFonts w:ascii="Times New Roman" w:hAnsi="Times New Roman" w:cs="Times New Roman"/>
                <w:sz w:val="28"/>
              </w:rPr>
              <w:t>2</w:t>
            </w:r>
            <w:r w:rsidRPr="00CB3EA5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508" w:type="pct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2" w:type="pct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43" w:type="pct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3EA5" w:rsidRPr="00CB3EA5" w:rsidTr="00F57A3C">
        <w:trPr>
          <w:trHeight w:val="460"/>
        </w:trPr>
        <w:tc>
          <w:tcPr>
            <w:tcW w:w="2967" w:type="pct"/>
            <w:vAlign w:val="center"/>
          </w:tcPr>
          <w:p w:rsidR="00CB3EA5" w:rsidRPr="00CB3EA5" w:rsidRDefault="00CB3EA5" w:rsidP="00D365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7 Перечислено на банковскую карточку  в подотчет директору СПК «МИР» Петрову В.М.</w:t>
            </w:r>
          </w:p>
        </w:tc>
        <w:tc>
          <w:tcPr>
            <w:tcW w:w="508" w:type="pct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2" w:type="pct"/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43" w:type="pct"/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100 000</w:t>
            </w:r>
          </w:p>
        </w:tc>
      </w:tr>
      <w:tr w:rsidR="00CB3EA5" w:rsidRPr="00CB3EA5" w:rsidTr="00F57A3C">
        <w:trPr>
          <w:trHeight w:val="460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A5" w:rsidRPr="00CB3EA5" w:rsidRDefault="00CB3EA5" w:rsidP="00F57A3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EA5">
              <w:rPr>
                <w:rFonts w:ascii="Times New Roman" w:hAnsi="Times New Roman" w:cs="Times New Roman"/>
                <w:sz w:val="28"/>
                <w:szCs w:val="24"/>
              </w:rPr>
              <w:t xml:space="preserve">8 Произведена оплата ООО «Петровская база»  за поставленные стройматериалы </w:t>
            </w:r>
            <w:r w:rsidRPr="00CB3EA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(см. таблицу </w:t>
            </w:r>
            <w:r w:rsidR="00F57A3C">
              <w:rPr>
                <w:rFonts w:ascii="Times New Roman" w:hAnsi="Times New Roman" w:cs="Times New Roman"/>
                <w:i/>
                <w:sz w:val="28"/>
                <w:szCs w:val="24"/>
              </w:rPr>
              <w:t>3</w:t>
            </w:r>
            <w:r w:rsidRPr="00CB3EA5">
              <w:rPr>
                <w:rFonts w:ascii="Times New Roman" w:hAnsi="Times New Roman" w:cs="Times New Roman"/>
                <w:i/>
                <w:sz w:val="28"/>
                <w:szCs w:val="24"/>
              </w:rPr>
              <w:t>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3EA5" w:rsidRPr="00CB3EA5" w:rsidTr="00F57A3C">
        <w:trPr>
          <w:trHeight w:val="460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A5" w:rsidRPr="00CB3EA5" w:rsidRDefault="00CB3EA5" w:rsidP="00D365F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3EA5">
              <w:rPr>
                <w:rFonts w:ascii="Times New Roman" w:hAnsi="Times New Roman" w:cs="Times New Roman"/>
                <w:sz w:val="28"/>
                <w:szCs w:val="24"/>
              </w:rPr>
              <w:t>9 Выплачен аванс в счет предстоящей поставки удобрений ЗАО «Агрохимия»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120 000</w:t>
            </w:r>
          </w:p>
        </w:tc>
      </w:tr>
      <w:tr w:rsidR="00CB3EA5" w:rsidRPr="00CB3EA5" w:rsidTr="00F57A3C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A5" w:rsidRPr="00CB3EA5" w:rsidRDefault="00CB3EA5" w:rsidP="00D365FC">
            <w:pPr>
              <w:jc w:val="both"/>
              <w:rPr>
                <w:rFonts w:ascii="Times New Roman" w:hAnsi="Times New Roman" w:cs="Times New Roman"/>
                <w:spacing w:val="20"/>
                <w:sz w:val="28"/>
              </w:rPr>
            </w:pPr>
            <w:r w:rsidRPr="00CB3EA5">
              <w:rPr>
                <w:rFonts w:ascii="Times New Roman" w:hAnsi="Times New Roman" w:cs="Times New Roman"/>
                <w:spacing w:val="20"/>
                <w:sz w:val="28"/>
              </w:rPr>
              <w:t xml:space="preserve">10 Отражено увеличение уставного капитала СПК «МИР»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A5" w:rsidRPr="00CB3EA5" w:rsidRDefault="00CB3EA5" w:rsidP="00D365FC">
            <w:pPr>
              <w:ind w:hanging="12"/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A5" w:rsidRPr="00CB3EA5" w:rsidRDefault="00CB3EA5" w:rsidP="00D365FC">
            <w:pPr>
              <w:ind w:hanging="39"/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pacing w:val="20"/>
                <w:sz w:val="28"/>
              </w:rPr>
            </w:pPr>
            <w:r w:rsidRPr="00CB3EA5">
              <w:rPr>
                <w:rFonts w:ascii="Times New Roman" w:hAnsi="Times New Roman" w:cs="Times New Roman"/>
                <w:spacing w:val="20"/>
                <w:sz w:val="28"/>
              </w:rPr>
              <w:t>80 000</w:t>
            </w:r>
          </w:p>
        </w:tc>
      </w:tr>
      <w:tr w:rsidR="00CB3EA5" w:rsidRPr="00CB3EA5" w:rsidTr="00F57A3C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A5" w:rsidRPr="00CB3EA5" w:rsidRDefault="00CB3EA5" w:rsidP="00D365FC">
            <w:pPr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 w:rsidRPr="00CB3EA5">
              <w:rPr>
                <w:rFonts w:ascii="Times New Roman" w:hAnsi="Times New Roman" w:cs="Times New Roman"/>
                <w:spacing w:val="20"/>
                <w:sz w:val="28"/>
              </w:rPr>
              <w:t>11 Внесены на расчетный средства участников в счет вклада в уставный капитал ООО «МИР»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A5" w:rsidRPr="00CB3EA5" w:rsidRDefault="00CB3EA5" w:rsidP="00D365FC">
            <w:pPr>
              <w:ind w:hanging="12"/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A5" w:rsidRPr="00CB3EA5" w:rsidRDefault="00CB3EA5" w:rsidP="00D365FC">
            <w:pPr>
              <w:ind w:hanging="39"/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pacing w:val="-4"/>
                <w:sz w:val="28"/>
              </w:rPr>
            </w:pPr>
            <w:r w:rsidRPr="00CB3EA5">
              <w:rPr>
                <w:rFonts w:ascii="Times New Roman" w:hAnsi="Times New Roman" w:cs="Times New Roman"/>
                <w:spacing w:val="20"/>
                <w:sz w:val="28"/>
              </w:rPr>
              <w:t>80 000</w:t>
            </w:r>
          </w:p>
        </w:tc>
      </w:tr>
      <w:tr w:rsidR="00CB3EA5" w:rsidRPr="00CB3EA5" w:rsidTr="00F57A3C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A5" w:rsidRPr="00CB3EA5" w:rsidRDefault="00CB3EA5" w:rsidP="00F57A3C">
            <w:pPr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 xml:space="preserve">12 Перечислена задолженность по страховым взносам во внебюджетные фонды </w:t>
            </w:r>
            <w:r w:rsidRPr="00CB3EA5">
              <w:rPr>
                <w:rFonts w:ascii="Times New Roman" w:hAnsi="Times New Roman" w:cs="Times New Roman"/>
                <w:i/>
                <w:spacing w:val="-4"/>
                <w:sz w:val="28"/>
              </w:rPr>
              <w:t xml:space="preserve">(см. таблицу </w:t>
            </w:r>
            <w:r w:rsidR="00F57A3C">
              <w:rPr>
                <w:rFonts w:ascii="Times New Roman" w:hAnsi="Times New Roman" w:cs="Times New Roman"/>
                <w:i/>
                <w:spacing w:val="-4"/>
                <w:sz w:val="28"/>
              </w:rPr>
              <w:t>2</w:t>
            </w:r>
            <w:r w:rsidRPr="00CB3EA5">
              <w:rPr>
                <w:rFonts w:ascii="Times New Roman" w:hAnsi="Times New Roman" w:cs="Times New Roman"/>
                <w:i/>
                <w:spacing w:val="-4"/>
                <w:sz w:val="28"/>
              </w:rPr>
              <w:t>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A5" w:rsidRPr="00CB3EA5" w:rsidRDefault="00CB3EA5" w:rsidP="00D365FC">
            <w:pPr>
              <w:ind w:hanging="12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A5" w:rsidRPr="00CB3EA5" w:rsidRDefault="00CB3EA5" w:rsidP="00D365FC">
            <w:pPr>
              <w:ind w:hanging="39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</w:tr>
      <w:tr w:rsidR="00CB3EA5" w:rsidRPr="00CB3EA5" w:rsidTr="00F57A3C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A5" w:rsidRPr="00CB3EA5" w:rsidRDefault="00CB3EA5" w:rsidP="00D365FC">
            <w:pPr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>13 Получено по чеку в кассу организации  на хозяйственные расходы</w:t>
            </w:r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ab/>
              <w:t>главному бухгалтеру Сидоровой А.Ф.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A5" w:rsidRPr="00CB3EA5" w:rsidRDefault="00CB3EA5" w:rsidP="00D365FC">
            <w:pPr>
              <w:ind w:hanging="12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A5" w:rsidRPr="00CB3EA5" w:rsidRDefault="00CB3EA5" w:rsidP="00D365FC">
            <w:pPr>
              <w:ind w:hanging="39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A5" w:rsidRPr="00CB3EA5" w:rsidRDefault="00CB3EA5" w:rsidP="00D365FC">
            <w:pPr>
              <w:jc w:val="right"/>
              <w:rPr>
                <w:rFonts w:ascii="Times New Roman" w:hAnsi="Times New Roman" w:cs="Times New Roman"/>
                <w:spacing w:val="-4"/>
                <w:sz w:val="28"/>
              </w:rPr>
            </w:pPr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>7 760</w:t>
            </w:r>
          </w:p>
        </w:tc>
      </w:tr>
      <w:tr w:rsidR="00CB3EA5" w:rsidRPr="00CB3EA5" w:rsidTr="00F57A3C">
        <w:tblPrEx>
          <w:tblLook w:val="0000" w:firstRow="0" w:lastRow="0" w:firstColumn="0" w:lastColumn="0" w:noHBand="0" w:noVBand="0"/>
        </w:tblPrEx>
        <w:trPr>
          <w:trHeight w:val="646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EA5" w:rsidRPr="00CB3EA5" w:rsidRDefault="00CB3EA5" w:rsidP="00D365FC">
            <w:pPr>
              <w:spacing w:before="288"/>
              <w:ind w:firstLine="21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 xml:space="preserve">14 По товарной </w:t>
            </w:r>
            <w:r w:rsidR="00D468FB" w:rsidRPr="00CB3EA5">
              <w:rPr>
                <w:rFonts w:ascii="Times New Roman" w:hAnsi="Times New Roman" w:cs="Times New Roman"/>
                <w:spacing w:val="-4"/>
                <w:sz w:val="28"/>
              </w:rPr>
              <w:t>накладной 678</w:t>
            </w:r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 xml:space="preserve"> от 11.12.  получен племенной молодняк КРС от </w:t>
            </w:r>
            <w:r w:rsidRPr="00CB3EA5">
              <w:rPr>
                <w:rFonts w:ascii="Times New Roman" w:hAnsi="Times New Roman" w:cs="Times New Roman"/>
                <w:sz w:val="28"/>
              </w:rPr>
              <w:t>СПК «</w:t>
            </w:r>
            <w:proofErr w:type="spellStart"/>
            <w:r w:rsidRPr="00CB3EA5">
              <w:rPr>
                <w:rFonts w:ascii="Times New Roman" w:hAnsi="Times New Roman" w:cs="Times New Roman"/>
                <w:sz w:val="28"/>
              </w:rPr>
              <w:t>Племзавод</w:t>
            </w:r>
            <w:proofErr w:type="spellEnd"/>
            <w:r w:rsidRPr="00CB3EA5">
              <w:rPr>
                <w:rFonts w:ascii="Times New Roman" w:hAnsi="Times New Roman" w:cs="Times New Roman"/>
                <w:sz w:val="28"/>
              </w:rPr>
              <w:t xml:space="preserve"> «Красная звезда» на сумму 6 420 000 руб., в том числе </w:t>
            </w:r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 xml:space="preserve">НДС (18%). </w:t>
            </w:r>
          </w:p>
          <w:p w:rsidR="00CB3EA5" w:rsidRPr="00CB3EA5" w:rsidRDefault="00CB3EA5" w:rsidP="00D365FC">
            <w:pPr>
              <w:spacing w:before="288"/>
              <w:ind w:firstLine="21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>Произведена оплата задолженности по накладной 678 от 11.12.  СПК «</w:t>
            </w:r>
            <w:proofErr w:type="spellStart"/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>Племзавод</w:t>
            </w:r>
            <w:proofErr w:type="spellEnd"/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 xml:space="preserve"> «Красная звезда»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EA5" w:rsidRPr="00CB3EA5" w:rsidRDefault="00CB3EA5" w:rsidP="00D365FC">
            <w:pPr>
              <w:ind w:firstLine="576"/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EA5" w:rsidRPr="00CB3EA5" w:rsidRDefault="00CB3EA5" w:rsidP="00D365FC">
            <w:pPr>
              <w:ind w:firstLine="576"/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EA5" w:rsidRPr="00CB3EA5" w:rsidRDefault="00CB3EA5" w:rsidP="00D365FC">
            <w:pPr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</w:tr>
      <w:tr w:rsidR="00F57A3C" w:rsidRPr="00CB3EA5" w:rsidTr="00F57A3C">
        <w:tblPrEx>
          <w:tblLook w:val="0000" w:firstRow="0" w:lastRow="0" w:firstColumn="0" w:lastColumn="0" w:noHBand="0" w:noVBand="0"/>
        </w:tblPrEx>
        <w:trPr>
          <w:trHeight w:val="646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7A3C" w:rsidRPr="00CB3EA5" w:rsidRDefault="00F57A3C" w:rsidP="00F57A3C">
            <w:pPr>
              <w:jc w:val="right"/>
              <w:rPr>
                <w:rFonts w:ascii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Продолжение таблицы 12</w:t>
            </w:r>
          </w:p>
        </w:tc>
      </w:tr>
      <w:tr w:rsidR="00F57A3C" w:rsidRPr="00CB3EA5" w:rsidTr="00F57A3C">
        <w:tblPrEx>
          <w:tblLook w:val="0000" w:firstRow="0" w:lastRow="0" w:firstColumn="0" w:lastColumn="0" w:noHBand="0" w:noVBand="0"/>
        </w:tblPrEx>
        <w:trPr>
          <w:trHeight w:val="77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F57A3C" w:rsidRDefault="00F57A3C" w:rsidP="00F57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7A3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F57A3C" w:rsidRDefault="00F57A3C" w:rsidP="00F57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7A3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F57A3C" w:rsidRDefault="00F57A3C" w:rsidP="00F57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7A3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F57A3C" w:rsidRDefault="00F57A3C" w:rsidP="00F57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7A3C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F57A3C" w:rsidRPr="00CB3EA5" w:rsidTr="00F57A3C">
        <w:tblPrEx>
          <w:tblLook w:val="0000" w:firstRow="0" w:lastRow="0" w:firstColumn="0" w:lastColumn="0" w:noHBand="0" w:noVBand="0"/>
        </w:tblPrEx>
        <w:trPr>
          <w:trHeight w:val="2060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spacing w:before="288"/>
              <w:ind w:firstLine="21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 xml:space="preserve">17 По товарной накладной 5667 от 30.12.    получен трактор с АО «Беларусь МТЗ» стоимостью 35 000 долларов США (курс 65.5 руб./доллар США), в том числе НДС (18%). </w:t>
            </w:r>
          </w:p>
          <w:p w:rsidR="00F57A3C" w:rsidRPr="00CB3EA5" w:rsidRDefault="00F57A3C" w:rsidP="00F57A3C">
            <w:pPr>
              <w:spacing w:before="288"/>
              <w:ind w:firstLine="21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>Зачтен ранее выданный аванс.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ind w:firstLine="576"/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ind w:firstLine="576"/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</w:tr>
      <w:tr w:rsidR="00F57A3C" w:rsidRPr="00CB3EA5" w:rsidTr="00F57A3C">
        <w:tblPrEx>
          <w:tblLook w:val="0000" w:firstRow="0" w:lastRow="0" w:firstColumn="0" w:lastColumn="0" w:noHBand="0" w:noVBand="0"/>
        </w:tblPrEx>
        <w:trPr>
          <w:trHeight w:val="1576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spacing w:before="288"/>
              <w:ind w:firstLine="21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>18 Произведена оплата задолженности ОАО «Беларусь МТЗ» с расчетного счета. Курс на 31.12   -   65.5 руб./доллар США</w:t>
            </w:r>
          </w:p>
          <w:p w:rsidR="00F57A3C" w:rsidRDefault="00F57A3C" w:rsidP="00F57A3C">
            <w:pPr>
              <w:spacing w:before="288"/>
              <w:ind w:firstLine="21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>Отражена курсовая разница</w:t>
            </w:r>
          </w:p>
          <w:p w:rsidR="00F57A3C" w:rsidRPr="00CB3EA5" w:rsidRDefault="00F57A3C" w:rsidP="00F57A3C">
            <w:pPr>
              <w:spacing w:before="288"/>
              <w:ind w:firstLine="21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Закрыт счет 91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ind w:firstLine="576"/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ind w:firstLine="576"/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</w:tr>
      <w:tr w:rsidR="00F57A3C" w:rsidRPr="00CB3EA5" w:rsidTr="00F57A3C">
        <w:tblPrEx>
          <w:tblLook w:val="0000" w:firstRow="0" w:lastRow="0" w:firstColumn="0" w:lastColumn="0" w:noHBand="0" w:noVBand="0"/>
        </w:tblPrEx>
        <w:trPr>
          <w:trHeight w:val="646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ind w:firstLine="21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>19 Начислена задолженность ООО «</w:t>
            </w:r>
            <w:proofErr w:type="spellStart"/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>Гормолзавод</w:t>
            </w:r>
            <w:proofErr w:type="spellEnd"/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>» за реализованное молоко по товарно-транспортным  накладным 1868, 1869 от 15-30 декабря   на сумму:  142 800 руб. (в т. ч. НДС  10%).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ind w:firstLine="576"/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ind w:firstLine="576"/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</w:tr>
      <w:tr w:rsidR="00F57A3C" w:rsidRPr="00CB3EA5" w:rsidTr="00F57A3C">
        <w:tblPrEx>
          <w:tblLook w:val="0000" w:firstRow="0" w:lastRow="0" w:firstColumn="0" w:lastColumn="0" w:noHBand="0" w:noVBand="0"/>
        </w:tblPrEx>
        <w:trPr>
          <w:trHeight w:val="1778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ind w:firstLine="21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>20 ООО «</w:t>
            </w:r>
            <w:proofErr w:type="spellStart"/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>Гормолзавод</w:t>
            </w:r>
            <w:proofErr w:type="spellEnd"/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>»</w:t>
            </w:r>
            <w:r>
              <w:rPr>
                <w:rFonts w:ascii="Times New Roman" w:hAnsi="Times New Roman" w:cs="Times New Roman"/>
                <w:spacing w:val="-4"/>
                <w:sz w:val="28"/>
              </w:rPr>
              <w:t xml:space="preserve"> перечислил на расчетный счет задолженность </w:t>
            </w:r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 xml:space="preserve">за реализованное молоко по товарно-транспортным  накладным 1868, 1869 от 15-30 декабря  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ind w:firstLine="576"/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ind w:firstLine="576"/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</w:tr>
      <w:tr w:rsidR="00F57A3C" w:rsidRPr="00CB3EA5" w:rsidTr="00F57A3C">
        <w:tblPrEx>
          <w:tblLook w:val="0000" w:firstRow="0" w:lastRow="0" w:firstColumn="0" w:lastColumn="0" w:noHBand="0" w:noVBand="0"/>
        </w:tblPrEx>
        <w:trPr>
          <w:trHeight w:val="646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C" w:rsidRPr="00CB3EA5" w:rsidRDefault="00F57A3C" w:rsidP="00F57A3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21 Начислена заработная плата работникам, занятых уходом за основным молочным стадом КРС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ind w:firstLine="576"/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ind w:firstLine="576"/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rPr>
                <w:rFonts w:ascii="Times New Roman" w:hAnsi="Times New Roman" w:cs="Times New Roman"/>
                <w:spacing w:val="-4"/>
                <w:sz w:val="28"/>
              </w:rPr>
            </w:pPr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>125 000</w:t>
            </w:r>
          </w:p>
        </w:tc>
      </w:tr>
      <w:tr w:rsidR="00F57A3C" w:rsidRPr="00CB3EA5" w:rsidTr="00F57A3C">
        <w:tblPrEx>
          <w:tblLook w:val="0000" w:firstRow="0" w:lastRow="0" w:firstColumn="0" w:lastColumn="0" w:noHBand="0" w:noVBand="0"/>
        </w:tblPrEx>
        <w:trPr>
          <w:trHeight w:val="881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 xml:space="preserve">22 Начислена заработная плата работникам, занятых уходом за молодняком животных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ind w:firstLine="576"/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ind w:firstLine="576"/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rPr>
                <w:rFonts w:ascii="Times New Roman" w:hAnsi="Times New Roman" w:cs="Times New Roman"/>
                <w:spacing w:val="-4"/>
                <w:sz w:val="28"/>
              </w:rPr>
            </w:pPr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>350 000</w:t>
            </w:r>
          </w:p>
        </w:tc>
      </w:tr>
      <w:tr w:rsidR="00F57A3C" w:rsidRPr="00CB3EA5" w:rsidTr="00F57A3C">
        <w:tblPrEx>
          <w:tblLook w:val="0000" w:firstRow="0" w:lastRow="0" w:firstColumn="0" w:lastColumn="0" w:noHBand="0" w:noVBand="0"/>
        </w:tblPrEx>
        <w:trPr>
          <w:trHeight w:val="646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A3C" w:rsidRPr="00CB3EA5" w:rsidRDefault="00F57A3C" w:rsidP="00F57A3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 xml:space="preserve">23 Начислены страховые взносы во внебюджетные фонды на заработную плату </w:t>
            </w:r>
            <w:proofErr w:type="gramStart"/>
            <w:r w:rsidRPr="00CB3EA5">
              <w:rPr>
                <w:rFonts w:ascii="Times New Roman" w:hAnsi="Times New Roman" w:cs="Times New Roman"/>
                <w:sz w:val="28"/>
              </w:rPr>
              <w:t>работникам,  заняты</w:t>
            </w:r>
            <w:r>
              <w:rPr>
                <w:rFonts w:ascii="Times New Roman" w:hAnsi="Times New Roman" w:cs="Times New Roman"/>
                <w:sz w:val="28"/>
              </w:rPr>
              <w:t>м</w:t>
            </w:r>
            <w:proofErr w:type="gramEnd"/>
            <w:r w:rsidRPr="00CB3EA5">
              <w:rPr>
                <w:rFonts w:ascii="Times New Roman" w:hAnsi="Times New Roman" w:cs="Times New Roman"/>
                <w:sz w:val="28"/>
              </w:rPr>
              <w:t xml:space="preserve"> уходом за основным молочным стадом КРС, по фондам:</w:t>
            </w:r>
          </w:p>
          <w:p w:rsidR="00F57A3C" w:rsidRPr="00CB3EA5" w:rsidRDefault="00F57A3C" w:rsidP="00F57A3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ПФР (22%)</w:t>
            </w:r>
          </w:p>
          <w:p w:rsidR="00F57A3C" w:rsidRPr="00CB3EA5" w:rsidRDefault="00F57A3C" w:rsidP="00F57A3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ФСС (2.9%)</w:t>
            </w:r>
          </w:p>
          <w:p w:rsidR="00F57A3C" w:rsidRPr="00CB3EA5" w:rsidRDefault="00F57A3C" w:rsidP="00F57A3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ФОМС (5.1%)</w:t>
            </w:r>
          </w:p>
          <w:p w:rsidR="00F57A3C" w:rsidRPr="00CB3EA5" w:rsidRDefault="00F57A3C" w:rsidP="00F57A3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ФСС то НС (0.4%)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ind w:firstLine="576"/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ind w:firstLine="576"/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</w:tr>
      <w:tr w:rsidR="00F57A3C" w:rsidRPr="00CB3EA5" w:rsidTr="00F57A3C">
        <w:tblPrEx>
          <w:tblLook w:val="0000" w:firstRow="0" w:lastRow="0" w:firstColumn="0" w:lastColumn="0" w:noHBand="0" w:noVBand="0"/>
        </w:tblPrEx>
        <w:trPr>
          <w:trHeight w:val="646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7A3C" w:rsidRPr="00CB3EA5" w:rsidRDefault="00F57A3C" w:rsidP="00F57A3C">
            <w:pPr>
              <w:jc w:val="right"/>
              <w:rPr>
                <w:rFonts w:ascii="Times New Roman" w:hAnsi="Times New Roman" w:cs="Times New Roman"/>
                <w:spacing w:val="-4"/>
                <w:sz w:val="28"/>
              </w:rPr>
            </w:pPr>
            <w:r w:rsidRPr="00F57A3C">
              <w:rPr>
                <w:rFonts w:ascii="Times New Roman" w:hAnsi="Times New Roman" w:cs="Times New Roman"/>
                <w:spacing w:val="-4"/>
                <w:sz w:val="28"/>
              </w:rPr>
              <w:lastRenderedPageBreak/>
              <w:t>Продолжение таблицы 12</w:t>
            </w:r>
          </w:p>
        </w:tc>
      </w:tr>
      <w:tr w:rsidR="00F57A3C" w:rsidRPr="00CB3EA5" w:rsidTr="00F57A3C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F57A3C" w:rsidRDefault="00F57A3C" w:rsidP="00F57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7A3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F57A3C" w:rsidRDefault="00F57A3C" w:rsidP="00F57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7A3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F57A3C" w:rsidRDefault="00F57A3C" w:rsidP="00F57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7A3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F57A3C" w:rsidRDefault="00F57A3C" w:rsidP="00F57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7A3C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F57A3C" w:rsidRPr="00CB3EA5" w:rsidTr="00F57A3C">
        <w:tblPrEx>
          <w:tblLook w:val="0000" w:firstRow="0" w:lastRow="0" w:firstColumn="0" w:lastColumn="0" w:noHBand="0" w:noVBand="0"/>
        </w:tblPrEx>
        <w:trPr>
          <w:trHeight w:val="646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24 Начислены страховые взносы во внебюджетные фонды на заработную плату работникам, занятых уходом за молодняком животных, по фондам:</w:t>
            </w:r>
          </w:p>
          <w:p w:rsidR="00F57A3C" w:rsidRPr="00CB3EA5" w:rsidRDefault="00F57A3C" w:rsidP="00F57A3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ПФР (22%)</w:t>
            </w:r>
          </w:p>
          <w:p w:rsidR="00F57A3C" w:rsidRPr="00CB3EA5" w:rsidRDefault="00F57A3C" w:rsidP="00F57A3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ФСС (2.9%)</w:t>
            </w:r>
          </w:p>
          <w:p w:rsidR="00F57A3C" w:rsidRPr="00CB3EA5" w:rsidRDefault="00F57A3C" w:rsidP="00F57A3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ФОМС (5.1%)</w:t>
            </w:r>
          </w:p>
          <w:p w:rsidR="00F57A3C" w:rsidRPr="00CB3EA5" w:rsidRDefault="00F57A3C" w:rsidP="00F57A3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ФСС то НС (0.4%)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ind w:firstLine="576"/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ind w:firstLine="576"/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</w:tr>
      <w:tr w:rsidR="00F57A3C" w:rsidRPr="00CB3EA5" w:rsidTr="00F57A3C">
        <w:tblPrEx>
          <w:tblLook w:val="0000" w:firstRow="0" w:lastRow="0" w:firstColumn="0" w:lastColumn="0" w:noHBand="0" w:noVBand="0"/>
        </w:tblPrEx>
        <w:trPr>
          <w:trHeight w:val="646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 xml:space="preserve">25 Начислены проценты за пользование долгосрочным займом </w:t>
            </w:r>
            <w:r>
              <w:rPr>
                <w:rFonts w:ascii="Times New Roman" w:hAnsi="Times New Roman" w:cs="Times New Roman"/>
                <w:sz w:val="28"/>
              </w:rPr>
              <w:t>за декабрь 20____г.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ind w:firstLine="576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ind w:firstLine="576"/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</w:tr>
      <w:tr w:rsidR="00F57A3C" w:rsidRPr="00CB3EA5" w:rsidTr="00F57A3C">
        <w:tblPrEx>
          <w:tblLook w:val="0000" w:firstRow="0" w:lastRow="0" w:firstColumn="0" w:lastColumn="0" w:noHBand="0" w:noVBand="0"/>
        </w:tblPrEx>
        <w:trPr>
          <w:trHeight w:val="646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26 Распределен счет 25.1 «Общепроизводственные расходы растениеводства» на 20.1 «Основное производство. Растениеводство»</w:t>
            </w:r>
          </w:p>
          <w:p w:rsidR="00F57A3C" w:rsidRPr="00CB3EA5" w:rsidRDefault="00F57A3C" w:rsidP="00F57A3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57A3C" w:rsidRPr="00CB3EA5" w:rsidRDefault="00F57A3C" w:rsidP="00F57A3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Зерно яровой пшеницы</w:t>
            </w:r>
          </w:p>
          <w:p w:rsidR="00F57A3C" w:rsidRPr="00CB3EA5" w:rsidRDefault="00F57A3C" w:rsidP="00F57A3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Картофель</w:t>
            </w:r>
          </w:p>
          <w:p w:rsidR="00F57A3C" w:rsidRPr="00CB3EA5" w:rsidRDefault="00F57A3C" w:rsidP="00F57A3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Распределен счет 26 «Общехозяйственные расходы» на 20.1 «Основное производство. Растениеводство»</w:t>
            </w:r>
          </w:p>
          <w:p w:rsidR="00F57A3C" w:rsidRPr="00CB3EA5" w:rsidRDefault="00F57A3C" w:rsidP="00F57A3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Зерно яровой пшеницы</w:t>
            </w:r>
          </w:p>
          <w:p w:rsidR="00F57A3C" w:rsidRPr="00CB3EA5" w:rsidRDefault="00F57A3C" w:rsidP="00F57A3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Картофель</w:t>
            </w:r>
          </w:p>
          <w:p w:rsidR="00F57A3C" w:rsidRPr="00CB3EA5" w:rsidRDefault="00F57A3C" w:rsidP="00F57A3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57A3C" w:rsidRPr="00CB3EA5" w:rsidRDefault="00F57A3C" w:rsidP="00F57A3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Распределен счет 25.1 «Общепроизводственные расходы животноводства» на 20.1 «Основное производство. Животноводство»</w:t>
            </w:r>
          </w:p>
          <w:p w:rsidR="00F57A3C" w:rsidRDefault="00F57A3C" w:rsidP="00F57A3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57A3C" w:rsidRPr="00CB3EA5" w:rsidRDefault="00F57A3C" w:rsidP="00F57A3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Молочное стадо</w:t>
            </w:r>
          </w:p>
          <w:p w:rsidR="00F57A3C" w:rsidRPr="00CB3EA5" w:rsidRDefault="00F57A3C" w:rsidP="00F57A3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Молодняк животных на выращивании и откорме</w:t>
            </w:r>
          </w:p>
          <w:p w:rsidR="00F57A3C" w:rsidRPr="00CB3EA5" w:rsidRDefault="00F57A3C" w:rsidP="00F57A3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57A3C" w:rsidRPr="00CB3EA5" w:rsidRDefault="00F57A3C" w:rsidP="00F57A3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Распределен счет 26 «Общехозяйственные расходы» на 20.1 «Основное производство. Животноводство»</w:t>
            </w:r>
          </w:p>
          <w:p w:rsidR="00F57A3C" w:rsidRPr="00CB3EA5" w:rsidRDefault="00F57A3C" w:rsidP="00F57A3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57A3C" w:rsidRPr="00CB3EA5" w:rsidRDefault="00F57A3C" w:rsidP="00F57A3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Молочное стадо</w:t>
            </w:r>
          </w:p>
          <w:p w:rsidR="00F57A3C" w:rsidRPr="00CB3EA5" w:rsidRDefault="00F57A3C" w:rsidP="00F57A3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Молодняк животных на выращивании и откорме</w:t>
            </w:r>
          </w:p>
          <w:p w:rsidR="00F57A3C" w:rsidRPr="00CB3EA5" w:rsidRDefault="00F57A3C" w:rsidP="00F57A3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ind w:firstLine="576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ind w:firstLine="576"/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</w:tr>
      <w:tr w:rsidR="00F57A3C" w:rsidRPr="00CB3EA5" w:rsidTr="00F57A3C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jc w:val="right"/>
              <w:rPr>
                <w:rFonts w:ascii="Times New Roman" w:hAnsi="Times New Roman" w:cs="Times New Roman"/>
                <w:spacing w:val="-4"/>
                <w:sz w:val="28"/>
              </w:rPr>
            </w:pPr>
            <w:r w:rsidRPr="00F57A3C">
              <w:rPr>
                <w:rFonts w:ascii="Times New Roman" w:hAnsi="Times New Roman" w:cs="Times New Roman"/>
                <w:spacing w:val="-4"/>
                <w:sz w:val="28"/>
              </w:rPr>
              <w:lastRenderedPageBreak/>
              <w:t>Продолжение таблицы 12</w:t>
            </w:r>
          </w:p>
        </w:tc>
      </w:tr>
      <w:tr w:rsidR="00F57A3C" w:rsidRPr="00CB3EA5" w:rsidTr="00F57A3C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F57A3C" w:rsidRDefault="00F57A3C" w:rsidP="00F57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7A3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F57A3C" w:rsidRDefault="00F57A3C" w:rsidP="00F57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7A3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F57A3C" w:rsidRDefault="00F57A3C" w:rsidP="00F57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7A3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F57A3C" w:rsidRDefault="00F57A3C" w:rsidP="00F57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7A3C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F57A3C" w:rsidRPr="00CB3EA5" w:rsidTr="00F57A3C">
        <w:tblPrEx>
          <w:tblLook w:val="0000" w:firstRow="0" w:lastRow="0" w:firstColumn="0" w:lastColumn="0" w:noHBand="0" w:noVBand="0"/>
        </w:tblPrEx>
        <w:trPr>
          <w:trHeight w:val="646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spacing w:before="288"/>
              <w:ind w:firstLine="21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>Отражена реализация ООО «</w:t>
            </w:r>
            <w:proofErr w:type="spellStart"/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>Союзмолоко</w:t>
            </w:r>
            <w:proofErr w:type="spellEnd"/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>»:</w:t>
            </w:r>
          </w:p>
          <w:p w:rsidR="00F57A3C" w:rsidRPr="00CB3EA5" w:rsidRDefault="00F57A3C" w:rsidP="00F57A3C">
            <w:pPr>
              <w:ind w:firstLine="21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</w:rPr>
              <w:t>м</w:t>
            </w:r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>олоко, 56 400 ц., цена реализации 300 руб. за 1 ц:</w:t>
            </w:r>
          </w:p>
          <w:p w:rsidR="00F57A3C" w:rsidRPr="00CB3EA5" w:rsidRDefault="00F57A3C" w:rsidP="00F57A3C">
            <w:pPr>
              <w:ind w:firstLine="21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>Отражена задолженность за реализованную продукцию</w:t>
            </w:r>
          </w:p>
          <w:p w:rsidR="00F57A3C" w:rsidRPr="00CB3EA5" w:rsidRDefault="00F57A3C" w:rsidP="00F57A3C">
            <w:pPr>
              <w:ind w:firstLine="21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>Списана плановая себестоимость</w:t>
            </w:r>
          </w:p>
          <w:p w:rsidR="00F57A3C" w:rsidRPr="00CB3EA5" w:rsidRDefault="00F57A3C" w:rsidP="00F57A3C">
            <w:pPr>
              <w:ind w:firstLine="21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>Начислен НДС</w:t>
            </w:r>
          </w:p>
          <w:p w:rsidR="00F57A3C" w:rsidRPr="00CB3EA5" w:rsidRDefault="00F57A3C" w:rsidP="00F57A3C">
            <w:pPr>
              <w:ind w:firstLine="21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>Выявлен финансовый результат от реализации</w:t>
            </w:r>
          </w:p>
          <w:p w:rsidR="00F57A3C" w:rsidRPr="00CB3EA5" w:rsidRDefault="00F57A3C" w:rsidP="00F57A3C">
            <w:pPr>
              <w:spacing w:before="288"/>
              <w:ind w:firstLine="21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>Поступила оплата от ООО «</w:t>
            </w:r>
            <w:proofErr w:type="spellStart"/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>Союзмолоко</w:t>
            </w:r>
            <w:proofErr w:type="spellEnd"/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>», полное погашение задолженности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ind w:firstLine="576"/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ind w:firstLine="576"/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</w:tr>
      <w:tr w:rsidR="00F57A3C" w:rsidRPr="00CB3EA5" w:rsidTr="00F57A3C">
        <w:tblPrEx>
          <w:tblLook w:val="0000" w:firstRow="0" w:lastRow="0" w:firstColumn="0" w:lastColumn="0" w:noHBand="0" w:noVBand="0"/>
        </w:tblPrEx>
        <w:trPr>
          <w:trHeight w:val="646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ind w:firstLine="21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 xml:space="preserve">27 </w:t>
            </w:r>
            <w:r w:rsidRPr="00CB3EA5">
              <w:rPr>
                <w:rFonts w:ascii="Times New Roman" w:hAnsi="Times New Roman" w:cs="Times New Roman"/>
                <w:b/>
                <w:spacing w:val="-4"/>
                <w:sz w:val="28"/>
              </w:rPr>
              <w:t>Отражена реализация ООО «Пятерочка»:</w:t>
            </w:r>
          </w:p>
          <w:p w:rsidR="00F57A3C" w:rsidRPr="00CB3EA5" w:rsidRDefault="00F57A3C" w:rsidP="00F57A3C">
            <w:pPr>
              <w:ind w:firstLine="21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>картофель, 134 000 ц., цена реализации 120 руб. за 1 ц:</w:t>
            </w:r>
          </w:p>
          <w:p w:rsidR="00F57A3C" w:rsidRPr="00CB3EA5" w:rsidRDefault="00F57A3C" w:rsidP="00F57A3C">
            <w:pPr>
              <w:ind w:firstLine="21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>Отражена задолженность за реализованную продукцию</w:t>
            </w:r>
          </w:p>
          <w:p w:rsidR="00F57A3C" w:rsidRPr="00CB3EA5" w:rsidRDefault="00F57A3C" w:rsidP="00F57A3C">
            <w:pPr>
              <w:ind w:firstLine="21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>Списана плановая себестоимость</w:t>
            </w:r>
          </w:p>
          <w:p w:rsidR="00F57A3C" w:rsidRPr="00CB3EA5" w:rsidRDefault="00F57A3C" w:rsidP="00F57A3C">
            <w:pPr>
              <w:ind w:firstLine="21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>Начислен НДС</w:t>
            </w:r>
          </w:p>
          <w:p w:rsidR="00F57A3C" w:rsidRDefault="00F57A3C" w:rsidP="00F57A3C">
            <w:pPr>
              <w:ind w:firstLine="21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>Выявлен финансовый результат от реализации</w:t>
            </w:r>
          </w:p>
          <w:p w:rsidR="00F57A3C" w:rsidRDefault="00F57A3C" w:rsidP="00F57A3C">
            <w:pPr>
              <w:ind w:firstLine="21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</w:p>
          <w:p w:rsidR="00F57A3C" w:rsidRPr="00CB3EA5" w:rsidRDefault="00F57A3C" w:rsidP="00F57A3C">
            <w:pPr>
              <w:ind w:firstLine="21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</w:p>
          <w:p w:rsidR="00F57A3C" w:rsidRDefault="00F57A3C" w:rsidP="00F57A3C">
            <w:pPr>
              <w:ind w:firstLine="21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>Посту</w:t>
            </w:r>
            <w:r>
              <w:rPr>
                <w:rFonts w:ascii="Times New Roman" w:hAnsi="Times New Roman" w:cs="Times New Roman"/>
                <w:spacing w:val="-4"/>
                <w:sz w:val="28"/>
              </w:rPr>
              <w:t>пили денежные средства на расчетный счет от ООО «Пятерочка» за текущую отгрузку.</w:t>
            </w:r>
          </w:p>
          <w:p w:rsidR="00F57A3C" w:rsidRPr="00CB3EA5" w:rsidRDefault="00F57A3C" w:rsidP="00F57A3C">
            <w:pPr>
              <w:ind w:firstLine="21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</w:rPr>
              <w:t>Погашена дебиторская задолженность на 30.11.2017 г.  ООО «Пятерочка» перечислением денежных средств на расчетный счет</w:t>
            </w:r>
          </w:p>
          <w:p w:rsidR="00F57A3C" w:rsidRPr="00CB3EA5" w:rsidRDefault="00F57A3C" w:rsidP="00F57A3C">
            <w:pPr>
              <w:spacing w:before="288"/>
              <w:ind w:firstLine="21"/>
              <w:jc w:val="both"/>
              <w:rPr>
                <w:rFonts w:ascii="Times New Roman" w:hAnsi="Times New Roman" w:cs="Times New Roman"/>
                <w:b/>
                <w:spacing w:val="-4"/>
                <w:sz w:val="28"/>
              </w:rPr>
            </w:pPr>
            <w:r w:rsidRPr="00CB3EA5">
              <w:rPr>
                <w:rFonts w:ascii="Times New Roman" w:hAnsi="Times New Roman" w:cs="Times New Roman"/>
                <w:b/>
                <w:spacing w:val="-4"/>
                <w:sz w:val="28"/>
              </w:rPr>
              <w:t>Отражена реализация ООО «ВОСХОД»:</w:t>
            </w:r>
          </w:p>
          <w:p w:rsidR="00F57A3C" w:rsidRPr="00CB3EA5" w:rsidRDefault="00F57A3C" w:rsidP="00F57A3C">
            <w:pPr>
              <w:spacing w:before="288"/>
              <w:ind w:firstLine="21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>Зерно, 1300 ц., цена реализации 1200 руб. за 1 ц:</w:t>
            </w:r>
          </w:p>
          <w:p w:rsidR="00F57A3C" w:rsidRPr="00CB3EA5" w:rsidRDefault="00F57A3C" w:rsidP="00F57A3C">
            <w:pPr>
              <w:ind w:firstLine="21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>Отражена задолженность за реализованную продукцию</w:t>
            </w:r>
          </w:p>
          <w:p w:rsidR="00F57A3C" w:rsidRPr="00CB3EA5" w:rsidRDefault="00F57A3C" w:rsidP="00F57A3C">
            <w:pPr>
              <w:ind w:firstLine="21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>Списана плановая себестоимость</w:t>
            </w:r>
          </w:p>
          <w:p w:rsidR="00F57A3C" w:rsidRPr="00CB3EA5" w:rsidRDefault="00F57A3C" w:rsidP="00F57A3C">
            <w:pPr>
              <w:ind w:firstLine="21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>Начислен НДС</w:t>
            </w:r>
          </w:p>
          <w:p w:rsidR="00F57A3C" w:rsidRPr="00CB3EA5" w:rsidRDefault="00F57A3C" w:rsidP="00F57A3C">
            <w:pPr>
              <w:ind w:firstLine="21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>Выявлен финансовый результат от реализации</w:t>
            </w:r>
          </w:p>
          <w:p w:rsidR="00F57A3C" w:rsidRPr="00CB3EA5" w:rsidRDefault="00F57A3C" w:rsidP="00F57A3C">
            <w:pPr>
              <w:ind w:firstLine="21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>Оплата не поступила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ind w:firstLine="576"/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ind w:firstLine="576"/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</w:tr>
      <w:tr w:rsidR="00F57A3C" w:rsidRPr="00CB3EA5" w:rsidTr="00F57A3C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7A3C" w:rsidRPr="00CB3EA5" w:rsidRDefault="00F57A3C" w:rsidP="00F57A3C">
            <w:pPr>
              <w:rPr>
                <w:rFonts w:ascii="Times New Roman" w:hAnsi="Times New Roman" w:cs="Times New Roman"/>
                <w:spacing w:val="-4"/>
                <w:sz w:val="28"/>
              </w:rPr>
            </w:pPr>
            <w:r w:rsidRPr="00F57A3C">
              <w:rPr>
                <w:rFonts w:ascii="Times New Roman" w:hAnsi="Times New Roman" w:cs="Times New Roman"/>
                <w:spacing w:val="-4"/>
                <w:sz w:val="28"/>
              </w:rPr>
              <w:lastRenderedPageBreak/>
              <w:t>Продолжение таблицы 12</w:t>
            </w:r>
          </w:p>
        </w:tc>
      </w:tr>
      <w:tr w:rsidR="00F57A3C" w:rsidRPr="00CB3EA5" w:rsidTr="00F57A3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F57A3C" w:rsidRDefault="00F57A3C" w:rsidP="00F57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7A3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F57A3C" w:rsidRDefault="00F57A3C" w:rsidP="00F57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7A3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F57A3C" w:rsidRDefault="00F57A3C" w:rsidP="00F57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7A3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F57A3C" w:rsidRDefault="00F57A3C" w:rsidP="00F57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7A3C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F57A3C" w:rsidRPr="00CB3EA5" w:rsidTr="00F57A3C">
        <w:tblPrEx>
          <w:tblLook w:val="0000" w:firstRow="0" w:lastRow="0" w:firstColumn="0" w:lastColumn="0" w:noHBand="0" w:noVBand="0"/>
        </w:tblPrEx>
        <w:trPr>
          <w:trHeight w:val="3322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spacing w:line="360" w:lineRule="auto"/>
              <w:ind w:firstLine="21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 xml:space="preserve">28 Списаны калькуляционные разницы </w:t>
            </w:r>
          </w:p>
          <w:p w:rsidR="00F57A3C" w:rsidRPr="00CB3EA5" w:rsidRDefault="00F57A3C" w:rsidP="00F57A3C">
            <w:pPr>
              <w:spacing w:line="360" w:lineRule="auto"/>
              <w:ind w:firstLine="21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>Картофель</w:t>
            </w:r>
          </w:p>
          <w:p w:rsidR="00F57A3C" w:rsidRPr="00CB3EA5" w:rsidRDefault="00F57A3C" w:rsidP="00F57A3C">
            <w:pPr>
              <w:spacing w:line="360" w:lineRule="auto"/>
              <w:ind w:firstLine="21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>Зерно</w:t>
            </w:r>
          </w:p>
          <w:p w:rsidR="00F57A3C" w:rsidRPr="00CB3EA5" w:rsidRDefault="00F57A3C" w:rsidP="00F57A3C">
            <w:pPr>
              <w:spacing w:line="360" w:lineRule="auto"/>
              <w:ind w:firstLine="21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proofErr w:type="spellStart"/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>Зерноотходы</w:t>
            </w:r>
            <w:proofErr w:type="spellEnd"/>
          </w:p>
          <w:p w:rsidR="00F57A3C" w:rsidRPr="00CB3EA5" w:rsidRDefault="00F57A3C" w:rsidP="00F57A3C">
            <w:pPr>
              <w:spacing w:line="360" w:lineRule="auto"/>
              <w:ind w:firstLine="21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>Молоко</w:t>
            </w:r>
          </w:p>
          <w:p w:rsidR="00F57A3C" w:rsidRPr="00CB3EA5" w:rsidRDefault="00F57A3C" w:rsidP="00F57A3C">
            <w:pPr>
              <w:spacing w:line="360" w:lineRule="auto"/>
              <w:ind w:firstLine="21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>Приплод</w:t>
            </w:r>
          </w:p>
          <w:p w:rsidR="00F57A3C" w:rsidRPr="00CB3EA5" w:rsidRDefault="00F57A3C" w:rsidP="00F57A3C">
            <w:pPr>
              <w:spacing w:line="360" w:lineRule="auto"/>
              <w:ind w:firstLine="21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>Прирост живой массы молодняка крупного рогатого скота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ind w:firstLine="576"/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ind w:firstLine="576"/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</w:tr>
      <w:tr w:rsidR="00F57A3C" w:rsidRPr="00CB3EA5" w:rsidTr="00F57A3C">
        <w:tblPrEx>
          <w:tblLook w:val="0000" w:firstRow="0" w:lastRow="0" w:firstColumn="0" w:lastColumn="0" w:noHBand="0" w:noVBand="0"/>
        </w:tblPrEx>
        <w:trPr>
          <w:trHeight w:val="863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spacing w:before="288"/>
              <w:ind w:firstLine="21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 w:rsidRPr="00CB3EA5">
              <w:rPr>
                <w:rFonts w:ascii="Times New Roman" w:hAnsi="Times New Roman" w:cs="Times New Roman"/>
                <w:spacing w:val="-4"/>
                <w:sz w:val="28"/>
              </w:rPr>
              <w:t>29 Закрыт счет 99 на 84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ind w:firstLine="576"/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ind w:firstLine="576"/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C" w:rsidRPr="00CB3EA5" w:rsidRDefault="00F57A3C" w:rsidP="00F57A3C">
            <w:pPr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</w:tr>
    </w:tbl>
    <w:p w:rsidR="00CB3EA5" w:rsidRPr="00CB3EA5" w:rsidRDefault="00CB3EA5" w:rsidP="00CB3EA5">
      <w:pPr>
        <w:rPr>
          <w:rFonts w:ascii="Times New Roman" w:hAnsi="Times New Roman" w:cs="Times New Roman"/>
          <w:sz w:val="28"/>
        </w:rPr>
      </w:pPr>
    </w:p>
    <w:p w:rsidR="00F57A3C" w:rsidRDefault="00F57A3C" w:rsidP="00CB3EA5">
      <w:pPr>
        <w:rPr>
          <w:rFonts w:ascii="Times New Roman" w:hAnsi="Times New Roman" w:cs="Times New Roman"/>
          <w:sz w:val="28"/>
        </w:rPr>
      </w:pPr>
    </w:p>
    <w:p w:rsidR="00CB3EA5" w:rsidRDefault="00CB3EA5" w:rsidP="00CB3EA5">
      <w:pPr>
        <w:rPr>
          <w:rFonts w:ascii="Times New Roman" w:hAnsi="Times New Roman" w:cs="Times New Roman"/>
          <w:sz w:val="28"/>
        </w:rPr>
      </w:pPr>
      <w:r w:rsidRPr="00CB3EA5">
        <w:rPr>
          <w:rFonts w:ascii="Times New Roman" w:hAnsi="Times New Roman" w:cs="Times New Roman"/>
          <w:sz w:val="28"/>
        </w:rPr>
        <w:t>Требуется:</w:t>
      </w:r>
    </w:p>
    <w:p w:rsidR="00F57A3C" w:rsidRPr="00CB3EA5" w:rsidRDefault="00F57A3C" w:rsidP="00CB3EA5">
      <w:pPr>
        <w:rPr>
          <w:rFonts w:ascii="Times New Roman" w:hAnsi="Times New Roman" w:cs="Times New Roman"/>
          <w:sz w:val="28"/>
        </w:rPr>
      </w:pPr>
    </w:p>
    <w:p w:rsidR="00CB3EA5" w:rsidRPr="00CB3EA5" w:rsidRDefault="00CB3EA5" w:rsidP="00F57A3C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B3EA5">
        <w:rPr>
          <w:rFonts w:ascii="Times New Roman" w:hAnsi="Times New Roman" w:cs="Times New Roman"/>
          <w:sz w:val="28"/>
        </w:rPr>
        <w:t xml:space="preserve">Составить бухгалтерский баланс по данным таблицы 1, сгруппировать хозяйственные средства по составу и размещению (актив баланса) и источникам их образования (пассив </w:t>
      </w:r>
      <w:r w:rsidR="00A32994" w:rsidRPr="00CB3EA5">
        <w:rPr>
          <w:rFonts w:ascii="Times New Roman" w:hAnsi="Times New Roman" w:cs="Times New Roman"/>
          <w:sz w:val="28"/>
        </w:rPr>
        <w:t xml:space="preserve">баланса) </w:t>
      </w:r>
      <w:r w:rsidR="00A32994">
        <w:rPr>
          <w:rFonts w:ascii="Times New Roman" w:hAnsi="Times New Roman" w:cs="Times New Roman"/>
          <w:sz w:val="28"/>
        </w:rPr>
        <w:t>(</w:t>
      </w:r>
      <w:r w:rsidR="00DC2CD1">
        <w:rPr>
          <w:rFonts w:ascii="Times New Roman" w:hAnsi="Times New Roman" w:cs="Times New Roman"/>
          <w:sz w:val="28"/>
        </w:rPr>
        <w:t>т</w:t>
      </w:r>
      <w:r w:rsidR="00DC2CD1" w:rsidRPr="00DC2CD1">
        <w:rPr>
          <w:rFonts w:ascii="Times New Roman" w:hAnsi="Times New Roman" w:cs="Times New Roman"/>
          <w:sz w:val="28"/>
        </w:rPr>
        <w:t>аблица 12</w:t>
      </w:r>
      <w:r w:rsidR="00DC2CD1">
        <w:rPr>
          <w:rFonts w:ascii="Times New Roman" w:hAnsi="Times New Roman" w:cs="Times New Roman"/>
          <w:sz w:val="28"/>
        </w:rPr>
        <w:t>)</w:t>
      </w:r>
      <w:r w:rsidRPr="00CB3EA5">
        <w:rPr>
          <w:rFonts w:ascii="Times New Roman" w:hAnsi="Times New Roman" w:cs="Times New Roman"/>
          <w:sz w:val="28"/>
        </w:rPr>
        <w:t>:</w:t>
      </w:r>
    </w:p>
    <w:p w:rsidR="00CB3EA5" w:rsidRPr="00CB3EA5" w:rsidRDefault="00CB3EA5" w:rsidP="00CB3EA5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CB3EA5" w:rsidRPr="00CB3EA5" w:rsidRDefault="00CB3EA5" w:rsidP="00CB3EA5">
      <w:pPr>
        <w:ind w:left="360"/>
        <w:jc w:val="both"/>
        <w:rPr>
          <w:rFonts w:ascii="Times New Roman" w:hAnsi="Times New Roman" w:cs="Times New Roman"/>
          <w:sz w:val="28"/>
        </w:rPr>
      </w:pPr>
      <w:r w:rsidRPr="00CB3EA5">
        <w:rPr>
          <w:rFonts w:ascii="Times New Roman" w:hAnsi="Times New Roman" w:cs="Times New Roman"/>
          <w:sz w:val="28"/>
        </w:rPr>
        <w:t>Таблица 1</w:t>
      </w:r>
      <w:r w:rsidR="00F57A3C">
        <w:rPr>
          <w:rFonts w:ascii="Times New Roman" w:hAnsi="Times New Roman" w:cs="Times New Roman"/>
          <w:sz w:val="28"/>
        </w:rPr>
        <w:t xml:space="preserve">3 </w:t>
      </w:r>
      <w:r w:rsidRPr="00CB3EA5">
        <w:rPr>
          <w:rFonts w:ascii="Times New Roman" w:hAnsi="Times New Roman" w:cs="Times New Roman"/>
          <w:sz w:val="28"/>
        </w:rPr>
        <w:t xml:space="preserve">- </w:t>
      </w:r>
      <w:r w:rsidR="00F57A3C">
        <w:rPr>
          <w:rFonts w:ascii="Times New Roman" w:hAnsi="Times New Roman" w:cs="Times New Roman"/>
          <w:sz w:val="28"/>
        </w:rPr>
        <w:t xml:space="preserve"> </w:t>
      </w:r>
      <w:r w:rsidRPr="00CB3EA5">
        <w:rPr>
          <w:rFonts w:ascii="Times New Roman" w:hAnsi="Times New Roman" w:cs="Times New Roman"/>
          <w:sz w:val="28"/>
        </w:rPr>
        <w:t>Отчет о финансовом положении СПК «МИР» на 01.01.</w:t>
      </w:r>
    </w:p>
    <w:p w:rsidR="00CB3EA5" w:rsidRPr="00CB3EA5" w:rsidRDefault="00CB3EA5" w:rsidP="00CB3EA5">
      <w:pPr>
        <w:ind w:left="720"/>
        <w:jc w:val="both"/>
        <w:rPr>
          <w:rFonts w:ascii="Times New Roman" w:hAnsi="Times New Roman" w:cs="Times New Roman"/>
          <w:sz w:val="28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5"/>
        <w:gridCol w:w="1718"/>
        <w:gridCol w:w="1843"/>
        <w:gridCol w:w="2410"/>
      </w:tblGrid>
      <w:tr w:rsidR="00CB3EA5" w:rsidRPr="00CB3EA5" w:rsidTr="00D365FC">
        <w:trPr>
          <w:trHeight w:val="473"/>
        </w:trPr>
        <w:tc>
          <w:tcPr>
            <w:tcW w:w="3745" w:type="dxa"/>
            <w:vAlign w:val="center"/>
          </w:tcPr>
          <w:p w:rsidR="00CB3EA5" w:rsidRPr="00CB3EA5" w:rsidRDefault="00CB3EA5" w:rsidP="00D365FC">
            <w:pPr>
              <w:ind w:left="180"/>
              <w:jc w:val="center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1718" w:type="dxa"/>
            <w:vAlign w:val="center"/>
          </w:tcPr>
          <w:p w:rsidR="00CB3EA5" w:rsidRPr="00CB3EA5" w:rsidRDefault="00CB3EA5" w:rsidP="00D36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Сумма, руб.</w:t>
            </w:r>
          </w:p>
        </w:tc>
        <w:tc>
          <w:tcPr>
            <w:tcW w:w="1843" w:type="dxa"/>
            <w:vAlign w:val="center"/>
          </w:tcPr>
          <w:p w:rsidR="00CB3EA5" w:rsidRPr="00CB3EA5" w:rsidRDefault="00CB3EA5" w:rsidP="00D36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Актив</w:t>
            </w:r>
          </w:p>
        </w:tc>
        <w:tc>
          <w:tcPr>
            <w:tcW w:w="2410" w:type="dxa"/>
            <w:vAlign w:val="center"/>
          </w:tcPr>
          <w:p w:rsidR="00CB3EA5" w:rsidRPr="00CB3EA5" w:rsidRDefault="00CB3EA5" w:rsidP="00D36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Пассив</w:t>
            </w:r>
          </w:p>
        </w:tc>
      </w:tr>
      <w:tr w:rsidR="00CB3EA5" w:rsidRPr="00CB3EA5" w:rsidTr="00D365FC">
        <w:trPr>
          <w:trHeight w:val="473"/>
        </w:trPr>
        <w:tc>
          <w:tcPr>
            <w:tcW w:w="3745" w:type="dxa"/>
            <w:vAlign w:val="center"/>
          </w:tcPr>
          <w:p w:rsidR="00CB3EA5" w:rsidRPr="00CB3EA5" w:rsidRDefault="00CB3EA5" w:rsidP="00D365FC">
            <w:pPr>
              <w:ind w:left="180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……………..</w:t>
            </w:r>
          </w:p>
        </w:tc>
        <w:tc>
          <w:tcPr>
            <w:tcW w:w="1718" w:type="dxa"/>
            <w:vAlign w:val="center"/>
          </w:tcPr>
          <w:p w:rsidR="00CB3EA5" w:rsidRPr="00CB3EA5" w:rsidRDefault="00CB3EA5" w:rsidP="00D365F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CB3EA5" w:rsidRPr="00CB3EA5" w:rsidRDefault="00CB3EA5" w:rsidP="00D365F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CB3EA5" w:rsidRPr="00CB3EA5" w:rsidRDefault="00CB3EA5" w:rsidP="00D365F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3EA5" w:rsidRPr="00CB3EA5" w:rsidTr="00D365FC">
        <w:trPr>
          <w:trHeight w:val="473"/>
        </w:trPr>
        <w:tc>
          <w:tcPr>
            <w:tcW w:w="3745" w:type="dxa"/>
            <w:vAlign w:val="center"/>
          </w:tcPr>
          <w:p w:rsidR="00CB3EA5" w:rsidRPr="00CB3EA5" w:rsidRDefault="00CB3EA5" w:rsidP="00D365FC">
            <w:pPr>
              <w:ind w:left="180"/>
              <w:jc w:val="center"/>
              <w:rPr>
                <w:rFonts w:ascii="Times New Roman" w:hAnsi="Times New Roman" w:cs="Times New Roman"/>
                <w:sz w:val="28"/>
              </w:rPr>
            </w:pPr>
            <w:r w:rsidRPr="00CB3EA5"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1718" w:type="dxa"/>
            <w:vAlign w:val="center"/>
          </w:tcPr>
          <w:p w:rsidR="00CB3EA5" w:rsidRPr="00CB3EA5" w:rsidRDefault="00CB3EA5" w:rsidP="00D365F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CB3EA5" w:rsidRPr="00CB3EA5" w:rsidRDefault="00CB3EA5" w:rsidP="00D365F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CB3EA5" w:rsidRPr="00CB3EA5" w:rsidRDefault="00CB3EA5" w:rsidP="00D365F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B3EA5" w:rsidRPr="00CB3EA5" w:rsidRDefault="00CB3EA5" w:rsidP="00CB3EA5">
      <w:pPr>
        <w:ind w:left="360"/>
        <w:rPr>
          <w:rFonts w:ascii="Times New Roman" w:hAnsi="Times New Roman" w:cs="Times New Roman"/>
          <w:sz w:val="28"/>
        </w:rPr>
      </w:pPr>
    </w:p>
    <w:p w:rsidR="00CB3EA5" w:rsidRDefault="00CB3EA5" w:rsidP="00F57A3C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B3EA5">
        <w:rPr>
          <w:rFonts w:ascii="Times New Roman" w:hAnsi="Times New Roman" w:cs="Times New Roman"/>
          <w:sz w:val="28"/>
        </w:rPr>
        <w:t xml:space="preserve">Заполнить журнал хозяйственных операций Таблица </w:t>
      </w:r>
      <w:r w:rsidR="00F57A3C">
        <w:rPr>
          <w:rFonts w:ascii="Times New Roman" w:hAnsi="Times New Roman" w:cs="Times New Roman"/>
          <w:sz w:val="28"/>
        </w:rPr>
        <w:t>12</w:t>
      </w:r>
    </w:p>
    <w:p w:rsidR="00CB3EA5" w:rsidRDefault="00CB3EA5" w:rsidP="00F57A3C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B3EA5">
        <w:rPr>
          <w:rFonts w:ascii="Times New Roman" w:hAnsi="Times New Roman" w:cs="Times New Roman"/>
          <w:sz w:val="28"/>
        </w:rPr>
        <w:t>На основании данных баланса и хозяйственных операций заполнить оборотно -</w:t>
      </w:r>
      <w:r w:rsidR="003F220D">
        <w:rPr>
          <w:rFonts w:ascii="Times New Roman" w:hAnsi="Times New Roman" w:cs="Times New Roman"/>
          <w:sz w:val="28"/>
        </w:rPr>
        <w:t xml:space="preserve"> </w:t>
      </w:r>
      <w:r w:rsidRPr="00CB3EA5">
        <w:rPr>
          <w:rFonts w:ascii="Times New Roman" w:hAnsi="Times New Roman" w:cs="Times New Roman"/>
          <w:sz w:val="28"/>
        </w:rPr>
        <w:t>сальдовую ведомость по счету 60 «Расчеты с поставщиками и подрядчиками»</w:t>
      </w:r>
      <w:r w:rsidR="002253F4">
        <w:rPr>
          <w:rFonts w:ascii="Times New Roman" w:hAnsi="Times New Roman" w:cs="Times New Roman"/>
          <w:sz w:val="28"/>
        </w:rPr>
        <w:t xml:space="preserve"> (таблица 1</w:t>
      </w:r>
      <w:r w:rsidR="00F57A3C">
        <w:rPr>
          <w:rFonts w:ascii="Times New Roman" w:hAnsi="Times New Roman" w:cs="Times New Roman"/>
          <w:sz w:val="28"/>
        </w:rPr>
        <w:t>3</w:t>
      </w:r>
      <w:r w:rsidR="002253F4">
        <w:rPr>
          <w:rFonts w:ascii="Times New Roman" w:hAnsi="Times New Roman" w:cs="Times New Roman"/>
          <w:sz w:val="28"/>
        </w:rPr>
        <w:t>).</w:t>
      </w:r>
    </w:p>
    <w:p w:rsidR="00F57A3C" w:rsidRDefault="00F57A3C" w:rsidP="00F57A3C">
      <w:pPr>
        <w:jc w:val="both"/>
        <w:rPr>
          <w:rFonts w:ascii="Times New Roman" w:hAnsi="Times New Roman" w:cs="Times New Roman"/>
          <w:sz w:val="28"/>
        </w:rPr>
      </w:pPr>
    </w:p>
    <w:p w:rsidR="00F57A3C" w:rsidRDefault="00F57A3C" w:rsidP="00F57A3C">
      <w:pPr>
        <w:jc w:val="both"/>
        <w:rPr>
          <w:rFonts w:ascii="Times New Roman" w:hAnsi="Times New Roman" w:cs="Times New Roman"/>
          <w:sz w:val="28"/>
        </w:rPr>
      </w:pPr>
    </w:p>
    <w:p w:rsidR="00F57A3C" w:rsidRDefault="00F57A3C" w:rsidP="00F57A3C">
      <w:pPr>
        <w:jc w:val="both"/>
        <w:rPr>
          <w:rFonts w:ascii="Times New Roman" w:hAnsi="Times New Roman" w:cs="Times New Roman"/>
          <w:sz w:val="28"/>
        </w:rPr>
      </w:pPr>
    </w:p>
    <w:p w:rsidR="00F57A3C" w:rsidRDefault="00F57A3C" w:rsidP="00F57A3C">
      <w:pPr>
        <w:jc w:val="both"/>
        <w:rPr>
          <w:rFonts w:ascii="Times New Roman" w:hAnsi="Times New Roman" w:cs="Times New Roman"/>
          <w:sz w:val="28"/>
        </w:rPr>
      </w:pPr>
    </w:p>
    <w:p w:rsidR="00B32144" w:rsidRDefault="00B32144" w:rsidP="00B32144">
      <w:pPr>
        <w:jc w:val="both"/>
        <w:rPr>
          <w:rFonts w:ascii="Times New Roman" w:hAnsi="Times New Roman" w:cs="Times New Roman"/>
          <w:sz w:val="28"/>
        </w:rPr>
      </w:pPr>
    </w:p>
    <w:p w:rsidR="00B32144" w:rsidRDefault="002253F4" w:rsidP="00B3214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Таблица 1</w:t>
      </w:r>
      <w:r w:rsidR="00F57A3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- О</w:t>
      </w:r>
      <w:r w:rsidRPr="002253F4">
        <w:rPr>
          <w:rFonts w:ascii="Times New Roman" w:hAnsi="Times New Roman" w:cs="Times New Roman"/>
          <w:sz w:val="28"/>
        </w:rPr>
        <w:t>боротно - сальдовую ведомость по счету 60 «Расчеты с поставщиками и подрядчиками»</w:t>
      </w:r>
    </w:p>
    <w:p w:rsidR="00B32144" w:rsidRDefault="00B32144" w:rsidP="00B32144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ff4"/>
        <w:tblW w:w="0" w:type="auto"/>
        <w:jc w:val="center"/>
        <w:tblLook w:val="04A0" w:firstRow="1" w:lastRow="0" w:firstColumn="1" w:lastColumn="0" w:noHBand="0" w:noVBand="1"/>
      </w:tblPr>
      <w:tblGrid>
        <w:gridCol w:w="1715"/>
        <w:gridCol w:w="1195"/>
        <w:gridCol w:w="1250"/>
        <w:gridCol w:w="1506"/>
        <w:gridCol w:w="1635"/>
        <w:gridCol w:w="1109"/>
        <w:gridCol w:w="1220"/>
      </w:tblGrid>
      <w:tr w:rsidR="002253F4" w:rsidRPr="002253F4" w:rsidTr="002253F4">
        <w:trPr>
          <w:jc w:val="center"/>
        </w:trPr>
        <w:tc>
          <w:tcPr>
            <w:tcW w:w="1715" w:type="dxa"/>
            <w:vMerge w:val="restart"/>
          </w:tcPr>
          <w:p w:rsidR="002253F4" w:rsidRPr="002253F4" w:rsidRDefault="002253F4" w:rsidP="00225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04" w:type="dxa"/>
            <w:gridSpan w:val="2"/>
          </w:tcPr>
          <w:p w:rsidR="002253F4" w:rsidRPr="002253F4" w:rsidRDefault="002253F4" w:rsidP="00225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начальное</w:t>
            </w:r>
          </w:p>
        </w:tc>
        <w:tc>
          <w:tcPr>
            <w:tcW w:w="3260" w:type="dxa"/>
            <w:gridSpan w:val="2"/>
          </w:tcPr>
          <w:p w:rsidR="002253F4" w:rsidRPr="002253F4" w:rsidRDefault="002253F4" w:rsidP="00225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Обороты за _________2018 г.</w:t>
            </w:r>
          </w:p>
        </w:tc>
        <w:tc>
          <w:tcPr>
            <w:tcW w:w="2377" w:type="dxa"/>
            <w:gridSpan w:val="2"/>
          </w:tcPr>
          <w:p w:rsidR="002253F4" w:rsidRPr="002253F4" w:rsidRDefault="002253F4" w:rsidP="002253F4">
            <w:pPr>
              <w:jc w:val="center"/>
              <w:rPr>
                <w:rFonts w:ascii="Times New Roman" w:hAnsi="Times New Roman" w:cs="Times New Roman"/>
              </w:rPr>
            </w:pPr>
            <w:r w:rsidRPr="002253F4">
              <w:rPr>
                <w:rFonts w:ascii="Times New Roman" w:hAnsi="Times New Roman" w:cs="Times New Roman"/>
              </w:rPr>
              <w:t xml:space="preserve">Сальдо </w:t>
            </w:r>
            <w:r>
              <w:rPr>
                <w:rFonts w:ascii="Times New Roman" w:hAnsi="Times New Roman" w:cs="Times New Roman"/>
              </w:rPr>
              <w:t>конечное</w:t>
            </w:r>
          </w:p>
        </w:tc>
      </w:tr>
      <w:tr w:rsidR="002253F4" w:rsidRPr="002253F4" w:rsidTr="002253F4">
        <w:trPr>
          <w:trHeight w:val="270"/>
          <w:jc w:val="center"/>
        </w:trPr>
        <w:tc>
          <w:tcPr>
            <w:tcW w:w="1715" w:type="dxa"/>
            <w:vMerge/>
            <w:vAlign w:val="center"/>
          </w:tcPr>
          <w:p w:rsidR="002253F4" w:rsidRPr="002253F4" w:rsidRDefault="002253F4" w:rsidP="002253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2253F4" w:rsidRPr="002253F4" w:rsidRDefault="002253F4" w:rsidP="00225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Дебет</w:t>
            </w:r>
          </w:p>
        </w:tc>
        <w:tc>
          <w:tcPr>
            <w:tcW w:w="1276" w:type="dxa"/>
          </w:tcPr>
          <w:p w:rsidR="002253F4" w:rsidRPr="002253F4" w:rsidRDefault="002253F4" w:rsidP="00225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</w:t>
            </w:r>
          </w:p>
        </w:tc>
        <w:tc>
          <w:tcPr>
            <w:tcW w:w="1566" w:type="dxa"/>
          </w:tcPr>
          <w:p w:rsidR="002253F4" w:rsidRPr="002253F4" w:rsidRDefault="002253F4" w:rsidP="00225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Дебет</w:t>
            </w:r>
          </w:p>
        </w:tc>
        <w:tc>
          <w:tcPr>
            <w:tcW w:w="1694" w:type="dxa"/>
          </w:tcPr>
          <w:p w:rsidR="002253F4" w:rsidRPr="002253F4" w:rsidRDefault="002253F4" w:rsidP="00225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</w:t>
            </w:r>
          </w:p>
        </w:tc>
        <w:tc>
          <w:tcPr>
            <w:tcW w:w="1134" w:type="dxa"/>
          </w:tcPr>
          <w:p w:rsidR="002253F4" w:rsidRPr="002253F4" w:rsidRDefault="002253F4" w:rsidP="00225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Дебет</w:t>
            </w:r>
          </w:p>
        </w:tc>
        <w:tc>
          <w:tcPr>
            <w:tcW w:w="1243" w:type="dxa"/>
          </w:tcPr>
          <w:p w:rsidR="002253F4" w:rsidRPr="002253F4" w:rsidRDefault="002253F4" w:rsidP="00225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</w:t>
            </w:r>
          </w:p>
        </w:tc>
      </w:tr>
      <w:tr w:rsidR="002253F4" w:rsidRPr="002253F4" w:rsidTr="002253F4">
        <w:trPr>
          <w:trHeight w:val="555"/>
          <w:jc w:val="center"/>
        </w:trPr>
        <w:tc>
          <w:tcPr>
            <w:tcW w:w="1715" w:type="dxa"/>
            <w:vAlign w:val="center"/>
          </w:tcPr>
          <w:p w:rsidR="002253F4" w:rsidRPr="002253F4" w:rsidRDefault="002253F4" w:rsidP="00DA193C">
            <w:pPr>
              <w:rPr>
                <w:rFonts w:ascii="Times New Roman" w:hAnsi="Times New Roman" w:cs="Times New Roman"/>
              </w:rPr>
            </w:pPr>
            <w:r w:rsidRPr="002253F4">
              <w:rPr>
                <w:rFonts w:ascii="Times New Roman" w:hAnsi="Times New Roman" w:cs="Times New Roman"/>
              </w:rPr>
              <w:t>ООО Дедовское РТП</w:t>
            </w:r>
          </w:p>
        </w:tc>
        <w:tc>
          <w:tcPr>
            <w:tcW w:w="1228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53F4" w:rsidRPr="002253F4" w:rsidTr="002253F4">
        <w:trPr>
          <w:jc w:val="center"/>
        </w:trPr>
        <w:tc>
          <w:tcPr>
            <w:tcW w:w="1715" w:type="dxa"/>
            <w:vAlign w:val="center"/>
          </w:tcPr>
          <w:p w:rsidR="002253F4" w:rsidRPr="002253F4" w:rsidRDefault="002253F4" w:rsidP="00DA193C">
            <w:pPr>
              <w:rPr>
                <w:rFonts w:ascii="Times New Roman" w:hAnsi="Times New Roman" w:cs="Times New Roman"/>
              </w:rPr>
            </w:pPr>
            <w:r w:rsidRPr="002253F4">
              <w:rPr>
                <w:rFonts w:ascii="Times New Roman" w:hAnsi="Times New Roman" w:cs="Times New Roman"/>
              </w:rPr>
              <w:t>ООО Петровская база</w:t>
            </w:r>
          </w:p>
        </w:tc>
        <w:tc>
          <w:tcPr>
            <w:tcW w:w="1228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53F4" w:rsidRPr="002253F4" w:rsidTr="002253F4">
        <w:trPr>
          <w:jc w:val="center"/>
        </w:trPr>
        <w:tc>
          <w:tcPr>
            <w:tcW w:w="1715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  <w:r w:rsidRPr="002253F4">
              <w:rPr>
                <w:rFonts w:ascii="Times New Roman" w:hAnsi="Times New Roman" w:cs="Times New Roman"/>
              </w:rPr>
              <w:t>СПК «</w:t>
            </w:r>
            <w:proofErr w:type="spellStart"/>
            <w:r w:rsidRPr="002253F4">
              <w:rPr>
                <w:rFonts w:ascii="Times New Roman" w:hAnsi="Times New Roman" w:cs="Times New Roman"/>
              </w:rPr>
              <w:t>Племзавод</w:t>
            </w:r>
            <w:proofErr w:type="spellEnd"/>
            <w:r w:rsidRPr="002253F4">
              <w:rPr>
                <w:rFonts w:ascii="Times New Roman" w:hAnsi="Times New Roman" w:cs="Times New Roman"/>
              </w:rPr>
              <w:t xml:space="preserve"> «Красная звезда»</w:t>
            </w:r>
          </w:p>
        </w:tc>
        <w:tc>
          <w:tcPr>
            <w:tcW w:w="1228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53F4" w:rsidRPr="002253F4" w:rsidTr="002253F4">
        <w:trPr>
          <w:jc w:val="center"/>
        </w:trPr>
        <w:tc>
          <w:tcPr>
            <w:tcW w:w="1715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  <w:r w:rsidRPr="002253F4">
              <w:rPr>
                <w:rFonts w:ascii="Times New Roman" w:hAnsi="Times New Roman" w:cs="Times New Roman"/>
              </w:rPr>
              <w:t>ЗАО «Агрохимия»</w:t>
            </w:r>
          </w:p>
        </w:tc>
        <w:tc>
          <w:tcPr>
            <w:tcW w:w="1228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53F4" w:rsidRPr="002253F4" w:rsidTr="002253F4">
        <w:trPr>
          <w:jc w:val="center"/>
        </w:trPr>
        <w:tc>
          <w:tcPr>
            <w:tcW w:w="1715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  <w:r w:rsidRPr="002253F4">
              <w:rPr>
                <w:rFonts w:ascii="Times New Roman" w:hAnsi="Times New Roman" w:cs="Times New Roman"/>
                <w:spacing w:val="-4"/>
              </w:rPr>
              <w:t>ООО «Комбикорм»</w:t>
            </w:r>
          </w:p>
        </w:tc>
        <w:tc>
          <w:tcPr>
            <w:tcW w:w="1228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53F4" w:rsidRPr="002253F4" w:rsidTr="002253F4">
        <w:trPr>
          <w:jc w:val="center"/>
        </w:trPr>
        <w:tc>
          <w:tcPr>
            <w:tcW w:w="1715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  <w:r w:rsidRPr="002253F4">
              <w:rPr>
                <w:rFonts w:ascii="Times New Roman" w:hAnsi="Times New Roman" w:cs="Times New Roman"/>
              </w:rPr>
              <w:t>АО «Беларусь МТЗ»</w:t>
            </w:r>
          </w:p>
        </w:tc>
        <w:tc>
          <w:tcPr>
            <w:tcW w:w="1228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53F4" w:rsidRPr="002253F4" w:rsidTr="002253F4">
        <w:trPr>
          <w:jc w:val="center"/>
        </w:trPr>
        <w:tc>
          <w:tcPr>
            <w:tcW w:w="1715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  <w:r w:rsidRPr="002253F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28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53F4" w:rsidRPr="002253F4" w:rsidTr="002253F4">
        <w:trPr>
          <w:jc w:val="center"/>
        </w:trPr>
        <w:tc>
          <w:tcPr>
            <w:tcW w:w="1715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8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2253F4" w:rsidRPr="002253F4" w:rsidRDefault="002253F4" w:rsidP="00B321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2144" w:rsidRPr="00CB3EA5" w:rsidRDefault="00B32144" w:rsidP="00B32144">
      <w:pPr>
        <w:jc w:val="both"/>
        <w:rPr>
          <w:rFonts w:ascii="Times New Roman" w:hAnsi="Times New Roman" w:cs="Times New Roman"/>
          <w:sz w:val="28"/>
        </w:rPr>
      </w:pPr>
    </w:p>
    <w:p w:rsidR="0049339C" w:rsidRPr="0049339C" w:rsidRDefault="00CB3EA5" w:rsidP="00DC2CD1">
      <w:pPr>
        <w:pStyle w:val="afc"/>
        <w:numPr>
          <w:ilvl w:val="0"/>
          <w:numId w:val="25"/>
        </w:numPr>
        <w:jc w:val="both"/>
        <w:rPr>
          <w:rFonts w:eastAsia="Arial Unicode MS"/>
          <w:color w:val="000000"/>
          <w:sz w:val="28"/>
          <w:szCs w:val="24"/>
        </w:rPr>
      </w:pPr>
      <w:r w:rsidRPr="0049339C">
        <w:rPr>
          <w:sz w:val="28"/>
        </w:rPr>
        <w:t>На основании данных баланса, аналитических счетов, хозяйственных операций заполнить оборотно-сальдовую ведомость по счету 62 «Расчеты с покупателями и заказчиками»</w:t>
      </w:r>
      <w:r w:rsidR="0049339C" w:rsidRPr="0049339C">
        <w:t xml:space="preserve"> </w:t>
      </w:r>
      <w:r w:rsidR="0049339C" w:rsidRPr="0049339C">
        <w:rPr>
          <w:rFonts w:eastAsia="Arial Unicode MS"/>
          <w:color w:val="000000"/>
          <w:sz w:val="28"/>
          <w:szCs w:val="24"/>
        </w:rPr>
        <w:t>(таблица 1</w:t>
      </w:r>
      <w:r w:rsidR="00F57A3C">
        <w:rPr>
          <w:rFonts w:eastAsia="Arial Unicode MS"/>
          <w:color w:val="000000"/>
          <w:sz w:val="28"/>
          <w:szCs w:val="24"/>
        </w:rPr>
        <w:t>4</w:t>
      </w:r>
      <w:r w:rsidR="0049339C" w:rsidRPr="0049339C">
        <w:rPr>
          <w:rFonts w:eastAsia="Arial Unicode MS"/>
          <w:color w:val="000000"/>
          <w:sz w:val="28"/>
          <w:szCs w:val="24"/>
        </w:rPr>
        <w:t>).</w:t>
      </w:r>
    </w:p>
    <w:p w:rsidR="002253F4" w:rsidRDefault="002253F4" w:rsidP="002253F4">
      <w:pPr>
        <w:jc w:val="both"/>
        <w:rPr>
          <w:rFonts w:ascii="Times New Roman" w:hAnsi="Times New Roman" w:cs="Times New Roman"/>
          <w:sz w:val="28"/>
        </w:rPr>
      </w:pPr>
    </w:p>
    <w:p w:rsidR="002253F4" w:rsidRDefault="002253F4" w:rsidP="002253F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</w:t>
      </w:r>
      <w:r w:rsidR="00F57A3C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- О</w:t>
      </w:r>
      <w:r w:rsidRPr="002253F4">
        <w:rPr>
          <w:rFonts w:ascii="Times New Roman" w:hAnsi="Times New Roman" w:cs="Times New Roman"/>
          <w:sz w:val="28"/>
        </w:rPr>
        <w:t>боротно - сальдовую ведомость по счету 6</w:t>
      </w:r>
      <w:r>
        <w:rPr>
          <w:rFonts w:ascii="Times New Roman" w:hAnsi="Times New Roman" w:cs="Times New Roman"/>
          <w:sz w:val="28"/>
        </w:rPr>
        <w:t>2</w:t>
      </w:r>
      <w:r w:rsidRPr="002253F4">
        <w:rPr>
          <w:rFonts w:ascii="Times New Roman" w:hAnsi="Times New Roman" w:cs="Times New Roman"/>
          <w:sz w:val="28"/>
        </w:rPr>
        <w:t xml:space="preserve"> «Расчеты с покупателями и заказчиками»</w:t>
      </w:r>
    </w:p>
    <w:tbl>
      <w:tblPr>
        <w:tblStyle w:val="aff4"/>
        <w:tblW w:w="0" w:type="auto"/>
        <w:jc w:val="center"/>
        <w:tblLook w:val="04A0" w:firstRow="1" w:lastRow="0" w:firstColumn="1" w:lastColumn="0" w:noHBand="0" w:noVBand="1"/>
      </w:tblPr>
      <w:tblGrid>
        <w:gridCol w:w="1784"/>
        <w:gridCol w:w="1184"/>
        <w:gridCol w:w="1243"/>
        <w:gridCol w:w="1488"/>
        <w:gridCol w:w="1617"/>
        <w:gridCol w:w="1101"/>
        <w:gridCol w:w="1213"/>
      </w:tblGrid>
      <w:tr w:rsidR="002253F4" w:rsidRPr="002253F4" w:rsidTr="00DA193C">
        <w:trPr>
          <w:jc w:val="center"/>
        </w:trPr>
        <w:tc>
          <w:tcPr>
            <w:tcW w:w="1715" w:type="dxa"/>
            <w:vMerge w:val="restart"/>
          </w:tcPr>
          <w:p w:rsidR="002253F4" w:rsidRPr="002253F4" w:rsidRDefault="002253F4" w:rsidP="00DA1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04" w:type="dxa"/>
            <w:gridSpan w:val="2"/>
          </w:tcPr>
          <w:p w:rsidR="002253F4" w:rsidRPr="002253F4" w:rsidRDefault="002253F4" w:rsidP="00DA1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начальное</w:t>
            </w:r>
          </w:p>
        </w:tc>
        <w:tc>
          <w:tcPr>
            <w:tcW w:w="3260" w:type="dxa"/>
            <w:gridSpan w:val="2"/>
          </w:tcPr>
          <w:p w:rsidR="002253F4" w:rsidRPr="002253F4" w:rsidRDefault="002253F4" w:rsidP="00DA1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Обороты за _________2018 г.</w:t>
            </w:r>
          </w:p>
        </w:tc>
        <w:tc>
          <w:tcPr>
            <w:tcW w:w="2377" w:type="dxa"/>
            <w:gridSpan w:val="2"/>
          </w:tcPr>
          <w:p w:rsidR="002253F4" w:rsidRPr="002253F4" w:rsidRDefault="002253F4" w:rsidP="00DA193C">
            <w:pPr>
              <w:jc w:val="center"/>
              <w:rPr>
                <w:rFonts w:ascii="Times New Roman" w:hAnsi="Times New Roman" w:cs="Times New Roman"/>
              </w:rPr>
            </w:pPr>
            <w:r w:rsidRPr="002253F4">
              <w:rPr>
                <w:rFonts w:ascii="Times New Roman" w:hAnsi="Times New Roman" w:cs="Times New Roman"/>
              </w:rPr>
              <w:t xml:space="preserve">Сальдо </w:t>
            </w:r>
            <w:r>
              <w:rPr>
                <w:rFonts w:ascii="Times New Roman" w:hAnsi="Times New Roman" w:cs="Times New Roman"/>
              </w:rPr>
              <w:t>конечное</w:t>
            </w:r>
          </w:p>
        </w:tc>
      </w:tr>
      <w:tr w:rsidR="002253F4" w:rsidRPr="002253F4" w:rsidTr="00DA193C">
        <w:trPr>
          <w:trHeight w:val="270"/>
          <w:jc w:val="center"/>
        </w:trPr>
        <w:tc>
          <w:tcPr>
            <w:tcW w:w="1715" w:type="dxa"/>
            <w:vMerge/>
            <w:vAlign w:val="center"/>
          </w:tcPr>
          <w:p w:rsidR="002253F4" w:rsidRPr="002253F4" w:rsidRDefault="002253F4" w:rsidP="00DA1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2253F4" w:rsidRPr="002253F4" w:rsidRDefault="002253F4" w:rsidP="00DA1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Дебет</w:t>
            </w:r>
          </w:p>
        </w:tc>
        <w:tc>
          <w:tcPr>
            <w:tcW w:w="1276" w:type="dxa"/>
          </w:tcPr>
          <w:p w:rsidR="002253F4" w:rsidRPr="002253F4" w:rsidRDefault="002253F4" w:rsidP="00DA1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</w:t>
            </w:r>
          </w:p>
        </w:tc>
        <w:tc>
          <w:tcPr>
            <w:tcW w:w="1566" w:type="dxa"/>
          </w:tcPr>
          <w:p w:rsidR="002253F4" w:rsidRPr="002253F4" w:rsidRDefault="002253F4" w:rsidP="00DA1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Дебет</w:t>
            </w:r>
          </w:p>
        </w:tc>
        <w:tc>
          <w:tcPr>
            <w:tcW w:w="1694" w:type="dxa"/>
          </w:tcPr>
          <w:p w:rsidR="002253F4" w:rsidRPr="002253F4" w:rsidRDefault="002253F4" w:rsidP="00DA1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</w:t>
            </w:r>
          </w:p>
        </w:tc>
        <w:tc>
          <w:tcPr>
            <w:tcW w:w="1134" w:type="dxa"/>
          </w:tcPr>
          <w:p w:rsidR="002253F4" w:rsidRPr="002253F4" w:rsidRDefault="002253F4" w:rsidP="00DA1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Дебет</w:t>
            </w:r>
          </w:p>
        </w:tc>
        <w:tc>
          <w:tcPr>
            <w:tcW w:w="1243" w:type="dxa"/>
          </w:tcPr>
          <w:p w:rsidR="002253F4" w:rsidRPr="002253F4" w:rsidRDefault="002253F4" w:rsidP="00DA1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</w:t>
            </w:r>
          </w:p>
        </w:tc>
      </w:tr>
      <w:tr w:rsidR="002253F4" w:rsidRPr="002253F4" w:rsidTr="00DA193C">
        <w:trPr>
          <w:trHeight w:val="555"/>
          <w:jc w:val="center"/>
        </w:trPr>
        <w:tc>
          <w:tcPr>
            <w:tcW w:w="1715" w:type="dxa"/>
            <w:vAlign w:val="center"/>
          </w:tcPr>
          <w:p w:rsidR="002253F4" w:rsidRPr="00CB3EA5" w:rsidRDefault="002253F4" w:rsidP="00DA193C">
            <w:pPr>
              <w:ind w:right="-108"/>
              <w:rPr>
                <w:rFonts w:ascii="Times New Roman" w:hAnsi="Times New Roman" w:cs="Times New Roman"/>
                <w:sz w:val="22"/>
              </w:rPr>
            </w:pPr>
            <w:r w:rsidRPr="00CB3EA5">
              <w:rPr>
                <w:rFonts w:ascii="Times New Roman" w:hAnsi="Times New Roman" w:cs="Times New Roman"/>
                <w:sz w:val="22"/>
              </w:rPr>
              <w:t xml:space="preserve">ООО </w:t>
            </w:r>
            <w:proofErr w:type="spellStart"/>
            <w:r w:rsidRPr="00CB3EA5">
              <w:rPr>
                <w:rFonts w:ascii="Times New Roman" w:hAnsi="Times New Roman" w:cs="Times New Roman"/>
                <w:sz w:val="22"/>
              </w:rPr>
              <w:t>Союзмолоко</w:t>
            </w:r>
            <w:proofErr w:type="spellEnd"/>
          </w:p>
        </w:tc>
        <w:tc>
          <w:tcPr>
            <w:tcW w:w="1228" w:type="dxa"/>
          </w:tcPr>
          <w:p w:rsidR="002253F4" w:rsidRPr="002253F4" w:rsidRDefault="002253F4" w:rsidP="00DA19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53F4" w:rsidRPr="002253F4" w:rsidRDefault="002253F4" w:rsidP="00DA19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2253F4" w:rsidRPr="002253F4" w:rsidRDefault="002253F4" w:rsidP="00DA19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253F4" w:rsidRPr="002253F4" w:rsidRDefault="002253F4" w:rsidP="00DA19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53F4" w:rsidRPr="002253F4" w:rsidRDefault="002253F4" w:rsidP="00DA19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2253F4" w:rsidRPr="002253F4" w:rsidRDefault="002253F4" w:rsidP="00DA19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53F4" w:rsidRPr="002253F4" w:rsidTr="00DA193C">
        <w:trPr>
          <w:jc w:val="center"/>
        </w:trPr>
        <w:tc>
          <w:tcPr>
            <w:tcW w:w="1715" w:type="dxa"/>
            <w:vAlign w:val="center"/>
          </w:tcPr>
          <w:p w:rsidR="002253F4" w:rsidRPr="00CB3EA5" w:rsidRDefault="0049339C" w:rsidP="00DA193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ООО «Пятерочка»</w:t>
            </w:r>
          </w:p>
        </w:tc>
        <w:tc>
          <w:tcPr>
            <w:tcW w:w="1228" w:type="dxa"/>
          </w:tcPr>
          <w:p w:rsidR="002253F4" w:rsidRPr="002253F4" w:rsidRDefault="002253F4" w:rsidP="00DA19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53F4" w:rsidRPr="002253F4" w:rsidRDefault="002253F4" w:rsidP="00DA19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2253F4" w:rsidRPr="002253F4" w:rsidRDefault="002253F4" w:rsidP="00DA19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253F4" w:rsidRPr="002253F4" w:rsidRDefault="002253F4" w:rsidP="00DA19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53F4" w:rsidRPr="002253F4" w:rsidRDefault="002253F4" w:rsidP="00DA19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2253F4" w:rsidRPr="002253F4" w:rsidRDefault="002253F4" w:rsidP="00DA19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53F4" w:rsidRPr="002253F4" w:rsidTr="00DA193C">
        <w:trPr>
          <w:jc w:val="center"/>
        </w:trPr>
        <w:tc>
          <w:tcPr>
            <w:tcW w:w="1715" w:type="dxa"/>
          </w:tcPr>
          <w:p w:rsidR="002253F4" w:rsidRPr="002253F4" w:rsidRDefault="002253F4" w:rsidP="00DA193C">
            <w:pPr>
              <w:jc w:val="both"/>
              <w:rPr>
                <w:rFonts w:ascii="Times New Roman" w:hAnsi="Times New Roman" w:cs="Times New Roman"/>
              </w:rPr>
            </w:pPr>
            <w:r w:rsidRPr="002253F4">
              <w:rPr>
                <w:rFonts w:ascii="Times New Roman" w:hAnsi="Times New Roman" w:cs="Times New Roman"/>
              </w:rPr>
              <w:t>ООО «ПЛАМЯ»</w:t>
            </w:r>
          </w:p>
        </w:tc>
        <w:tc>
          <w:tcPr>
            <w:tcW w:w="1228" w:type="dxa"/>
          </w:tcPr>
          <w:p w:rsidR="002253F4" w:rsidRPr="002253F4" w:rsidRDefault="002253F4" w:rsidP="00DA19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53F4" w:rsidRPr="002253F4" w:rsidRDefault="002253F4" w:rsidP="00DA19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2253F4" w:rsidRPr="002253F4" w:rsidRDefault="002253F4" w:rsidP="00DA19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253F4" w:rsidRPr="002253F4" w:rsidRDefault="002253F4" w:rsidP="00DA19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53F4" w:rsidRPr="002253F4" w:rsidRDefault="002253F4" w:rsidP="00DA19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2253F4" w:rsidRPr="002253F4" w:rsidRDefault="002253F4" w:rsidP="00DA19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53F4" w:rsidRPr="002253F4" w:rsidTr="00DA193C">
        <w:trPr>
          <w:jc w:val="center"/>
        </w:trPr>
        <w:tc>
          <w:tcPr>
            <w:tcW w:w="1715" w:type="dxa"/>
          </w:tcPr>
          <w:p w:rsidR="002253F4" w:rsidRPr="002253F4" w:rsidRDefault="0049339C" w:rsidP="00DA193C">
            <w:pPr>
              <w:jc w:val="both"/>
              <w:rPr>
                <w:rFonts w:ascii="Times New Roman" w:hAnsi="Times New Roman" w:cs="Times New Roman"/>
              </w:rPr>
            </w:pPr>
            <w:r w:rsidRPr="0049339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9339C">
              <w:rPr>
                <w:rFonts w:ascii="Times New Roman" w:hAnsi="Times New Roman" w:cs="Times New Roman"/>
              </w:rPr>
              <w:t>Гормолзавод</w:t>
            </w:r>
            <w:proofErr w:type="spellEnd"/>
            <w:r w:rsidRPr="004933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28" w:type="dxa"/>
          </w:tcPr>
          <w:p w:rsidR="002253F4" w:rsidRPr="002253F4" w:rsidRDefault="002253F4" w:rsidP="00DA19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53F4" w:rsidRPr="002253F4" w:rsidRDefault="002253F4" w:rsidP="00DA19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2253F4" w:rsidRPr="002253F4" w:rsidRDefault="002253F4" w:rsidP="00DA19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253F4" w:rsidRPr="002253F4" w:rsidRDefault="002253F4" w:rsidP="00DA19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53F4" w:rsidRPr="002253F4" w:rsidRDefault="002253F4" w:rsidP="00DA19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2253F4" w:rsidRPr="002253F4" w:rsidRDefault="002253F4" w:rsidP="00DA19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53F4" w:rsidRPr="002253F4" w:rsidTr="00DA193C">
        <w:trPr>
          <w:jc w:val="center"/>
        </w:trPr>
        <w:tc>
          <w:tcPr>
            <w:tcW w:w="1715" w:type="dxa"/>
          </w:tcPr>
          <w:p w:rsidR="002253F4" w:rsidRPr="002253F4" w:rsidRDefault="0049339C" w:rsidP="00DA193C">
            <w:pPr>
              <w:jc w:val="both"/>
              <w:rPr>
                <w:rFonts w:ascii="Times New Roman" w:hAnsi="Times New Roman" w:cs="Times New Roman"/>
              </w:rPr>
            </w:pPr>
            <w:r w:rsidRPr="0049339C">
              <w:rPr>
                <w:rFonts w:ascii="Times New Roman" w:hAnsi="Times New Roman" w:cs="Times New Roman"/>
              </w:rPr>
              <w:t>ООО «ВОСХОД»</w:t>
            </w:r>
          </w:p>
        </w:tc>
        <w:tc>
          <w:tcPr>
            <w:tcW w:w="1228" w:type="dxa"/>
          </w:tcPr>
          <w:p w:rsidR="002253F4" w:rsidRPr="002253F4" w:rsidRDefault="002253F4" w:rsidP="00DA19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53F4" w:rsidRPr="002253F4" w:rsidRDefault="002253F4" w:rsidP="00DA19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2253F4" w:rsidRPr="002253F4" w:rsidRDefault="002253F4" w:rsidP="00DA19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253F4" w:rsidRPr="002253F4" w:rsidRDefault="002253F4" w:rsidP="00DA19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53F4" w:rsidRPr="002253F4" w:rsidRDefault="002253F4" w:rsidP="00DA19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2253F4" w:rsidRPr="002253F4" w:rsidRDefault="002253F4" w:rsidP="00DA19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53F4" w:rsidRPr="002253F4" w:rsidTr="00DA193C">
        <w:trPr>
          <w:jc w:val="center"/>
        </w:trPr>
        <w:tc>
          <w:tcPr>
            <w:tcW w:w="1715" w:type="dxa"/>
          </w:tcPr>
          <w:p w:rsidR="002253F4" w:rsidRPr="002253F4" w:rsidRDefault="002253F4" w:rsidP="00DA193C">
            <w:pPr>
              <w:jc w:val="both"/>
              <w:rPr>
                <w:rFonts w:ascii="Times New Roman" w:hAnsi="Times New Roman" w:cs="Times New Roman"/>
              </w:rPr>
            </w:pPr>
            <w:r w:rsidRPr="002253F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28" w:type="dxa"/>
          </w:tcPr>
          <w:p w:rsidR="002253F4" w:rsidRPr="002253F4" w:rsidRDefault="002253F4" w:rsidP="00DA19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53F4" w:rsidRPr="002253F4" w:rsidRDefault="002253F4" w:rsidP="00DA19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2253F4" w:rsidRPr="002253F4" w:rsidRDefault="002253F4" w:rsidP="00DA19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253F4" w:rsidRPr="002253F4" w:rsidRDefault="002253F4" w:rsidP="00DA19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53F4" w:rsidRPr="002253F4" w:rsidRDefault="002253F4" w:rsidP="00DA19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2253F4" w:rsidRPr="002253F4" w:rsidRDefault="002253F4" w:rsidP="00DA19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53F4" w:rsidRPr="002253F4" w:rsidTr="00DA193C">
        <w:trPr>
          <w:jc w:val="center"/>
        </w:trPr>
        <w:tc>
          <w:tcPr>
            <w:tcW w:w="1715" w:type="dxa"/>
          </w:tcPr>
          <w:p w:rsidR="002253F4" w:rsidRPr="002253F4" w:rsidRDefault="002253F4" w:rsidP="00DA19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8" w:type="dxa"/>
          </w:tcPr>
          <w:p w:rsidR="002253F4" w:rsidRPr="002253F4" w:rsidRDefault="002253F4" w:rsidP="00DA19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53F4" w:rsidRPr="002253F4" w:rsidRDefault="002253F4" w:rsidP="00DA19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2253F4" w:rsidRPr="002253F4" w:rsidRDefault="002253F4" w:rsidP="00DA19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253F4" w:rsidRPr="002253F4" w:rsidRDefault="002253F4" w:rsidP="00DA19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53F4" w:rsidRPr="002253F4" w:rsidRDefault="002253F4" w:rsidP="00DA19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2253F4" w:rsidRPr="002253F4" w:rsidRDefault="002253F4" w:rsidP="00DA19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53F4" w:rsidRDefault="002253F4" w:rsidP="002253F4">
      <w:pPr>
        <w:jc w:val="both"/>
        <w:rPr>
          <w:rFonts w:ascii="Times New Roman" w:hAnsi="Times New Roman" w:cs="Times New Roman"/>
          <w:sz w:val="28"/>
        </w:rPr>
      </w:pPr>
    </w:p>
    <w:p w:rsidR="002253F4" w:rsidRPr="00CB3EA5" w:rsidRDefault="002253F4" w:rsidP="002253F4">
      <w:pPr>
        <w:jc w:val="both"/>
        <w:rPr>
          <w:rFonts w:ascii="Times New Roman" w:hAnsi="Times New Roman" w:cs="Times New Roman"/>
          <w:sz w:val="28"/>
        </w:rPr>
      </w:pPr>
    </w:p>
    <w:p w:rsidR="00CB3EA5" w:rsidRPr="00CB3EA5" w:rsidRDefault="00CB3EA5" w:rsidP="00CB3EA5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 w:rsidRPr="00CB3EA5">
        <w:rPr>
          <w:rFonts w:ascii="Times New Roman" w:hAnsi="Times New Roman" w:cs="Times New Roman"/>
          <w:sz w:val="28"/>
        </w:rPr>
        <w:lastRenderedPageBreak/>
        <w:t>Распределить счета 25 и 26 на объекты учета затрат счета 20 «Основное производство»</w:t>
      </w:r>
    </w:p>
    <w:p w:rsidR="00CB3EA5" w:rsidRPr="00CB3EA5" w:rsidRDefault="00CB3EA5" w:rsidP="00CB3EA5">
      <w:pPr>
        <w:numPr>
          <w:ilvl w:val="0"/>
          <w:numId w:val="25"/>
        </w:numPr>
        <w:rPr>
          <w:rFonts w:ascii="Times New Roman" w:hAnsi="Times New Roman" w:cs="Times New Roman"/>
          <w:sz w:val="28"/>
        </w:rPr>
      </w:pPr>
      <w:r w:rsidRPr="00CB3EA5">
        <w:rPr>
          <w:rFonts w:ascii="Times New Roman" w:hAnsi="Times New Roman" w:cs="Times New Roman"/>
          <w:sz w:val="28"/>
        </w:rPr>
        <w:t>Определить фактическую себестоимость продукции сельскохозяйственного производства, отразить разницы между плановой и фактической себестоимостью продукции.</w:t>
      </w:r>
    </w:p>
    <w:p w:rsidR="00CB3EA5" w:rsidRPr="00CB3EA5" w:rsidRDefault="00CB3EA5" w:rsidP="00CB3EA5">
      <w:pPr>
        <w:numPr>
          <w:ilvl w:val="0"/>
          <w:numId w:val="25"/>
        </w:numPr>
        <w:rPr>
          <w:rFonts w:ascii="Times New Roman" w:hAnsi="Times New Roman" w:cs="Times New Roman"/>
          <w:sz w:val="28"/>
        </w:rPr>
      </w:pPr>
      <w:r w:rsidRPr="00CB3EA5">
        <w:rPr>
          <w:rFonts w:ascii="Times New Roman" w:hAnsi="Times New Roman" w:cs="Times New Roman"/>
          <w:sz w:val="28"/>
        </w:rPr>
        <w:t>Выявить финансовый результат от реализации продукции и закрыть счета 90, 99.</w:t>
      </w:r>
    </w:p>
    <w:p w:rsidR="00CB3EA5" w:rsidRPr="00CB3EA5" w:rsidRDefault="00CB3EA5" w:rsidP="00CB3EA5">
      <w:pPr>
        <w:rPr>
          <w:rFonts w:ascii="Times New Roman" w:hAnsi="Times New Roman" w:cs="Times New Roman"/>
        </w:rPr>
      </w:pPr>
    </w:p>
    <w:p w:rsidR="00DB4514" w:rsidRDefault="00DB4514" w:rsidP="00DB4514">
      <w:pPr>
        <w:pStyle w:val="25"/>
        <w:spacing w:line="276" w:lineRule="auto"/>
        <w:ind w:right="20" w:firstLine="0"/>
        <w:jc w:val="both"/>
        <w:rPr>
          <w:sz w:val="28"/>
          <w:szCs w:val="28"/>
        </w:rPr>
      </w:pPr>
    </w:p>
    <w:p w:rsidR="00DB4514" w:rsidRPr="00FA7D2A" w:rsidRDefault="00DB4514" w:rsidP="00DB4514">
      <w:pPr>
        <w:pStyle w:val="25"/>
        <w:spacing w:line="276" w:lineRule="auto"/>
        <w:ind w:right="20" w:firstLine="0"/>
        <w:jc w:val="both"/>
        <w:rPr>
          <w:sz w:val="28"/>
          <w:szCs w:val="28"/>
        </w:rPr>
      </w:pPr>
    </w:p>
    <w:p w:rsidR="00FA7D2A" w:rsidRPr="00634841" w:rsidRDefault="00D468FB" w:rsidP="00FA7D2A">
      <w:pPr>
        <w:pStyle w:val="25"/>
        <w:spacing w:line="360" w:lineRule="auto"/>
        <w:ind w:left="20" w:right="20"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A7D2A" w:rsidRPr="00634841">
        <w:rPr>
          <w:b/>
          <w:sz w:val="28"/>
          <w:szCs w:val="28"/>
        </w:rPr>
        <w:tab/>
        <w:t>Требования к оформлению курсовой работы</w:t>
      </w:r>
    </w:p>
    <w:p w:rsidR="00FA7D2A" w:rsidRPr="00FA7D2A" w:rsidRDefault="00FA7D2A" w:rsidP="00FA7D2A">
      <w:pPr>
        <w:pStyle w:val="25"/>
        <w:spacing w:line="360" w:lineRule="auto"/>
        <w:ind w:left="20" w:right="20" w:firstLine="700"/>
        <w:jc w:val="both"/>
        <w:rPr>
          <w:sz w:val="28"/>
          <w:szCs w:val="28"/>
        </w:rPr>
      </w:pPr>
    </w:p>
    <w:p w:rsidR="006D5DEB" w:rsidRPr="00A32994" w:rsidRDefault="00D468FB" w:rsidP="00FA7D2A">
      <w:pPr>
        <w:pStyle w:val="25"/>
        <w:spacing w:line="360" w:lineRule="auto"/>
        <w:ind w:left="20" w:right="20" w:firstLine="70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5</w:t>
      </w:r>
      <w:r w:rsidR="00634841">
        <w:rPr>
          <w:sz w:val="28"/>
          <w:szCs w:val="28"/>
        </w:rPr>
        <w:t>.1</w:t>
      </w:r>
      <w:r w:rsidR="00FA7D2A" w:rsidRPr="00FA7D2A">
        <w:rPr>
          <w:sz w:val="28"/>
          <w:szCs w:val="28"/>
        </w:rPr>
        <w:tab/>
        <w:t>Техническое оформление курсовой работы должно соответствовать требованиям, предъявляемым к печатным работам</w:t>
      </w:r>
      <w:r w:rsidR="006D5DEB" w:rsidRPr="006D5DEB">
        <w:t xml:space="preserve"> </w:t>
      </w:r>
      <w:r w:rsidR="006D5DEB">
        <w:t xml:space="preserve"> </w:t>
      </w:r>
      <w:hyperlink r:id="rId11" w:history="1">
        <w:r w:rsidR="006D5DEB" w:rsidRPr="00A32994">
          <w:rPr>
            <w:rStyle w:val="a3"/>
            <w:color w:val="auto"/>
            <w:sz w:val="28"/>
            <w:szCs w:val="28"/>
          </w:rPr>
          <w:t>http://spbgau.ru/files/nid/5933/pravila_oformleniya_i_obshchie_trebovaniya_k_tekstovym_dokumentam_10.pdf</w:t>
        </w:r>
      </w:hyperlink>
      <w:r w:rsidR="006D5DEB" w:rsidRPr="00A32994">
        <w:rPr>
          <w:color w:val="auto"/>
          <w:sz w:val="28"/>
          <w:szCs w:val="28"/>
        </w:rPr>
        <w:t>.</w:t>
      </w:r>
    </w:p>
    <w:p w:rsidR="00FA7D2A" w:rsidRPr="00FA7D2A" w:rsidRDefault="006D5DEB" w:rsidP="00FA7D2A">
      <w:pPr>
        <w:pStyle w:val="25"/>
        <w:spacing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FA7D2A" w:rsidRPr="00FA7D2A">
        <w:rPr>
          <w:sz w:val="28"/>
          <w:szCs w:val="28"/>
        </w:rPr>
        <w:t>абота должна быть написана абсолютно грамотно в научном, орфографическом и стилистическом отношении.</w:t>
      </w:r>
    </w:p>
    <w:p w:rsidR="00E5460E" w:rsidRPr="00E5460E" w:rsidRDefault="00E5460E" w:rsidP="00E5460E">
      <w:pPr>
        <w:pStyle w:val="25"/>
        <w:spacing w:line="360" w:lineRule="auto"/>
        <w:ind w:left="20" w:right="20" w:firstLine="700"/>
        <w:jc w:val="both"/>
        <w:rPr>
          <w:sz w:val="28"/>
          <w:szCs w:val="28"/>
        </w:rPr>
      </w:pPr>
      <w:r w:rsidRPr="00E5460E">
        <w:rPr>
          <w:sz w:val="28"/>
          <w:szCs w:val="28"/>
        </w:rPr>
        <w:t>Курсовая работа, образцы документов и справок должны быть тщательно оформлены, подписаны и заверены руководителем ознакомительной практики по месту ее прохождения.</w:t>
      </w:r>
    </w:p>
    <w:p w:rsidR="00E5460E" w:rsidRDefault="00E5460E" w:rsidP="00E5460E">
      <w:pPr>
        <w:pStyle w:val="25"/>
        <w:spacing w:line="360" w:lineRule="auto"/>
        <w:ind w:left="20" w:right="20" w:firstLine="700"/>
        <w:jc w:val="both"/>
        <w:rPr>
          <w:sz w:val="28"/>
          <w:szCs w:val="28"/>
        </w:rPr>
      </w:pPr>
      <w:r w:rsidRPr="00E5460E">
        <w:rPr>
          <w:sz w:val="28"/>
          <w:szCs w:val="28"/>
        </w:rPr>
        <w:t>Курсовая работа может быть иллюстрирована таблицами, графиками и т.п.</w:t>
      </w:r>
    </w:p>
    <w:p w:rsidR="00D16129" w:rsidRPr="00E5460E" w:rsidRDefault="00D16129" w:rsidP="00E5460E">
      <w:pPr>
        <w:pStyle w:val="25"/>
        <w:spacing w:line="360" w:lineRule="auto"/>
        <w:ind w:left="20" w:right="20" w:firstLine="700"/>
        <w:jc w:val="both"/>
        <w:rPr>
          <w:sz w:val="28"/>
          <w:szCs w:val="28"/>
        </w:rPr>
      </w:pPr>
      <w:r w:rsidRPr="00D16129">
        <w:rPr>
          <w:b/>
          <w:sz w:val="28"/>
          <w:szCs w:val="28"/>
        </w:rPr>
        <w:t>Требования к оформлению текста</w:t>
      </w:r>
      <w:r>
        <w:rPr>
          <w:sz w:val="28"/>
          <w:szCs w:val="28"/>
        </w:rPr>
        <w:t>, таблиц, формул, единиц измерения, рисунков</w:t>
      </w:r>
      <w:r w:rsidRPr="00D16129">
        <w:rPr>
          <w:sz w:val="28"/>
          <w:szCs w:val="28"/>
        </w:rPr>
        <w:t xml:space="preserve"> и списка использованной литературы представлены</w:t>
      </w:r>
      <w:r>
        <w:rPr>
          <w:sz w:val="28"/>
          <w:szCs w:val="28"/>
        </w:rPr>
        <w:t xml:space="preserve"> в </w:t>
      </w:r>
      <w:r w:rsidR="006D5DEB" w:rsidRPr="006D5DEB">
        <w:rPr>
          <w:sz w:val="28"/>
          <w:szCs w:val="28"/>
        </w:rPr>
        <w:t>http://spbgau.ru/files/nid/5933/pravila_oformleniya_i_obshchie_trebovaniya_k_tekstovym_dokumentam_10.pdf.</w:t>
      </w:r>
    </w:p>
    <w:p w:rsidR="00FA7D2A" w:rsidRPr="00FA7D2A" w:rsidRDefault="00FA7D2A" w:rsidP="00FA7D2A">
      <w:pPr>
        <w:pStyle w:val="25"/>
        <w:spacing w:line="360" w:lineRule="auto"/>
        <w:ind w:left="20" w:right="20" w:firstLine="700"/>
        <w:jc w:val="both"/>
        <w:rPr>
          <w:sz w:val="28"/>
          <w:szCs w:val="28"/>
        </w:rPr>
      </w:pPr>
      <w:r w:rsidRPr="00FA7D2A">
        <w:rPr>
          <w:sz w:val="28"/>
          <w:szCs w:val="28"/>
        </w:rPr>
        <w:t>Все страницы курсовой работы, включая иллюстрации и приложения, нумеруются по порядку от титульного листа до последней страницы без пропусков, повторений. Первой ст</w:t>
      </w:r>
      <w:r w:rsidR="00E5460E">
        <w:rPr>
          <w:sz w:val="28"/>
          <w:szCs w:val="28"/>
        </w:rPr>
        <w:t>раницей является титульный лист</w:t>
      </w:r>
      <w:r w:rsidRPr="00FA7D2A">
        <w:rPr>
          <w:sz w:val="28"/>
          <w:szCs w:val="28"/>
        </w:rPr>
        <w:t>, номер страницы на нем не ставится. На последующих страницах порядковый номер печатается в середине верхнего края страницы или в правом верхнем углу</w:t>
      </w:r>
    </w:p>
    <w:p w:rsidR="00FA7D2A" w:rsidRPr="00FA7D2A" w:rsidRDefault="00D468FB" w:rsidP="00FA7D2A">
      <w:pPr>
        <w:pStyle w:val="25"/>
        <w:spacing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4841">
        <w:rPr>
          <w:sz w:val="28"/>
          <w:szCs w:val="28"/>
        </w:rPr>
        <w:t xml:space="preserve">.2 </w:t>
      </w:r>
      <w:r w:rsidR="00FA7D2A" w:rsidRPr="00FA7D2A">
        <w:rPr>
          <w:sz w:val="28"/>
          <w:szCs w:val="28"/>
        </w:rPr>
        <w:t xml:space="preserve">При написании курсовой работы ее автор обязан давать ссылки на автора и источник, откуда он заимствовал материалы или отдельные результаты. </w:t>
      </w:r>
      <w:r w:rsidR="00FA7D2A" w:rsidRPr="00FA7D2A">
        <w:rPr>
          <w:sz w:val="28"/>
          <w:szCs w:val="28"/>
        </w:rPr>
        <w:lastRenderedPageBreak/>
        <w:t>Фрагмент содержания источника или научного исследования, используемого при выполнении работы, может быть дан в виде цитаты, которая должна полностью соответствовать подлиннику. Цитата обязательно заключается в кавычки. Данные источники могут быть изложены своими словами, однако, при этом также необходимо делать ссылку.</w:t>
      </w:r>
    </w:p>
    <w:p w:rsidR="00FA7D2A" w:rsidRPr="00FA7D2A" w:rsidRDefault="00FA7D2A" w:rsidP="00FA7D2A">
      <w:pPr>
        <w:pStyle w:val="25"/>
        <w:spacing w:line="360" w:lineRule="auto"/>
        <w:ind w:left="20" w:right="20" w:firstLine="700"/>
        <w:jc w:val="both"/>
        <w:rPr>
          <w:sz w:val="28"/>
          <w:szCs w:val="28"/>
        </w:rPr>
      </w:pPr>
      <w:r w:rsidRPr="00FA7D2A">
        <w:rPr>
          <w:sz w:val="28"/>
          <w:szCs w:val="28"/>
        </w:rPr>
        <w:t>В зависимости от назначения ссылки на источники и на литературу могут быть трех видов: ссылки на цитируемые источники и литературу; ссылки на упоминаемые источники и литературу без их цитирования; рекомендуемые, когда автор отсылает читателя к тем источникам, в которых с большей полнотой раскрываются определенные положения или факты.</w:t>
      </w:r>
    </w:p>
    <w:p w:rsidR="00FA7D2A" w:rsidRPr="00C3482F" w:rsidRDefault="00FA7D2A" w:rsidP="00FA7D2A">
      <w:pPr>
        <w:pStyle w:val="25"/>
        <w:spacing w:line="360" w:lineRule="auto"/>
        <w:ind w:left="20" w:right="20" w:firstLine="700"/>
        <w:jc w:val="both"/>
        <w:rPr>
          <w:sz w:val="28"/>
          <w:szCs w:val="28"/>
        </w:rPr>
      </w:pPr>
      <w:r w:rsidRPr="00FA7D2A">
        <w:rPr>
          <w:sz w:val="28"/>
          <w:szCs w:val="28"/>
        </w:rPr>
        <w:t>Список использованной литературы приводится в конце работы. Список содержит перечень источников, используемых при ее выполнении.</w:t>
      </w:r>
      <w:r w:rsidR="00C3482F" w:rsidRPr="00C3482F">
        <w:rPr>
          <w:b/>
          <w:sz w:val="28"/>
          <w:szCs w:val="28"/>
        </w:rPr>
        <w:t xml:space="preserve"> </w:t>
      </w:r>
      <w:r w:rsidR="00C3482F" w:rsidRPr="00C3482F">
        <w:rPr>
          <w:sz w:val="28"/>
          <w:szCs w:val="28"/>
        </w:rPr>
        <w:t>Требования к оформлению</w:t>
      </w:r>
      <w:r w:rsidR="00C3482F" w:rsidRPr="00C3482F">
        <w:t xml:space="preserve"> </w:t>
      </w:r>
      <w:r w:rsidR="00C3482F" w:rsidRPr="00C3482F">
        <w:rPr>
          <w:sz w:val="28"/>
          <w:szCs w:val="28"/>
        </w:rPr>
        <w:t xml:space="preserve">списка использованной литературы </w:t>
      </w:r>
      <w:r w:rsidR="00C3482F">
        <w:rPr>
          <w:sz w:val="28"/>
          <w:szCs w:val="28"/>
        </w:rPr>
        <w:t>представлены</w:t>
      </w:r>
      <w:r w:rsidR="00C3482F" w:rsidRPr="00C3482F">
        <w:rPr>
          <w:sz w:val="28"/>
          <w:szCs w:val="28"/>
        </w:rPr>
        <w:t xml:space="preserve"> в приложении 2</w:t>
      </w:r>
      <w:r w:rsidR="00C3482F">
        <w:rPr>
          <w:sz w:val="28"/>
          <w:szCs w:val="28"/>
        </w:rPr>
        <w:t>.</w:t>
      </w:r>
    </w:p>
    <w:p w:rsidR="00FA7D2A" w:rsidRPr="00FA7D2A" w:rsidRDefault="00FA7D2A" w:rsidP="00FA7D2A">
      <w:pPr>
        <w:pStyle w:val="25"/>
        <w:spacing w:line="360" w:lineRule="auto"/>
        <w:ind w:left="20" w:right="20" w:firstLine="700"/>
        <w:jc w:val="both"/>
        <w:rPr>
          <w:sz w:val="28"/>
          <w:szCs w:val="28"/>
        </w:rPr>
      </w:pPr>
      <w:r w:rsidRPr="00FA7D2A">
        <w:rPr>
          <w:sz w:val="28"/>
          <w:szCs w:val="28"/>
        </w:rPr>
        <w:t>Материал в списке литературы рекомендуется располагать в алфавитном порядке, раздельно в русском и латинском алфавите. Библиографическое описание включает следующие элементы: заголовок описания - фамилия и инициалы автора или авторов; название, область выходных данных - место издания, издательство, дата издания, сведения об объеме издания.</w:t>
      </w:r>
    </w:p>
    <w:p w:rsidR="00FA7D2A" w:rsidRPr="00FA7D2A" w:rsidRDefault="00FA7D2A" w:rsidP="00FA7D2A">
      <w:pPr>
        <w:pStyle w:val="25"/>
        <w:spacing w:line="360" w:lineRule="auto"/>
        <w:ind w:left="20" w:right="20" w:firstLine="700"/>
        <w:jc w:val="both"/>
        <w:rPr>
          <w:sz w:val="28"/>
          <w:szCs w:val="28"/>
        </w:rPr>
      </w:pPr>
      <w:r w:rsidRPr="00FA7D2A">
        <w:rPr>
          <w:sz w:val="28"/>
          <w:szCs w:val="28"/>
        </w:rPr>
        <w:t>Оформленная курсовая работа подписывается и сдается на кафедру.</w:t>
      </w:r>
    </w:p>
    <w:p w:rsidR="00FA7D2A" w:rsidRPr="00FA7D2A" w:rsidRDefault="00FA7D2A" w:rsidP="00FA7D2A">
      <w:pPr>
        <w:pStyle w:val="25"/>
        <w:shd w:val="clear" w:color="auto" w:fill="auto"/>
        <w:spacing w:line="360" w:lineRule="auto"/>
        <w:ind w:left="20" w:right="20" w:firstLine="700"/>
        <w:jc w:val="both"/>
        <w:rPr>
          <w:sz w:val="28"/>
          <w:szCs w:val="28"/>
        </w:rPr>
      </w:pPr>
    </w:p>
    <w:p w:rsidR="003339DD" w:rsidRDefault="001045C9" w:rsidP="003339DD">
      <w:pPr>
        <w:spacing w:line="276" w:lineRule="auto"/>
      </w:pPr>
      <w:bookmarkStart w:id="2" w:name="bookmark13"/>
      <w:r>
        <w:br w:type="page"/>
      </w:r>
    </w:p>
    <w:p w:rsidR="003339DD" w:rsidRDefault="00D468FB" w:rsidP="00634841">
      <w:pPr>
        <w:pStyle w:val="afc"/>
        <w:spacing w:line="276" w:lineRule="auto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634841">
        <w:rPr>
          <w:b/>
          <w:sz w:val="28"/>
          <w:szCs w:val="28"/>
        </w:rPr>
        <w:t xml:space="preserve">   </w:t>
      </w:r>
      <w:r w:rsidR="003339DD" w:rsidRPr="003339DD">
        <w:rPr>
          <w:b/>
          <w:sz w:val="28"/>
          <w:szCs w:val="28"/>
        </w:rPr>
        <w:t>Критерии оценки курсовой работы</w:t>
      </w:r>
    </w:p>
    <w:p w:rsidR="003339DD" w:rsidRPr="003339DD" w:rsidRDefault="003339DD" w:rsidP="003339DD">
      <w:pPr>
        <w:pStyle w:val="afc"/>
        <w:spacing w:line="276" w:lineRule="auto"/>
        <w:ind w:left="0" w:firstLine="567"/>
        <w:rPr>
          <w:b/>
          <w:sz w:val="28"/>
          <w:szCs w:val="28"/>
        </w:rPr>
      </w:pPr>
    </w:p>
    <w:p w:rsidR="003339DD" w:rsidRPr="003339DD" w:rsidRDefault="003339DD" w:rsidP="003339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9DD">
        <w:rPr>
          <w:rFonts w:ascii="Times New Roman" w:hAnsi="Times New Roman" w:cs="Times New Roman"/>
          <w:sz w:val="28"/>
          <w:szCs w:val="28"/>
        </w:rPr>
        <w:t xml:space="preserve"> Научный руководитель выставляет предварительную оценку. Окончательная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9DD">
        <w:rPr>
          <w:rFonts w:ascii="Times New Roman" w:hAnsi="Times New Roman" w:cs="Times New Roman"/>
          <w:sz w:val="28"/>
          <w:szCs w:val="28"/>
        </w:rPr>
        <w:t>оценка определяется по результатам защиты с учетом оценки научного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9DD">
        <w:rPr>
          <w:rFonts w:ascii="Times New Roman" w:hAnsi="Times New Roman" w:cs="Times New Roman"/>
          <w:sz w:val="28"/>
          <w:szCs w:val="28"/>
        </w:rPr>
        <w:t>руководителя и выставляется в ведомость и зачетную книжку.</w:t>
      </w:r>
    </w:p>
    <w:p w:rsidR="003339DD" w:rsidRPr="003339DD" w:rsidRDefault="003339DD" w:rsidP="003339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9DD">
        <w:rPr>
          <w:rFonts w:ascii="Times New Roman" w:hAnsi="Times New Roman" w:cs="Times New Roman"/>
          <w:sz w:val="28"/>
          <w:szCs w:val="28"/>
        </w:rPr>
        <w:t>Защищенная курсовая работа сдается методисту кафедры.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9DD" w:rsidRPr="003339DD" w:rsidRDefault="003339DD" w:rsidP="003339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9DD">
        <w:rPr>
          <w:rFonts w:ascii="Times New Roman" w:hAnsi="Times New Roman" w:cs="Times New Roman"/>
          <w:sz w:val="28"/>
          <w:szCs w:val="28"/>
        </w:rPr>
        <w:t xml:space="preserve">Защита курсовой работы. Защита состоит из двух этапов: доклада </w:t>
      </w:r>
      <w:r w:rsidR="00DA193C">
        <w:rPr>
          <w:rFonts w:ascii="Times New Roman" w:hAnsi="Times New Roman" w:cs="Times New Roman"/>
          <w:sz w:val="28"/>
          <w:szCs w:val="28"/>
        </w:rPr>
        <w:t>обучающимся</w:t>
      </w:r>
      <w:r w:rsidRPr="003339DD">
        <w:rPr>
          <w:rFonts w:ascii="Times New Roman" w:hAnsi="Times New Roman" w:cs="Times New Roman"/>
          <w:sz w:val="28"/>
          <w:szCs w:val="28"/>
        </w:rPr>
        <w:t xml:space="preserve"> и ответов на вопросы научного руководителя.</w:t>
      </w:r>
    </w:p>
    <w:p w:rsidR="003339DD" w:rsidRPr="003339DD" w:rsidRDefault="003339DD" w:rsidP="003339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9DD">
        <w:rPr>
          <w:rFonts w:ascii="Times New Roman" w:hAnsi="Times New Roman" w:cs="Times New Roman"/>
          <w:sz w:val="28"/>
          <w:szCs w:val="28"/>
        </w:rPr>
        <w:t xml:space="preserve">Свое выступление </w:t>
      </w:r>
      <w:r w:rsidR="00DA193C">
        <w:rPr>
          <w:rFonts w:ascii="Times New Roman" w:hAnsi="Times New Roman" w:cs="Times New Roman"/>
          <w:sz w:val="28"/>
          <w:szCs w:val="28"/>
        </w:rPr>
        <w:t>обучающи</w:t>
      </w:r>
      <w:r w:rsidR="00A32994">
        <w:rPr>
          <w:rFonts w:ascii="Times New Roman" w:hAnsi="Times New Roman" w:cs="Times New Roman"/>
          <w:sz w:val="28"/>
          <w:szCs w:val="28"/>
        </w:rPr>
        <w:t>й</w:t>
      </w:r>
      <w:r w:rsidR="00DA193C">
        <w:rPr>
          <w:rFonts w:ascii="Times New Roman" w:hAnsi="Times New Roman" w:cs="Times New Roman"/>
          <w:sz w:val="28"/>
          <w:szCs w:val="28"/>
        </w:rPr>
        <w:t>ся</w:t>
      </w:r>
      <w:r w:rsidRPr="003339DD">
        <w:rPr>
          <w:rFonts w:ascii="Times New Roman" w:hAnsi="Times New Roman" w:cs="Times New Roman"/>
          <w:sz w:val="28"/>
          <w:szCs w:val="28"/>
        </w:rPr>
        <w:t xml:space="preserve"> готовит по следующему плану:</w:t>
      </w:r>
    </w:p>
    <w:p w:rsidR="003339DD" w:rsidRPr="003339DD" w:rsidRDefault="003339DD" w:rsidP="003339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9DD">
        <w:rPr>
          <w:rFonts w:ascii="Times New Roman" w:hAnsi="Times New Roman" w:cs="Times New Roman"/>
          <w:sz w:val="28"/>
          <w:szCs w:val="28"/>
        </w:rPr>
        <w:t>тема курсовой работы, актуальность выбранной темы, цель и задачи работы;</w:t>
      </w:r>
    </w:p>
    <w:p w:rsidR="003339DD" w:rsidRPr="003339DD" w:rsidRDefault="003339DD" w:rsidP="003339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9DD">
        <w:rPr>
          <w:rFonts w:ascii="Times New Roman" w:hAnsi="Times New Roman" w:cs="Times New Roman"/>
          <w:sz w:val="28"/>
          <w:szCs w:val="28"/>
        </w:rPr>
        <w:t>основные использованные источники;</w:t>
      </w:r>
    </w:p>
    <w:p w:rsidR="003339DD" w:rsidRPr="003339DD" w:rsidRDefault="003339DD" w:rsidP="003339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9DD">
        <w:rPr>
          <w:rFonts w:ascii="Times New Roman" w:hAnsi="Times New Roman" w:cs="Times New Roman"/>
          <w:sz w:val="28"/>
          <w:szCs w:val="28"/>
        </w:rPr>
        <w:t>краткое содержание работы;</w:t>
      </w:r>
    </w:p>
    <w:p w:rsidR="003339DD" w:rsidRPr="003339DD" w:rsidRDefault="003339DD" w:rsidP="003339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9DD">
        <w:rPr>
          <w:rFonts w:ascii="Times New Roman" w:hAnsi="Times New Roman" w:cs="Times New Roman"/>
          <w:sz w:val="28"/>
          <w:szCs w:val="28"/>
        </w:rPr>
        <w:t>результаты работы.</w:t>
      </w:r>
    </w:p>
    <w:p w:rsidR="003339DD" w:rsidRPr="003339DD" w:rsidRDefault="00DA193C" w:rsidP="003339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</w:t>
      </w:r>
      <w:r w:rsidR="00A3299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339DD" w:rsidRPr="003339DD">
        <w:rPr>
          <w:rFonts w:ascii="Times New Roman" w:hAnsi="Times New Roman" w:cs="Times New Roman"/>
          <w:sz w:val="28"/>
          <w:szCs w:val="28"/>
        </w:rPr>
        <w:t xml:space="preserve"> должен показать глубокое знание проблемы, над которой он работал,</w:t>
      </w:r>
      <w:r w:rsidR="003339DD">
        <w:rPr>
          <w:rFonts w:ascii="Times New Roman" w:hAnsi="Times New Roman" w:cs="Times New Roman"/>
          <w:sz w:val="28"/>
          <w:szCs w:val="28"/>
        </w:rPr>
        <w:t xml:space="preserve"> </w:t>
      </w:r>
      <w:r w:rsidR="003339DD" w:rsidRPr="003339DD">
        <w:rPr>
          <w:rFonts w:ascii="Times New Roman" w:hAnsi="Times New Roman" w:cs="Times New Roman"/>
          <w:sz w:val="28"/>
          <w:szCs w:val="28"/>
        </w:rPr>
        <w:t xml:space="preserve">владеть терминологией, понимать и уметь объяснить смысл таблиц, графических изображений, формул и т. п. </w:t>
      </w:r>
    </w:p>
    <w:p w:rsidR="003339DD" w:rsidRPr="003339DD" w:rsidRDefault="003339DD" w:rsidP="003339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9DD">
        <w:rPr>
          <w:rFonts w:ascii="Times New Roman" w:hAnsi="Times New Roman" w:cs="Times New Roman"/>
          <w:sz w:val="28"/>
          <w:szCs w:val="28"/>
        </w:rPr>
        <w:t>Критериями оценки курсовой работы являются:</w:t>
      </w:r>
    </w:p>
    <w:p w:rsidR="003339DD" w:rsidRPr="003339DD" w:rsidRDefault="003339DD" w:rsidP="003339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39DD">
        <w:rPr>
          <w:rFonts w:ascii="Times New Roman" w:hAnsi="Times New Roman" w:cs="Times New Roman"/>
          <w:sz w:val="28"/>
          <w:szCs w:val="28"/>
        </w:rPr>
        <w:t>качество содержания работы (достижение сформулированной цели и решение задач исследования, полнота раскрытия темы, системность подхода, отражение знаний литературы и различных точек зрения по теме, нормативно-правовых актов, аргументированное обоснование выводов и предложений);</w:t>
      </w:r>
    </w:p>
    <w:p w:rsidR="003339DD" w:rsidRPr="003339DD" w:rsidRDefault="003339DD" w:rsidP="003339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39DD">
        <w:rPr>
          <w:rFonts w:ascii="Times New Roman" w:hAnsi="Times New Roman" w:cs="Times New Roman"/>
          <w:sz w:val="28"/>
          <w:szCs w:val="28"/>
        </w:rPr>
        <w:t>соблюдение графика выполнения курсовой работы;</w:t>
      </w:r>
    </w:p>
    <w:p w:rsidR="003339DD" w:rsidRPr="003339DD" w:rsidRDefault="003339DD" w:rsidP="003339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39DD">
        <w:rPr>
          <w:rFonts w:ascii="Times New Roman" w:hAnsi="Times New Roman" w:cs="Times New Roman"/>
          <w:sz w:val="28"/>
          <w:szCs w:val="28"/>
        </w:rPr>
        <w:t>соответствие содержания выбранной теме;</w:t>
      </w:r>
    </w:p>
    <w:p w:rsidR="003339DD" w:rsidRPr="003339DD" w:rsidRDefault="003339DD" w:rsidP="003339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39DD">
        <w:rPr>
          <w:rFonts w:ascii="Times New Roman" w:hAnsi="Times New Roman" w:cs="Times New Roman"/>
          <w:sz w:val="28"/>
          <w:szCs w:val="28"/>
        </w:rPr>
        <w:t>соответствие содержания глав и параграфов их названию;</w:t>
      </w:r>
    </w:p>
    <w:p w:rsidR="003339DD" w:rsidRPr="003339DD" w:rsidRDefault="003339DD" w:rsidP="003339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39DD">
        <w:rPr>
          <w:rFonts w:ascii="Times New Roman" w:hAnsi="Times New Roman" w:cs="Times New Roman"/>
          <w:sz w:val="28"/>
          <w:szCs w:val="28"/>
        </w:rPr>
        <w:t>логика, грамотность и стиль изложения;</w:t>
      </w:r>
    </w:p>
    <w:p w:rsidR="003339DD" w:rsidRPr="003339DD" w:rsidRDefault="003339DD" w:rsidP="003339D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39DD">
        <w:rPr>
          <w:rFonts w:ascii="Times New Roman" w:hAnsi="Times New Roman" w:cs="Times New Roman"/>
          <w:sz w:val="28"/>
          <w:szCs w:val="28"/>
        </w:rPr>
        <w:t>внешний вид работы и ее оформление, аккуратность;</w:t>
      </w:r>
    </w:p>
    <w:p w:rsidR="003339DD" w:rsidRPr="003339DD" w:rsidRDefault="003339DD" w:rsidP="003339D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39DD">
        <w:rPr>
          <w:rFonts w:ascii="Times New Roman" w:hAnsi="Times New Roman" w:cs="Times New Roman"/>
          <w:sz w:val="28"/>
          <w:szCs w:val="28"/>
        </w:rPr>
        <w:t>наличие хорошо структурированного плана, раскрывающего содержание темы курсовой работы;</w:t>
      </w:r>
    </w:p>
    <w:p w:rsidR="003339DD" w:rsidRPr="003339DD" w:rsidRDefault="003339DD" w:rsidP="003339D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39DD">
        <w:rPr>
          <w:rFonts w:ascii="Times New Roman" w:hAnsi="Times New Roman" w:cs="Times New Roman"/>
          <w:sz w:val="28"/>
          <w:szCs w:val="28"/>
        </w:rPr>
        <w:t>наличие сносок и правильность цитирования;</w:t>
      </w:r>
    </w:p>
    <w:p w:rsidR="003339DD" w:rsidRPr="003339DD" w:rsidRDefault="003339DD" w:rsidP="003339D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39DD">
        <w:rPr>
          <w:rFonts w:ascii="Times New Roman" w:hAnsi="Times New Roman" w:cs="Times New Roman"/>
          <w:sz w:val="28"/>
          <w:szCs w:val="28"/>
        </w:rPr>
        <w:t>качество оформления рисунков, схем, таблиц;</w:t>
      </w:r>
    </w:p>
    <w:p w:rsidR="003339DD" w:rsidRPr="003339DD" w:rsidRDefault="003339DD" w:rsidP="003339D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339DD">
        <w:rPr>
          <w:rFonts w:ascii="Times New Roman" w:hAnsi="Times New Roman" w:cs="Times New Roman"/>
          <w:sz w:val="28"/>
          <w:szCs w:val="28"/>
        </w:rPr>
        <w:t>правильность оформления списка использованной литературы;</w:t>
      </w:r>
    </w:p>
    <w:p w:rsidR="003339DD" w:rsidRPr="003339DD" w:rsidRDefault="003339DD" w:rsidP="003339D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39DD">
        <w:rPr>
          <w:rFonts w:ascii="Times New Roman" w:hAnsi="Times New Roman" w:cs="Times New Roman"/>
          <w:sz w:val="28"/>
          <w:szCs w:val="28"/>
        </w:rPr>
        <w:t>достаточность и новизна изученной литературы;</w:t>
      </w:r>
    </w:p>
    <w:p w:rsidR="003339DD" w:rsidRPr="003339DD" w:rsidRDefault="003339DD" w:rsidP="003339D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39DD">
        <w:rPr>
          <w:rFonts w:ascii="Times New Roman" w:hAnsi="Times New Roman" w:cs="Times New Roman"/>
          <w:sz w:val="28"/>
          <w:szCs w:val="28"/>
        </w:rPr>
        <w:t>ответы на вопросы при публичной защите работы.</w:t>
      </w:r>
    </w:p>
    <w:p w:rsidR="003339DD" w:rsidRPr="003339DD" w:rsidRDefault="003339DD" w:rsidP="003339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9DD">
        <w:rPr>
          <w:rFonts w:ascii="Times New Roman" w:hAnsi="Times New Roman" w:cs="Times New Roman"/>
          <w:sz w:val="28"/>
          <w:szCs w:val="28"/>
        </w:rPr>
        <w:t xml:space="preserve"> Оценка </w:t>
      </w:r>
      <w:r w:rsidRPr="003339DD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3339DD">
        <w:rPr>
          <w:rFonts w:ascii="Times New Roman" w:hAnsi="Times New Roman" w:cs="Times New Roman"/>
          <w:sz w:val="28"/>
          <w:szCs w:val="28"/>
        </w:rPr>
        <w:t xml:space="preserve"> выставляется при выполнении курсовой работы в полном объеме; работа отличается глубиной проработки всех разделов содержательной части, оформлена с соблюдением установленных правил; </w:t>
      </w:r>
      <w:r w:rsidR="00A32994">
        <w:rPr>
          <w:rFonts w:ascii="Times New Roman" w:hAnsi="Times New Roman" w:cs="Times New Roman"/>
          <w:sz w:val="28"/>
          <w:szCs w:val="28"/>
        </w:rPr>
        <w:t>обучающий</w:t>
      </w:r>
      <w:r w:rsidR="00DA193C">
        <w:rPr>
          <w:rFonts w:ascii="Times New Roman" w:hAnsi="Times New Roman" w:cs="Times New Roman"/>
          <w:sz w:val="28"/>
          <w:szCs w:val="28"/>
        </w:rPr>
        <w:t>ся</w:t>
      </w:r>
      <w:r w:rsidRPr="003339DD">
        <w:rPr>
          <w:rFonts w:ascii="Times New Roman" w:hAnsi="Times New Roman" w:cs="Times New Roman"/>
          <w:sz w:val="28"/>
          <w:szCs w:val="28"/>
        </w:rPr>
        <w:t xml:space="preserve"> свободно владеет теоретическим материалом, безошибочно применяет его при решении задач, сформулированных в задании; на все вопросы дает правильные и обоснованные ответы, убедительно защищает свою точку зрения.</w:t>
      </w:r>
    </w:p>
    <w:p w:rsidR="003339DD" w:rsidRDefault="003339DD" w:rsidP="003339DD">
      <w:pPr>
        <w:tabs>
          <w:tab w:val="left" w:pos="90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9DD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3339DD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3339DD">
        <w:rPr>
          <w:rFonts w:ascii="Times New Roman" w:hAnsi="Times New Roman" w:cs="Times New Roman"/>
          <w:sz w:val="28"/>
          <w:szCs w:val="28"/>
        </w:rPr>
        <w:t xml:space="preserve"> выставляется при выполнении курсовой работы в полном объеме; работа отличается глубиной проработки всех разделов содержательной части, оформлена с соблюдением установленных правил; </w:t>
      </w:r>
      <w:r w:rsidR="00DA193C">
        <w:rPr>
          <w:rFonts w:ascii="Times New Roman" w:hAnsi="Times New Roman" w:cs="Times New Roman"/>
          <w:sz w:val="28"/>
          <w:szCs w:val="28"/>
        </w:rPr>
        <w:t>обучающи</w:t>
      </w:r>
      <w:r w:rsidR="00A32994">
        <w:rPr>
          <w:rFonts w:ascii="Times New Roman" w:hAnsi="Times New Roman" w:cs="Times New Roman"/>
          <w:sz w:val="28"/>
          <w:szCs w:val="28"/>
        </w:rPr>
        <w:t>й</w:t>
      </w:r>
      <w:r w:rsidR="00DA193C">
        <w:rPr>
          <w:rFonts w:ascii="Times New Roman" w:hAnsi="Times New Roman" w:cs="Times New Roman"/>
          <w:sz w:val="28"/>
          <w:szCs w:val="28"/>
        </w:rPr>
        <w:t>ся</w:t>
      </w:r>
      <w:r w:rsidRPr="003339DD">
        <w:rPr>
          <w:rFonts w:ascii="Times New Roman" w:hAnsi="Times New Roman" w:cs="Times New Roman"/>
          <w:sz w:val="28"/>
          <w:szCs w:val="28"/>
        </w:rPr>
        <w:t xml:space="preserve"> твердо владеет теоретическим материалом, может применять его самостоятельно или по указанию преподавателя; на большинство вопросов даны правильные ответы, защищает свою точку зрения достаточно обосновано.</w:t>
      </w:r>
    </w:p>
    <w:p w:rsidR="003339DD" w:rsidRPr="003339DD" w:rsidRDefault="003339DD" w:rsidP="003339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9DD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3339DD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3339DD">
        <w:rPr>
          <w:rFonts w:ascii="Times New Roman" w:hAnsi="Times New Roman" w:cs="Times New Roman"/>
          <w:sz w:val="28"/>
          <w:szCs w:val="28"/>
        </w:rPr>
        <w:t xml:space="preserve"> выставляется при выполнении курсовой работы в основном правильно, но без достаточно глубокой проработки некоторых разделов; </w:t>
      </w:r>
      <w:r w:rsidR="00A32994">
        <w:rPr>
          <w:rFonts w:ascii="Times New Roman" w:hAnsi="Times New Roman" w:cs="Times New Roman"/>
          <w:sz w:val="28"/>
          <w:szCs w:val="28"/>
        </w:rPr>
        <w:t>обучающий</w:t>
      </w:r>
      <w:r w:rsidR="00DA193C">
        <w:rPr>
          <w:rFonts w:ascii="Times New Roman" w:hAnsi="Times New Roman" w:cs="Times New Roman"/>
          <w:sz w:val="28"/>
          <w:szCs w:val="28"/>
        </w:rPr>
        <w:t>ся</w:t>
      </w:r>
      <w:r w:rsidRPr="003339DD">
        <w:rPr>
          <w:rFonts w:ascii="Times New Roman" w:hAnsi="Times New Roman" w:cs="Times New Roman"/>
          <w:sz w:val="28"/>
          <w:szCs w:val="28"/>
        </w:rPr>
        <w:t xml:space="preserve"> усвоил только основные разделы теоретического материала и по указанию преподавателя (без инициативы и самостоятельности) применяет его практически; на вопросы отвечает неуверенно или допускает ошибки, неуверенно защищает свою точку зрения.</w:t>
      </w:r>
    </w:p>
    <w:p w:rsidR="003339DD" w:rsidRDefault="003339DD" w:rsidP="003339DD">
      <w:pPr>
        <w:shd w:val="clear" w:color="auto" w:fill="FFFFFF"/>
        <w:tabs>
          <w:tab w:val="left" w:pos="360"/>
        </w:tabs>
        <w:ind w:firstLine="567"/>
        <w:jc w:val="right"/>
        <w:rPr>
          <w:rFonts w:ascii="Times New Roman" w:hAnsi="Times New Roman" w:cs="Times New Roman"/>
        </w:rPr>
      </w:pPr>
      <w:bookmarkStart w:id="3" w:name="_Toc371974688"/>
      <w:bookmarkEnd w:id="2"/>
    </w:p>
    <w:p w:rsidR="003339DD" w:rsidRDefault="003339DD" w:rsidP="003339DD">
      <w:pPr>
        <w:shd w:val="clear" w:color="auto" w:fill="FFFFFF"/>
        <w:tabs>
          <w:tab w:val="left" w:pos="360"/>
        </w:tabs>
        <w:ind w:firstLine="567"/>
        <w:jc w:val="right"/>
        <w:rPr>
          <w:rFonts w:ascii="Times New Roman" w:hAnsi="Times New Roman" w:cs="Times New Roman"/>
        </w:rPr>
      </w:pPr>
    </w:p>
    <w:p w:rsidR="00160869" w:rsidRDefault="00160869" w:rsidP="00160869">
      <w:pPr>
        <w:pStyle w:val="afc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Список рекомендуемой литературы для написания курсовой работы </w:t>
      </w:r>
    </w:p>
    <w:p w:rsidR="003339DD" w:rsidRDefault="003339DD" w:rsidP="003339DD">
      <w:pPr>
        <w:shd w:val="clear" w:color="auto" w:fill="FFFFFF"/>
        <w:tabs>
          <w:tab w:val="left" w:pos="360"/>
        </w:tabs>
        <w:ind w:firstLine="567"/>
        <w:jc w:val="right"/>
        <w:rPr>
          <w:rFonts w:ascii="Times New Roman" w:hAnsi="Times New Roman" w:cs="Times New Roman"/>
        </w:rPr>
      </w:pPr>
    </w:p>
    <w:p w:rsidR="0092383C" w:rsidRDefault="00160869" w:rsidP="00160869">
      <w:pPr>
        <w:shd w:val="clear" w:color="auto" w:fill="FFFFFF"/>
        <w:tabs>
          <w:tab w:val="left" w:pos="360"/>
        </w:tabs>
        <w:ind w:firstLine="567"/>
        <w:jc w:val="both"/>
        <w:rPr>
          <w:rFonts w:ascii="Times New Roman" w:hAnsi="Times New Roman" w:cs="Times New Roman"/>
        </w:rPr>
      </w:pPr>
      <w:r w:rsidRPr="00160869">
        <w:rPr>
          <w:rFonts w:ascii="Times New Roman" w:hAnsi="Times New Roman" w:cs="Times New Roman"/>
        </w:rPr>
        <w:t>1 Бычкова, С. М.</w:t>
      </w:r>
      <w:r w:rsidR="0092383C">
        <w:rPr>
          <w:rFonts w:ascii="Times New Roman" w:hAnsi="Times New Roman" w:cs="Times New Roman"/>
        </w:rPr>
        <w:t xml:space="preserve"> </w:t>
      </w:r>
      <w:r w:rsidRPr="00160869">
        <w:rPr>
          <w:rFonts w:ascii="Times New Roman" w:hAnsi="Times New Roman" w:cs="Times New Roman"/>
        </w:rPr>
        <w:t xml:space="preserve">Бухгалтерский учет и анализ: учеб. пособие для студ. </w:t>
      </w:r>
      <w:proofErr w:type="spellStart"/>
      <w:r w:rsidRPr="00160869">
        <w:rPr>
          <w:rFonts w:ascii="Times New Roman" w:hAnsi="Times New Roman" w:cs="Times New Roman"/>
        </w:rPr>
        <w:t>высш</w:t>
      </w:r>
      <w:proofErr w:type="spellEnd"/>
      <w:r w:rsidRPr="00160869">
        <w:rPr>
          <w:rFonts w:ascii="Times New Roman" w:hAnsi="Times New Roman" w:cs="Times New Roman"/>
        </w:rPr>
        <w:t>.</w:t>
      </w:r>
      <w:r w:rsidR="0092383C">
        <w:rPr>
          <w:rFonts w:ascii="Times New Roman" w:hAnsi="Times New Roman" w:cs="Times New Roman"/>
        </w:rPr>
        <w:t xml:space="preserve"> </w:t>
      </w:r>
      <w:r w:rsidRPr="00160869">
        <w:rPr>
          <w:rFonts w:ascii="Times New Roman" w:hAnsi="Times New Roman" w:cs="Times New Roman"/>
        </w:rPr>
        <w:t>учеб. заведений, обучающихс</w:t>
      </w:r>
      <w:r w:rsidR="0092383C">
        <w:rPr>
          <w:rFonts w:ascii="Times New Roman" w:hAnsi="Times New Roman" w:cs="Times New Roman"/>
        </w:rPr>
        <w:t xml:space="preserve">я по направлению </w:t>
      </w:r>
      <w:proofErr w:type="spellStart"/>
      <w:r w:rsidR="0092383C">
        <w:rPr>
          <w:rFonts w:ascii="Times New Roman" w:hAnsi="Times New Roman" w:cs="Times New Roman"/>
        </w:rPr>
        <w:t>подгот</w:t>
      </w:r>
      <w:proofErr w:type="spellEnd"/>
      <w:r w:rsidR="0092383C">
        <w:rPr>
          <w:rFonts w:ascii="Times New Roman" w:hAnsi="Times New Roman" w:cs="Times New Roman"/>
        </w:rPr>
        <w:t xml:space="preserve">. 080100 </w:t>
      </w:r>
      <w:r w:rsidRPr="00160869">
        <w:rPr>
          <w:rFonts w:ascii="Times New Roman" w:hAnsi="Times New Roman" w:cs="Times New Roman"/>
        </w:rPr>
        <w:t>Экономика (квалификация "бакалавр"), профиль подготовки</w:t>
      </w:r>
      <w:r w:rsidR="0092383C">
        <w:rPr>
          <w:rFonts w:ascii="Times New Roman" w:hAnsi="Times New Roman" w:cs="Times New Roman"/>
        </w:rPr>
        <w:t xml:space="preserve"> «</w:t>
      </w:r>
      <w:r w:rsidRPr="00160869">
        <w:rPr>
          <w:rFonts w:ascii="Times New Roman" w:hAnsi="Times New Roman" w:cs="Times New Roman"/>
        </w:rPr>
        <w:t>Бухгалтерский учёт, анализ и аудит</w:t>
      </w:r>
      <w:r w:rsidR="0092383C">
        <w:rPr>
          <w:rFonts w:ascii="Times New Roman" w:hAnsi="Times New Roman" w:cs="Times New Roman"/>
        </w:rPr>
        <w:t>»</w:t>
      </w:r>
      <w:r w:rsidRPr="00160869">
        <w:rPr>
          <w:rFonts w:ascii="Times New Roman" w:hAnsi="Times New Roman" w:cs="Times New Roman"/>
        </w:rPr>
        <w:t xml:space="preserve"> [для бакалавров и</w:t>
      </w:r>
      <w:r w:rsidR="0092383C">
        <w:rPr>
          <w:rFonts w:ascii="Times New Roman" w:hAnsi="Times New Roman" w:cs="Times New Roman"/>
        </w:rPr>
        <w:t xml:space="preserve"> </w:t>
      </w:r>
      <w:r w:rsidRPr="00160869">
        <w:rPr>
          <w:rFonts w:ascii="Times New Roman" w:hAnsi="Times New Roman" w:cs="Times New Roman"/>
        </w:rPr>
        <w:t>специалистов] / С. М. Бычкова, Д. Г. Бадмаева. -</w:t>
      </w:r>
      <w:r w:rsidR="0092383C">
        <w:rPr>
          <w:rFonts w:ascii="Times New Roman" w:hAnsi="Times New Roman" w:cs="Times New Roman"/>
        </w:rPr>
        <w:t xml:space="preserve"> </w:t>
      </w:r>
      <w:r w:rsidRPr="00160869">
        <w:rPr>
          <w:rFonts w:ascii="Times New Roman" w:hAnsi="Times New Roman" w:cs="Times New Roman"/>
        </w:rPr>
        <w:t>Санкт-Петербург</w:t>
      </w:r>
      <w:r w:rsidR="0092383C">
        <w:rPr>
          <w:rFonts w:ascii="Times New Roman" w:hAnsi="Times New Roman" w:cs="Times New Roman"/>
        </w:rPr>
        <w:t xml:space="preserve"> </w:t>
      </w:r>
      <w:r w:rsidRPr="00160869">
        <w:rPr>
          <w:rFonts w:ascii="Times New Roman" w:hAnsi="Times New Roman" w:cs="Times New Roman"/>
        </w:rPr>
        <w:t>[и др.]: Питер, 2015. -510 с. -(Стандарт третьего поколения)</w:t>
      </w:r>
      <w:r w:rsidR="0092383C">
        <w:rPr>
          <w:rFonts w:ascii="Times New Roman" w:hAnsi="Times New Roman" w:cs="Times New Roman"/>
        </w:rPr>
        <w:t xml:space="preserve"> </w:t>
      </w:r>
      <w:r w:rsidRPr="00160869">
        <w:rPr>
          <w:rFonts w:ascii="Times New Roman" w:hAnsi="Times New Roman" w:cs="Times New Roman"/>
        </w:rPr>
        <w:t>(Учебное пособие). -</w:t>
      </w:r>
      <w:r w:rsidR="0092383C">
        <w:rPr>
          <w:rFonts w:ascii="Times New Roman" w:hAnsi="Times New Roman" w:cs="Times New Roman"/>
        </w:rPr>
        <w:t xml:space="preserve"> </w:t>
      </w:r>
      <w:proofErr w:type="spellStart"/>
      <w:r w:rsidRPr="00160869">
        <w:rPr>
          <w:rFonts w:ascii="Times New Roman" w:hAnsi="Times New Roman" w:cs="Times New Roman"/>
        </w:rPr>
        <w:t>Библиогр</w:t>
      </w:r>
      <w:proofErr w:type="spellEnd"/>
      <w:r w:rsidRPr="00160869">
        <w:rPr>
          <w:rFonts w:ascii="Times New Roman" w:hAnsi="Times New Roman" w:cs="Times New Roman"/>
        </w:rPr>
        <w:t>.: с. 509-510. -ISBN 978-5-496-00776-4: 1249-58.</w:t>
      </w:r>
    </w:p>
    <w:p w:rsidR="0092383C" w:rsidRDefault="00160869" w:rsidP="00160869">
      <w:pPr>
        <w:shd w:val="clear" w:color="auto" w:fill="FFFFFF"/>
        <w:tabs>
          <w:tab w:val="left" w:pos="360"/>
        </w:tabs>
        <w:ind w:firstLine="567"/>
        <w:jc w:val="both"/>
        <w:rPr>
          <w:rFonts w:ascii="Times New Roman" w:hAnsi="Times New Roman" w:cs="Times New Roman"/>
        </w:rPr>
      </w:pPr>
      <w:r w:rsidRPr="00160869">
        <w:rPr>
          <w:rFonts w:ascii="Times New Roman" w:hAnsi="Times New Roman" w:cs="Times New Roman"/>
        </w:rPr>
        <w:t>2 Керимов, В.Э.</w:t>
      </w:r>
      <w:r w:rsidR="0092383C">
        <w:rPr>
          <w:rFonts w:ascii="Times New Roman" w:hAnsi="Times New Roman" w:cs="Times New Roman"/>
        </w:rPr>
        <w:t xml:space="preserve"> </w:t>
      </w:r>
      <w:r w:rsidRPr="00160869">
        <w:rPr>
          <w:rFonts w:ascii="Times New Roman" w:hAnsi="Times New Roman" w:cs="Times New Roman"/>
        </w:rPr>
        <w:t>Бухгалтерский финансовый учет: учебник / В.Э. Керимов. -</w:t>
      </w:r>
      <w:r w:rsidR="0092383C">
        <w:rPr>
          <w:rFonts w:ascii="Times New Roman" w:hAnsi="Times New Roman" w:cs="Times New Roman"/>
        </w:rPr>
        <w:t xml:space="preserve"> </w:t>
      </w:r>
      <w:r w:rsidRPr="00160869">
        <w:rPr>
          <w:rFonts w:ascii="Times New Roman" w:hAnsi="Times New Roman" w:cs="Times New Roman"/>
        </w:rPr>
        <w:t>6-е</w:t>
      </w:r>
      <w:r w:rsidR="0092383C">
        <w:rPr>
          <w:rFonts w:ascii="Times New Roman" w:hAnsi="Times New Roman" w:cs="Times New Roman"/>
        </w:rPr>
        <w:t xml:space="preserve"> </w:t>
      </w:r>
      <w:r w:rsidRPr="00160869">
        <w:rPr>
          <w:rFonts w:ascii="Times New Roman" w:hAnsi="Times New Roman" w:cs="Times New Roman"/>
        </w:rPr>
        <w:t xml:space="preserve">изд. -Москва: Издательско-торговая корпорация «Дашков и </w:t>
      </w:r>
      <w:proofErr w:type="gramStart"/>
      <w:r w:rsidRPr="00160869">
        <w:rPr>
          <w:rFonts w:ascii="Times New Roman" w:hAnsi="Times New Roman" w:cs="Times New Roman"/>
        </w:rPr>
        <w:t>К</w:t>
      </w:r>
      <w:proofErr w:type="gramEnd"/>
      <w:r w:rsidRPr="00160869">
        <w:rPr>
          <w:rFonts w:ascii="Times New Roman" w:hAnsi="Times New Roman" w:cs="Times New Roman"/>
        </w:rPr>
        <w:t>°»,2016. -686 с.: ил. -</w:t>
      </w:r>
      <w:r w:rsidR="0092383C">
        <w:rPr>
          <w:rFonts w:ascii="Times New Roman" w:hAnsi="Times New Roman" w:cs="Times New Roman"/>
        </w:rPr>
        <w:t xml:space="preserve"> </w:t>
      </w:r>
      <w:proofErr w:type="spellStart"/>
      <w:r w:rsidRPr="00160869">
        <w:rPr>
          <w:rFonts w:ascii="Times New Roman" w:hAnsi="Times New Roman" w:cs="Times New Roman"/>
        </w:rPr>
        <w:t>Библиогр</w:t>
      </w:r>
      <w:proofErr w:type="spellEnd"/>
      <w:r w:rsidRPr="00160869">
        <w:rPr>
          <w:rFonts w:ascii="Times New Roman" w:hAnsi="Times New Roman" w:cs="Times New Roman"/>
        </w:rPr>
        <w:t xml:space="preserve">. в кн. </w:t>
      </w:r>
      <w:r w:rsidRPr="00160869">
        <w:rPr>
          <w:rFonts w:ascii="Times New Roman" w:hAnsi="Times New Roman" w:cs="Times New Roman"/>
        </w:rPr>
        <w:lastRenderedPageBreak/>
        <w:t>-ISBN  978-5-394-02182-4; Тоже [Электронный ресурс]. -URL:http://biblioclub.ru/</w:t>
      </w:r>
      <w:proofErr w:type="gramStart"/>
      <w:r w:rsidRPr="00160869">
        <w:rPr>
          <w:rFonts w:ascii="Times New Roman" w:hAnsi="Times New Roman" w:cs="Times New Roman"/>
        </w:rPr>
        <w:t>index.php?page</w:t>
      </w:r>
      <w:proofErr w:type="gramEnd"/>
      <w:r w:rsidRPr="00160869">
        <w:rPr>
          <w:rFonts w:ascii="Times New Roman" w:hAnsi="Times New Roman" w:cs="Times New Roman"/>
        </w:rPr>
        <w:t>=book&amp;id=453907.</w:t>
      </w:r>
    </w:p>
    <w:p w:rsidR="0092383C" w:rsidRDefault="0092383C" w:rsidP="00160869">
      <w:pPr>
        <w:shd w:val="clear" w:color="auto" w:fill="FFFFFF"/>
        <w:tabs>
          <w:tab w:val="left" w:pos="36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60869" w:rsidRPr="00160869">
        <w:rPr>
          <w:rFonts w:ascii="Times New Roman" w:hAnsi="Times New Roman" w:cs="Times New Roman"/>
        </w:rPr>
        <w:t xml:space="preserve"> Трушкина, И.Р.</w:t>
      </w:r>
      <w:r>
        <w:rPr>
          <w:rFonts w:ascii="Times New Roman" w:hAnsi="Times New Roman" w:cs="Times New Roman"/>
        </w:rPr>
        <w:t xml:space="preserve"> </w:t>
      </w:r>
      <w:r w:rsidR="00160869" w:rsidRPr="00160869">
        <w:rPr>
          <w:rFonts w:ascii="Times New Roman" w:hAnsi="Times New Roman" w:cs="Times New Roman"/>
        </w:rPr>
        <w:t>Методические указания к практическим занятиям по</w:t>
      </w:r>
      <w:r>
        <w:rPr>
          <w:rFonts w:ascii="Times New Roman" w:hAnsi="Times New Roman" w:cs="Times New Roman"/>
        </w:rPr>
        <w:t xml:space="preserve"> </w:t>
      </w:r>
      <w:r w:rsidR="00160869" w:rsidRPr="00160869">
        <w:rPr>
          <w:rFonts w:ascii="Times New Roman" w:hAnsi="Times New Roman" w:cs="Times New Roman"/>
        </w:rPr>
        <w:t>дисциплине «Бухгалтерский финансовый учет» для студентов,</w:t>
      </w:r>
      <w:r>
        <w:rPr>
          <w:rFonts w:ascii="Times New Roman" w:hAnsi="Times New Roman" w:cs="Times New Roman"/>
        </w:rPr>
        <w:t xml:space="preserve"> </w:t>
      </w:r>
      <w:r w:rsidR="00160869" w:rsidRPr="00160869">
        <w:rPr>
          <w:rFonts w:ascii="Times New Roman" w:hAnsi="Times New Roman" w:cs="Times New Roman"/>
        </w:rPr>
        <w:t xml:space="preserve">обучающихся по </w:t>
      </w:r>
      <w:r w:rsidRPr="00160869">
        <w:rPr>
          <w:rFonts w:ascii="Times New Roman" w:hAnsi="Times New Roman" w:cs="Times New Roman"/>
        </w:rPr>
        <w:t>направлению подготовки 38.03.01</w:t>
      </w:r>
      <w:r>
        <w:rPr>
          <w:rFonts w:ascii="Times New Roman" w:hAnsi="Times New Roman" w:cs="Times New Roman"/>
        </w:rPr>
        <w:t xml:space="preserve"> </w:t>
      </w:r>
      <w:r w:rsidRPr="00160869">
        <w:rPr>
          <w:rFonts w:ascii="Times New Roman" w:hAnsi="Times New Roman" w:cs="Times New Roman"/>
        </w:rPr>
        <w:t>Экономика (квалификация (степень) «</w:t>
      </w:r>
      <w:r w:rsidR="00160869" w:rsidRPr="00160869">
        <w:rPr>
          <w:rFonts w:ascii="Times New Roman" w:hAnsi="Times New Roman" w:cs="Times New Roman"/>
        </w:rPr>
        <w:t>бакалавр») / И.Р.</w:t>
      </w:r>
      <w:r>
        <w:rPr>
          <w:rFonts w:ascii="Times New Roman" w:hAnsi="Times New Roman" w:cs="Times New Roman"/>
        </w:rPr>
        <w:t xml:space="preserve"> </w:t>
      </w:r>
      <w:r w:rsidR="00160869" w:rsidRPr="00160869">
        <w:rPr>
          <w:rFonts w:ascii="Times New Roman" w:hAnsi="Times New Roman" w:cs="Times New Roman"/>
        </w:rPr>
        <w:t>Трушкина, С.Г. Федорова; Министерство сельского хозяйства</w:t>
      </w:r>
      <w:r>
        <w:rPr>
          <w:rFonts w:ascii="Times New Roman" w:hAnsi="Times New Roman" w:cs="Times New Roman"/>
        </w:rPr>
        <w:t xml:space="preserve"> </w:t>
      </w:r>
      <w:r w:rsidR="00160869" w:rsidRPr="00160869">
        <w:rPr>
          <w:rFonts w:ascii="Times New Roman" w:hAnsi="Times New Roman" w:cs="Times New Roman"/>
        </w:rPr>
        <w:t>РФ, Санкт-Петербургский</w:t>
      </w:r>
      <w:r>
        <w:rPr>
          <w:rFonts w:ascii="Times New Roman" w:hAnsi="Times New Roman" w:cs="Times New Roman"/>
        </w:rPr>
        <w:t xml:space="preserve"> </w:t>
      </w:r>
      <w:proofErr w:type="gramStart"/>
      <w:r w:rsidR="00160869" w:rsidRPr="00160869">
        <w:rPr>
          <w:rFonts w:ascii="Times New Roman" w:hAnsi="Times New Roman" w:cs="Times New Roman"/>
        </w:rPr>
        <w:t>государственный  аграрный</w:t>
      </w:r>
      <w:proofErr w:type="gramEnd"/>
      <w:r>
        <w:rPr>
          <w:rFonts w:ascii="Times New Roman" w:hAnsi="Times New Roman" w:cs="Times New Roman"/>
        </w:rPr>
        <w:t xml:space="preserve"> </w:t>
      </w:r>
      <w:r w:rsidR="00160869" w:rsidRPr="00160869">
        <w:rPr>
          <w:rFonts w:ascii="Times New Roman" w:hAnsi="Times New Roman" w:cs="Times New Roman"/>
        </w:rPr>
        <w:t xml:space="preserve">университет,  Кафедра  бухгалтерского учета и аудита. </w:t>
      </w:r>
      <w:r>
        <w:rPr>
          <w:rFonts w:ascii="Times New Roman" w:hAnsi="Times New Roman" w:cs="Times New Roman"/>
        </w:rPr>
        <w:t xml:space="preserve">– </w:t>
      </w:r>
      <w:r w:rsidR="00160869" w:rsidRPr="00160869">
        <w:rPr>
          <w:rFonts w:ascii="Times New Roman" w:hAnsi="Times New Roman" w:cs="Times New Roman"/>
        </w:rPr>
        <w:t>Санкт</w:t>
      </w:r>
      <w:r>
        <w:rPr>
          <w:rFonts w:ascii="Times New Roman" w:hAnsi="Times New Roman" w:cs="Times New Roman"/>
        </w:rPr>
        <w:t>-</w:t>
      </w:r>
      <w:r w:rsidR="00160869" w:rsidRPr="00160869">
        <w:rPr>
          <w:rFonts w:ascii="Times New Roman" w:hAnsi="Times New Roman" w:cs="Times New Roman"/>
        </w:rPr>
        <w:t>Петербург: СПбГАУ, 2016. -49 с.: табл.; То же</w:t>
      </w:r>
      <w:r>
        <w:rPr>
          <w:rFonts w:ascii="Times New Roman" w:hAnsi="Times New Roman" w:cs="Times New Roman"/>
        </w:rPr>
        <w:t xml:space="preserve"> </w:t>
      </w:r>
      <w:r w:rsidR="00160869" w:rsidRPr="00160869">
        <w:rPr>
          <w:rFonts w:ascii="Times New Roman" w:hAnsi="Times New Roman" w:cs="Times New Roman"/>
        </w:rPr>
        <w:t>[Электронный ресурс]. -URL:http://biblioclub.ru/</w:t>
      </w:r>
      <w:proofErr w:type="gramStart"/>
      <w:r w:rsidR="00160869" w:rsidRPr="00160869">
        <w:rPr>
          <w:rFonts w:ascii="Times New Roman" w:hAnsi="Times New Roman" w:cs="Times New Roman"/>
        </w:rPr>
        <w:t>index.php?page</w:t>
      </w:r>
      <w:proofErr w:type="gramEnd"/>
      <w:r w:rsidR="00160869" w:rsidRPr="00160869">
        <w:rPr>
          <w:rFonts w:ascii="Times New Roman" w:hAnsi="Times New Roman" w:cs="Times New Roman"/>
        </w:rPr>
        <w:t>=book&amp;id=445999.</w:t>
      </w:r>
    </w:p>
    <w:p w:rsidR="003339DD" w:rsidRDefault="0092383C" w:rsidP="00160869">
      <w:pPr>
        <w:shd w:val="clear" w:color="auto" w:fill="FFFFFF"/>
        <w:tabs>
          <w:tab w:val="left" w:pos="36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60869" w:rsidRPr="00160869">
        <w:rPr>
          <w:rFonts w:ascii="Times New Roman" w:hAnsi="Times New Roman" w:cs="Times New Roman"/>
        </w:rPr>
        <w:t xml:space="preserve"> Анциферова, И.В.</w:t>
      </w:r>
      <w:r>
        <w:rPr>
          <w:rFonts w:ascii="Times New Roman" w:hAnsi="Times New Roman" w:cs="Times New Roman"/>
        </w:rPr>
        <w:t xml:space="preserve"> </w:t>
      </w:r>
      <w:r w:rsidR="00160869" w:rsidRPr="00160869">
        <w:rPr>
          <w:rFonts w:ascii="Times New Roman" w:hAnsi="Times New Roman" w:cs="Times New Roman"/>
        </w:rPr>
        <w:t>Бухгалтерский финансовый учёт: практикум / И.В.</w:t>
      </w:r>
      <w:r>
        <w:rPr>
          <w:rFonts w:ascii="Times New Roman" w:hAnsi="Times New Roman" w:cs="Times New Roman"/>
        </w:rPr>
        <w:t xml:space="preserve"> </w:t>
      </w:r>
      <w:r w:rsidR="00160869" w:rsidRPr="00160869">
        <w:rPr>
          <w:rFonts w:ascii="Times New Roman" w:hAnsi="Times New Roman" w:cs="Times New Roman"/>
        </w:rPr>
        <w:t>Анциферова. -Москва: Издательско-торговая корпорация</w:t>
      </w:r>
      <w:r>
        <w:rPr>
          <w:rFonts w:ascii="Times New Roman" w:hAnsi="Times New Roman" w:cs="Times New Roman"/>
        </w:rPr>
        <w:t xml:space="preserve"> </w:t>
      </w:r>
      <w:r w:rsidR="00160869" w:rsidRPr="00160869">
        <w:rPr>
          <w:rFonts w:ascii="Times New Roman" w:hAnsi="Times New Roman" w:cs="Times New Roman"/>
        </w:rPr>
        <w:t xml:space="preserve">«Дашков и </w:t>
      </w:r>
      <w:proofErr w:type="gramStart"/>
      <w:r w:rsidR="00160869" w:rsidRPr="00160869">
        <w:rPr>
          <w:rFonts w:ascii="Times New Roman" w:hAnsi="Times New Roman" w:cs="Times New Roman"/>
        </w:rPr>
        <w:t>К</w:t>
      </w:r>
      <w:proofErr w:type="gramEnd"/>
      <w:r w:rsidR="00160869" w:rsidRPr="00160869">
        <w:rPr>
          <w:rFonts w:ascii="Times New Roman" w:hAnsi="Times New Roman" w:cs="Times New Roman"/>
        </w:rPr>
        <w:t>°», 2016. -368 с. -ISBN    978-5-394-01102-</w:t>
      </w:r>
      <w:proofErr w:type="gramStart"/>
      <w:r w:rsidR="00160869" w:rsidRPr="00160869">
        <w:rPr>
          <w:rFonts w:ascii="Times New Roman" w:hAnsi="Times New Roman" w:cs="Times New Roman"/>
        </w:rPr>
        <w:t>3;Тоже</w:t>
      </w:r>
      <w:proofErr w:type="gramEnd"/>
      <w:r w:rsidR="00160869" w:rsidRPr="00160869">
        <w:rPr>
          <w:rFonts w:ascii="Times New Roman" w:hAnsi="Times New Roman" w:cs="Times New Roman"/>
        </w:rPr>
        <w:t>[Электронный</w:t>
      </w:r>
      <w:r>
        <w:rPr>
          <w:rFonts w:ascii="Times New Roman" w:hAnsi="Times New Roman" w:cs="Times New Roman"/>
        </w:rPr>
        <w:t xml:space="preserve"> </w:t>
      </w:r>
      <w:r w:rsidR="00160869" w:rsidRPr="00160869">
        <w:rPr>
          <w:rFonts w:ascii="Times New Roman" w:hAnsi="Times New Roman" w:cs="Times New Roman"/>
        </w:rPr>
        <w:t>ресурс].-URL:http://biblioclub.ru/index.php?page=book&amp;id=361790</w:t>
      </w:r>
    </w:p>
    <w:p w:rsidR="0092383C" w:rsidRDefault="0092383C" w:rsidP="00160869">
      <w:pPr>
        <w:shd w:val="clear" w:color="auto" w:fill="FFFFFF"/>
        <w:tabs>
          <w:tab w:val="left" w:pos="360"/>
        </w:tabs>
        <w:ind w:firstLine="567"/>
        <w:jc w:val="both"/>
        <w:rPr>
          <w:rFonts w:ascii="Times New Roman" w:hAnsi="Times New Roman" w:cs="Times New Roman"/>
        </w:rPr>
      </w:pPr>
    </w:p>
    <w:p w:rsidR="003339DD" w:rsidRDefault="003339DD" w:rsidP="003339DD">
      <w:pPr>
        <w:shd w:val="clear" w:color="auto" w:fill="FFFFFF"/>
        <w:tabs>
          <w:tab w:val="left" w:pos="360"/>
        </w:tabs>
        <w:ind w:firstLine="567"/>
        <w:jc w:val="right"/>
        <w:rPr>
          <w:rFonts w:ascii="Times New Roman" w:hAnsi="Times New Roman" w:cs="Times New Roman"/>
        </w:rPr>
      </w:pPr>
    </w:p>
    <w:p w:rsidR="003339DD" w:rsidRDefault="003339DD" w:rsidP="003339DD">
      <w:pPr>
        <w:shd w:val="clear" w:color="auto" w:fill="FFFFFF"/>
        <w:tabs>
          <w:tab w:val="left" w:pos="360"/>
        </w:tabs>
        <w:ind w:firstLine="567"/>
        <w:jc w:val="right"/>
        <w:rPr>
          <w:rFonts w:ascii="Times New Roman" w:hAnsi="Times New Roman" w:cs="Times New Roman"/>
        </w:rPr>
      </w:pPr>
    </w:p>
    <w:p w:rsidR="003339DD" w:rsidRDefault="003339DD" w:rsidP="003339DD">
      <w:pPr>
        <w:shd w:val="clear" w:color="auto" w:fill="FFFFFF"/>
        <w:tabs>
          <w:tab w:val="left" w:pos="360"/>
        </w:tabs>
        <w:ind w:firstLine="567"/>
        <w:jc w:val="right"/>
        <w:rPr>
          <w:rFonts w:ascii="Times New Roman" w:hAnsi="Times New Roman" w:cs="Times New Roman"/>
        </w:rPr>
      </w:pPr>
    </w:p>
    <w:p w:rsidR="003339DD" w:rsidRDefault="003339DD" w:rsidP="003339DD">
      <w:pPr>
        <w:shd w:val="clear" w:color="auto" w:fill="FFFFFF"/>
        <w:tabs>
          <w:tab w:val="left" w:pos="360"/>
        </w:tabs>
        <w:ind w:firstLine="567"/>
        <w:jc w:val="right"/>
        <w:rPr>
          <w:rFonts w:ascii="Times New Roman" w:hAnsi="Times New Roman" w:cs="Times New Roman"/>
        </w:rPr>
      </w:pPr>
    </w:p>
    <w:p w:rsidR="003339DD" w:rsidRDefault="003339DD" w:rsidP="00D16129">
      <w:pPr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</w:rPr>
      </w:pPr>
    </w:p>
    <w:p w:rsidR="00AD267F" w:rsidRDefault="00AD267F" w:rsidP="00D16129">
      <w:pPr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</w:rPr>
      </w:pPr>
    </w:p>
    <w:p w:rsidR="00AD267F" w:rsidRDefault="00AD267F" w:rsidP="00D16129">
      <w:pPr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</w:rPr>
      </w:pPr>
    </w:p>
    <w:p w:rsidR="00AD267F" w:rsidRDefault="00AD267F" w:rsidP="00D16129">
      <w:pPr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</w:rPr>
      </w:pPr>
    </w:p>
    <w:p w:rsidR="00AD267F" w:rsidRDefault="00AD267F" w:rsidP="00D16129">
      <w:pPr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</w:rPr>
      </w:pPr>
    </w:p>
    <w:p w:rsidR="00AD267F" w:rsidRDefault="00AD267F" w:rsidP="00D16129">
      <w:pPr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</w:rPr>
      </w:pPr>
    </w:p>
    <w:p w:rsidR="00AD267F" w:rsidRDefault="00AD267F" w:rsidP="00D16129">
      <w:pPr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</w:rPr>
      </w:pPr>
    </w:p>
    <w:p w:rsidR="00AD267F" w:rsidRDefault="00AD267F" w:rsidP="00D16129">
      <w:pPr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</w:rPr>
      </w:pPr>
    </w:p>
    <w:p w:rsidR="00AD267F" w:rsidRDefault="00AD267F" w:rsidP="00D16129">
      <w:pPr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</w:rPr>
      </w:pPr>
    </w:p>
    <w:p w:rsidR="00AD267F" w:rsidRDefault="00AD267F" w:rsidP="00D16129">
      <w:pPr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</w:rPr>
      </w:pPr>
    </w:p>
    <w:p w:rsidR="00AD267F" w:rsidRDefault="00AD267F" w:rsidP="00D16129">
      <w:pPr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</w:rPr>
      </w:pPr>
    </w:p>
    <w:p w:rsidR="00AD267F" w:rsidRDefault="00AD267F" w:rsidP="00D16129">
      <w:pPr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</w:rPr>
      </w:pPr>
    </w:p>
    <w:p w:rsidR="00AD267F" w:rsidRDefault="00AD267F" w:rsidP="00D16129">
      <w:pPr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</w:rPr>
      </w:pPr>
    </w:p>
    <w:p w:rsidR="00AD267F" w:rsidRDefault="00AD267F" w:rsidP="00D16129">
      <w:pPr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</w:rPr>
      </w:pPr>
    </w:p>
    <w:p w:rsidR="00AD267F" w:rsidRDefault="00AD267F" w:rsidP="00D16129">
      <w:pPr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</w:rPr>
      </w:pPr>
    </w:p>
    <w:p w:rsidR="00AD267F" w:rsidRDefault="00AD267F" w:rsidP="00D16129">
      <w:pPr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</w:rPr>
      </w:pPr>
    </w:p>
    <w:p w:rsidR="00AD267F" w:rsidRDefault="00AD267F" w:rsidP="00D16129">
      <w:pPr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</w:rPr>
      </w:pPr>
    </w:p>
    <w:p w:rsidR="00AD267F" w:rsidRDefault="00AD267F" w:rsidP="00D16129">
      <w:pPr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</w:rPr>
      </w:pPr>
    </w:p>
    <w:p w:rsidR="00AD267F" w:rsidRDefault="00AD267F" w:rsidP="00D16129">
      <w:pPr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</w:rPr>
      </w:pPr>
    </w:p>
    <w:p w:rsidR="00AD267F" w:rsidRDefault="00AD267F" w:rsidP="00D16129">
      <w:pPr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</w:rPr>
      </w:pPr>
    </w:p>
    <w:p w:rsidR="00AD267F" w:rsidRDefault="00AD267F" w:rsidP="00D16129">
      <w:pPr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</w:rPr>
      </w:pPr>
    </w:p>
    <w:p w:rsidR="00AD267F" w:rsidRDefault="00AD267F" w:rsidP="00D16129">
      <w:pPr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</w:rPr>
      </w:pPr>
    </w:p>
    <w:p w:rsidR="00AD267F" w:rsidRDefault="00AD267F" w:rsidP="00D16129">
      <w:pPr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</w:rPr>
      </w:pPr>
    </w:p>
    <w:p w:rsidR="00AD267F" w:rsidRDefault="00AD267F" w:rsidP="00D16129">
      <w:pPr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</w:rPr>
      </w:pPr>
    </w:p>
    <w:p w:rsidR="00AD267F" w:rsidRDefault="00AD267F" w:rsidP="00D16129">
      <w:pPr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</w:rPr>
      </w:pPr>
    </w:p>
    <w:p w:rsidR="00AD267F" w:rsidRDefault="00AD267F" w:rsidP="00D16129">
      <w:pPr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</w:rPr>
      </w:pPr>
    </w:p>
    <w:p w:rsidR="00AD267F" w:rsidRDefault="00AD267F" w:rsidP="00D16129">
      <w:pPr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</w:rPr>
      </w:pPr>
    </w:p>
    <w:p w:rsidR="00AD267F" w:rsidRDefault="00AD267F" w:rsidP="00D16129">
      <w:pPr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</w:rPr>
      </w:pPr>
    </w:p>
    <w:p w:rsidR="00AD267F" w:rsidRDefault="00AD267F" w:rsidP="00D16129">
      <w:pPr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</w:rPr>
      </w:pPr>
    </w:p>
    <w:p w:rsidR="00AD267F" w:rsidRDefault="00AD267F" w:rsidP="00D16129">
      <w:pPr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</w:rPr>
      </w:pPr>
    </w:p>
    <w:p w:rsidR="003339DD" w:rsidRDefault="003339DD" w:rsidP="00D16129">
      <w:pPr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</w:rPr>
      </w:pPr>
    </w:p>
    <w:p w:rsidR="003339DD" w:rsidRDefault="003339DD" w:rsidP="00D16129">
      <w:pPr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</w:rPr>
      </w:pPr>
    </w:p>
    <w:p w:rsidR="00A32994" w:rsidRDefault="00A32994" w:rsidP="00D16129">
      <w:pPr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</w:rPr>
      </w:pPr>
    </w:p>
    <w:p w:rsidR="00A32994" w:rsidRDefault="00A32994" w:rsidP="00D16129">
      <w:pPr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</w:rPr>
      </w:pPr>
    </w:p>
    <w:p w:rsidR="00D16129" w:rsidRPr="00D16129" w:rsidRDefault="00D16129" w:rsidP="00D16129">
      <w:pPr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</w:rPr>
      </w:pPr>
      <w:r w:rsidRPr="00D16129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</w:t>
      </w:r>
    </w:p>
    <w:p w:rsidR="00D16129" w:rsidRPr="00D16129" w:rsidRDefault="00D16129" w:rsidP="00D16129">
      <w:pPr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</w:rPr>
      </w:pPr>
      <w:r w:rsidRPr="00D16129">
        <w:rPr>
          <w:rFonts w:ascii="Times New Roman" w:hAnsi="Times New Roman" w:cs="Times New Roman"/>
        </w:rPr>
        <w:t>(образец титульного листа)</w:t>
      </w:r>
    </w:p>
    <w:p w:rsidR="00D16129" w:rsidRPr="00634841" w:rsidRDefault="00D16129" w:rsidP="00D16129">
      <w:pPr>
        <w:autoSpaceDE w:val="0"/>
        <w:autoSpaceDN w:val="0"/>
        <w:adjustRightInd w:val="0"/>
        <w:snapToGrid w:val="0"/>
        <w:jc w:val="center"/>
        <w:rPr>
          <w:rFonts w:ascii="Times New Roman" w:eastAsia="Times New Roman" w:hAnsi="Times New Roman" w:cs="Times New Roman"/>
          <w:sz w:val="28"/>
        </w:rPr>
      </w:pPr>
    </w:p>
    <w:p w:rsidR="00DB4514" w:rsidRPr="00634841" w:rsidRDefault="00DB4514" w:rsidP="00DB4514">
      <w:pPr>
        <w:autoSpaceDE w:val="0"/>
        <w:autoSpaceDN w:val="0"/>
        <w:adjustRightInd w:val="0"/>
        <w:snapToGrid w:val="0"/>
        <w:jc w:val="center"/>
        <w:rPr>
          <w:rFonts w:ascii="Times New Roman" w:eastAsia="Times New Roman" w:hAnsi="Times New Roman" w:cs="Times New Roman"/>
          <w:sz w:val="28"/>
        </w:rPr>
      </w:pPr>
      <w:r w:rsidRPr="00634841">
        <w:rPr>
          <w:rFonts w:ascii="Times New Roman" w:eastAsia="Times New Roman" w:hAnsi="Times New Roman" w:cs="Times New Roman"/>
          <w:sz w:val="28"/>
        </w:rPr>
        <w:t>МИНИСТЕРСТВО СЕЛЬСКОГО ХОЗЯЙСТВА РОССИЙСКОЙ ФЕДЕРАЦИИ</w:t>
      </w:r>
    </w:p>
    <w:p w:rsidR="00DB4514" w:rsidRPr="00634841" w:rsidRDefault="00DB4514" w:rsidP="00DB4514">
      <w:pPr>
        <w:autoSpaceDE w:val="0"/>
        <w:autoSpaceDN w:val="0"/>
        <w:adjustRightInd w:val="0"/>
        <w:snapToGrid w:val="0"/>
        <w:jc w:val="center"/>
        <w:rPr>
          <w:rFonts w:ascii="Times New Roman" w:eastAsia="Times New Roman" w:hAnsi="Times New Roman" w:cs="Times New Roman"/>
          <w:sz w:val="28"/>
        </w:rPr>
      </w:pPr>
      <w:r w:rsidRPr="00634841">
        <w:rPr>
          <w:rFonts w:ascii="Times New Roman" w:eastAsia="Times New Roman" w:hAnsi="Times New Roman" w:cs="Times New Roman"/>
          <w:sz w:val="28"/>
        </w:rPr>
        <w:t>федеральное государственное бюджетное образовательное учреждение</w:t>
      </w:r>
    </w:p>
    <w:p w:rsidR="00DB4514" w:rsidRPr="00634841" w:rsidRDefault="00DB4514" w:rsidP="00DB4514">
      <w:pPr>
        <w:autoSpaceDE w:val="0"/>
        <w:autoSpaceDN w:val="0"/>
        <w:adjustRightInd w:val="0"/>
        <w:snapToGrid w:val="0"/>
        <w:jc w:val="center"/>
        <w:rPr>
          <w:rFonts w:ascii="Times New Roman" w:eastAsia="Times New Roman" w:hAnsi="Times New Roman" w:cs="Times New Roman"/>
          <w:sz w:val="28"/>
        </w:rPr>
      </w:pPr>
      <w:r w:rsidRPr="00634841">
        <w:rPr>
          <w:rFonts w:ascii="Times New Roman" w:eastAsia="Times New Roman" w:hAnsi="Times New Roman" w:cs="Times New Roman"/>
          <w:sz w:val="28"/>
        </w:rPr>
        <w:t>высшего образования</w:t>
      </w:r>
    </w:p>
    <w:p w:rsidR="00DB4514" w:rsidRPr="00634841" w:rsidRDefault="00DB4514" w:rsidP="00DB4514">
      <w:pPr>
        <w:autoSpaceDE w:val="0"/>
        <w:autoSpaceDN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34841">
        <w:rPr>
          <w:rFonts w:ascii="Times New Roman" w:eastAsia="Times New Roman" w:hAnsi="Times New Roman" w:cs="Times New Roman"/>
          <w:b/>
          <w:sz w:val="28"/>
        </w:rPr>
        <w:t>«Санкт-Петербургский государственный аграрный университет»</w:t>
      </w:r>
    </w:p>
    <w:p w:rsidR="00DB4514" w:rsidRPr="00634841" w:rsidRDefault="00DB4514" w:rsidP="00DB4514">
      <w:pPr>
        <w:autoSpaceDE w:val="0"/>
        <w:autoSpaceDN w:val="0"/>
        <w:adjustRightInd w:val="0"/>
        <w:snapToGrid w:val="0"/>
        <w:jc w:val="center"/>
        <w:rPr>
          <w:rFonts w:ascii="Times New Roman" w:eastAsia="Times New Roman" w:hAnsi="Times New Roman" w:cs="Times New Roman"/>
          <w:sz w:val="28"/>
        </w:rPr>
      </w:pPr>
    </w:p>
    <w:p w:rsidR="00DB4514" w:rsidRPr="00634841" w:rsidRDefault="00DB4514" w:rsidP="00DB4514">
      <w:pPr>
        <w:autoSpaceDE w:val="0"/>
        <w:autoSpaceDN w:val="0"/>
        <w:adjustRightInd w:val="0"/>
        <w:snapToGrid w:val="0"/>
        <w:jc w:val="center"/>
        <w:rPr>
          <w:rFonts w:ascii="Times New Roman" w:eastAsia="Times New Roman" w:hAnsi="Times New Roman" w:cs="Times New Roman"/>
          <w:sz w:val="28"/>
        </w:rPr>
      </w:pPr>
      <w:r w:rsidRPr="00634841">
        <w:rPr>
          <w:rFonts w:ascii="Times New Roman" w:eastAsia="Times New Roman" w:hAnsi="Times New Roman" w:cs="Times New Roman"/>
          <w:sz w:val="28"/>
        </w:rPr>
        <w:t>Кафедра Бухгалтерского учета и аудита</w:t>
      </w:r>
    </w:p>
    <w:p w:rsidR="00DB4514" w:rsidRPr="00634841" w:rsidRDefault="00DB4514" w:rsidP="00DB4514">
      <w:pPr>
        <w:autoSpaceDE w:val="0"/>
        <w:autoSpaceDN w:val="0"/>
        <w:adjustRightInd w:val="0"/>
        <w:snapToGrid w:val="0"/>
        <w:jc w:val="center"/>
        <w:rPr>
          <w:rFonts w:ascii="Times New Roman" w:eastAsia="Times New Roman" w:hAnsi="Times New Roman" w:cs="Times New Roman"/>
          <w:sz w:val="28"/>
        </w:rPr>
      </w:pPr>
    </w:p>
    <w:p w:rsidR="00D16129" w:rsidRPr="00D16129" w:rsidRDefault="00D16129" w:rsidP="00D161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634841">
        <w:rPr>
          <w:rFonts w:ascii="Times New Roman" w:hAnsi="Times New Roman" w:cs="Times New Roman"/>
          <w:b/>
        </w:rPr>
        <w:t xml:space="preserve">Направление бакалаврской подготовки             </w:t>
      </w:r>
      <w:r w:rsidR="00A32994" w:rsidRPr="00634841">
        <w:rPr>
          <w:rFonts w:ascii="Times New Roman" w:hAnsi="Times New Roman" w:cs="Times New Roman"/>
          <w:u w:val="single"/>
        </w:rPr>
        <w:t>38.03.01 Экономика</w:t>
      </w:r>
    </w:p>
    <w:p w:rsidR="00D16129" w:rsidRPr="00D16129" w:rsidRDefault="00D16129" w:rsidP="00D161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</w:p>
    <w:p w:rsidR="00D16129" w:rsidRPr="00D16129" w:rsidRDefault="00D16129" w:rsidP="00D161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16129" w:rsidRDefault="00D16129" w:rsidP="00D161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КУРСОВАЯ РАБОТА</w:t>
      </w:r>
    </w:p>
    <w:p w:rsidR="00D16129" w:rsidRDefault="00C4490A" w:rsidP="00D161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90A">
        <w:rPr>
          <w:rFonts w:ascii="Times New Roman" w:hAnsi="Times New Roman" w:cs="Times New Roman"/>
          <w:b/>
          <w:sz w:val="32"/>
          <w:szCs w:val="32"/>
        </w:rPr>
        <w:t>по дисциплине</w:t>
      </w:r>
      <w:r>
        <w:rPr>
          <w:rFonts w:ascii="Times New Roman" w:hAnsi="Times New Roman" w:cs="Times New Roman"/>
          <w:b/>
          <w:sz w:val="32"/>
          <w:szCs w:val="32"/>
        </w:rPr>
        <w:t>: Бухгалтерский финансовый учет</w:t>
      </w:r>
    </w:p>
    <w:p w:rsidR="00C4490A" w:rsidRDefault="00C4490A" w:rsidP="00D161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90A" w:rsidRDefault="00C4490A" w:rsidP="00D161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90A" w:rsidRPr="00D16129" w:rsidRDefault="00C4490A" w:rsidP="00D161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На тему: _______________________________________________________</w:t>
      </w:r>
    </w:p>
    <w:p w:rsidR="00D16129" w:rsidRPr="00D16129" w:rsidRDefault="00D16129" w:rsidP="00D1612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</w:rPr>
      </w:pPr>
    </w:p>
    <w:p w:rsidR="00D16129" w:rsidRPr="00D16129" w:rsidRDefault="00D16129" w:rsidP="00D1612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</w:rPr>
      </w:pPr>
    </w:p>
    <w:p w:rsidR="00D16129" w:rsidRPr="00D16129" w:rsidRDefault="00D16129" w:rsidP="00D16129">
      <w:pPr>
        <w:jc w:val="center"/>
        <w:rPr>
          <w:rFonts w:ascii="Times New Roman" w:hAnsi="Times New Roman" w:cs="Times New Roman"/>
          <w:b/>
          <w:bCs/>
        </w:rPr>
      </w:pPr>
    </w:p>
    <w:p w:rsidR="00D16129" w:rsidRPr="00D16129" w:rsidRDefault="00D16129" w:rsidP="00D16129">
      <w:pPr>
        <w:ind w:left="4500"/>
        <w:rPr>
          <w:rFonts w:ascii="Times New Roman" w:hAnsi="Times New Roman" w:cs="Times New Roman"/>
          <w:spacing w:val="-10"/>
        </w:rPr>
      </w:pPr>
      <w:r w:rsidRPr="00D16129">
        <w:rPr>
          <w:rFonts w:ascii="Times New Roman" w:hAnsi="Times New Roman" w:cs="Times New Roman"/>
          <w:b/>
          <w:bCs/>
        </w:rPr>
        <w:t xml:space="preserve">Работу выполнил: </w:t>
      </w:r>
      <w:r w:rsidR="00A32994">
        <w:rPr>
          <w:rFonts w:ascii="Times New Roman" w:hAnsi="Times New Roman" w:cs="Times New Roman"/>
          <w:spacing w:val="-10"/>
        </w:rPr>
        <w:t>обучающий</w:t>
      </w:r>
      <w:r w:rsidR="00DA193C">
        <w:rPr>
          <w:rFonts w:ascii="Times New Roman" w:hAnsi="Times New Roman" w:cs="Times New Roman"/>
          <w:spacing w:val="-10"/>
        </w:rPr>
        <w:t>ся</w:t>
      </w:r>
      <w:r w:rsidRPr="00D16129">
        <w:rPr>
          <w:rFonts w:ascii="Times New Roman" w:hAnsi="Times New Roman" w:cs="Times New Roman"/>
          <w:spacing w:val="-10"/>
        </w:rPr>
        <w:t xml:space="preserve"> ______ курса</w:t>
      </w:r>
    </w:p>
    <w:p w:rsidR="00D16129" w:rsidRPr="00D16129" w:rsidRDefault="00D16129" w:rsidP="00D16129">
      <w:pPr>
        <w:ind w:left="4500"/>
        <w:rPr>
          <w:rFonts w:ascii="Times New Roman" w:hAnsi="Times New Roman" w:cs="Times New Roman"/>
          <w:spacing w:val="-10"/>
        </w:rPr>
      </w:pPr>
      <w:r w:rsidRPr="00D16129">
        <w:rPr>
          <w:rFonts w:ascii="Times New Roman" w:hAnsi="Times New Roman" w:cs="Times New Roman"/>
          <w:spacing w:val="-10"/>
        </w:rPr>
        <w:t>гр.________________________ формы обучения</w:t>
      </w:r>
    </w:p>
    <w:p w:rsidR="00D16129" w:rsidRPr="00D16129" w:rsidRDefault="00D16129" w:rsidP="00D16129">
      <w:pPr>
        <w:ind w:left="4500"/>
        <w:rPr>
          <w:rFonts w:ascii="Times New Roman" w:hAnsi="Times New Roman" w:cs="Times New Roman"/>
        </w:rPr>
      </w:pPr>
      <w:r w:rsidRPr="00D16129">
        <w:rPr>
          <w:rFonts w:ascii="Times New Roman" w:hAnsi="Times New Roman" w:cs="Times New Roman"/>
        </w:rPr>
        <w:t>________________________________________</w:t>
      </w:r>
    </w:p>
    <w:p w:rsidR="00D16129" w:rsidRPr="00D16129" w:rsidRDefault="00D16129" w:rsidP="00D16129">
      <w:pPr>
        <w:ind w:left="4500"/>
        <w:rPr>
          <w:rFonts w:ascii="Times New Roman" w:hAnsi="Times New Roman" w:cs="Times New Roman"/>
          <w:b/>
          <w:bCs/>
        </w:rPr>
      </w:pPr>
      <w:r w:rsidRPr="00D16129">
        <w:rPr>
          <w:rFonts w:ascii="Times New Roman" w:hAnsi="Times New Roman" w:cs="Times New Roman"/>
        </w:rPr>
        <w:t>________________________________________</w:t>
      </w:r>
    </w:p>
    <w:p w:rsidR="00D16129" w:rsidRPr="00D16129" w:rsidRDefault="00D16129" w:rsidP="00D16129">
      <w:pPr>
        <w:ind w:left="4500"/>
        <w:jc w:val="center"/>
        <w:rPr>
          <w:rFonts w:ascii="Times New Roman" w:hAnsi="Times New Roman" w:cs="Times New Roman"/>
        </w:rPr>
      </w:pPr>
      <w:r w:rsidRPr="00D16129">
        <w:rPr>
          <w:rFonts w:ascii="Times New Roman" w:hAnsi="Times New Roman" w:cs="Times New Roman"/>
        </w:rPr>
        <w:t>(</w:t>
      </w:r>
      <w:proofErr w:type="spellStart"/>
      <w:r w:rsidRPr="00D16129">
        <w:rPr>
          <w:rFonts w:ascii="Times New Roman" w:hAnsi="Times New Roman" w:cs="Times New Roman"/>
        </w:rPr>
        <w:t>ф.и.о.</w:t>
      </w:r>
      <w:proofErr w:type="spellEnd"/>
      <w:r w:rsidRPr="00D16129">
        <w:rPr>
          <w:rFonts w:ascii="Times New Roman" w:hAnsi="Times New Roman" w:cs="Times New Roman"/>
        </w:rPr>
        <w:t xml:space="preserve"> </w:t>
      </w:r>
      <w:r w:rsidR="00A32994">
        <w:rPr>
          <w:rFonts w:ascii="Times New Roman" w:hAnsi="Times New Roman" w:cs="Times New Roman"/>
        </w:rPr>
        <w:t>обучающего</w:t>
      </w:r>
      <w:r w:rsidR="00DA193C">
        <w:rPr>
          <w:rFonts w:ascii="Times New Roman" w:hAnsi="Times New Roman" w:cs="Times New Roman"/>
        </w:rPr>
        <w:t>ся</w:t>
      </w:r>
      <w:r w:rsidRPr="00D16129">
        <w:rPr>
          <w:rFonts w:ascii="Times New Roman" w:hAnsi="Times New Roman" w:cs="Times New Roman"/>
        </w:rPr>
        <w:t>)</w:t>
      </w:r>
    </w:p>
    <w:p w:rsidR="00D16129" w:rsidRPr="00D16129" w:rsidRDefault="00D16129" w:rsidP="00D16129">
      <w:pPr>
        <w:ind w:left="4500"/>
        <w:rPr>
          <w:rFonts w:ascii="Times New Roman" w:hAnsi="Times New Roman" w:cs="Times New Roman"/>
          <w:b/>
          <w:bCs/>
        </w:rPr>
      </w:pPr>
    </w:p>
    <w:p w:rsidR="00D16129" w:rsidRPr="00D16129" w:rsidRDefault="00D16129" w:rsidP="00D16129">
      <w:pPr>
        <w:ind w:left="4500"/>
        <w:rPr>
          <w:rFonts w:ascii="Times New Roman" w:hAnsi="Times New Roman" w:cs="Times New Roman"/>
          <w:b/>
          <w:bCs/>
        </w:rPr>
      </w:pPr>
    </w:p>
    <w:p w:rsidR="00D16129" w:rsidRPr="00D16129" w:rsidRDefault="00D16129" w:rsidP="00D16129">
      <w:pPr>
        <w:tabs>
          <w:tab w:val="left" w:pos="4536"/>
        </w:tabs>
        <w:ind w:left="3823" w:firstLine="425"/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D16129">
        <w:rPr>
          <w:rFonts w:ascii="Times New Roman" w:eastAsia="Times New Roman" w:hAnsi="Times New Roman" w:cs="Times New Roman"/>
          <w:b/>
          <w:bCs/>
          <w:color w:val="auto"/>
        </w:rPr>
        <w:tab/>
      </w:r>
      <w:proofErr w:type="gramStart"/>
      <w:r w:rsidRPr="00D16129">
        <w:rPr>
          <w:rFonts w:ascii="Times New Roman" w:eastAsia="Times New Roman" w:hAnsi="Times New Roman" w:cs="Times New Roman"/>
          <w:b/>
          <w:bCs/>
          <w:color w:val="auto"/>
        </w:rPr>
        <w:t>Проверил:_</w:t>
      </w:r>
      <w:proofErr w:type="gramEnd"/>
      <w:r w:rsidRPr="00D16129">
        <w:rPr>
          <w:rFonts w:ascii="Times New Roman" w:eastAsia="Times New Roman" w:hAnsi="Times New Roman" w:cs="Times New Roman"/>
          <w:b/>
          <w:bCs/>
          <w:color w:val="auto"/>
        </w:rPr>
        <w:t>_____________________________</w:t>
      </w:r>
    </w:p>
    <w:p w:rsidR="00D16129" w:rsidRPr="00D16129" w:rsidRDefault="00D16129" w:rsidP="00D16129">
      <w:pPr>
        <w:ind w:left="4500"/>
        <w:jc w:val="right"/>
        <w:rPr>
          <w:rFonts w:ascii="Times New Roman" w:eastAsia="Times New Roman" w:hAnsi="Times New Roman" w:cs="Times New Roman"/>
          <w:color w:val="auto"/>
        </w:rPr>
      </w:pPr>
      <w:r w:rsidRPr="00D16129">
        <w:rPr>
          <w:rFonts w:ascii="Times New Roman" w:eastAsia="Times New Roman" w:hAnsi="Times New Roman" w:cs="Times New Roman"/>
          <w:b/>
          <w:bCs/>
          <w:color w:val="auto"/>
        </w:rPr>
        <w:t>________________________________________</w:t>
      </w:r>
    </w:p>
    <w:p w:rsidR="00D16129" w:rsidRPr="00D16129" w:rsidRDefault="00D16129" w:rsidP="00D16129">
      <w:pPr>
        <w:ind w:left="4500"/>
        <w:rPr>
          <w:rFonts w:ascii="Times New Roman" w:hAnsi="Times New Roman" w:cs="Times New Roman"/>
          <w:b/>
          <w:bCs/>
        </w:rPr>
      </w:pPr>
    </w:p>
    <w:p w:rsidR="00D16129" w:rsidRPr="00D16129" w:rsidRDefault="00D16129" w:rsidP="00D16129">
      <w:pPr>
        <w:jc w:val="center"/>
        <w:rPr>
          <w:rFonts w:ascii="Times New Roman" w:hAnsi="Times New Roman" w:cs="Times New Roman"/>
          <w:i/>
          <w:vertAlign w:val="superscript"/>
        </w:rPr>
      </w:pPr>
      <w:r w:rsidRPr="00D16129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подпись                                      расшифровка подписи</w:t>
      </w:r>
    </w:p>
    <w:p w:rsidR="00D16129" w:rsidRPr="00D16129" w:rsidRDefault="00D16129" w:rsidP="00D16129">
      <w:pPr>
        <w:jc w:val="center"/>
        <w:rPr>
          <w:rFonts w:ascii="Times New Roman" w:hAnsi="Times New Roman" w:cs="Times New Roman"/>
          <w:i/>
          <w:vertAlign w:val="superscript"/>
        </w:rPr>
      </w:pPr>
    </w:p>
    <w:p w:rsidR="00D16129" w:rsidRPr="00D16129" w:rsidRDefault="00D16129" w:rsidP="00D16129">
      <w:pPr>
        <w:jc w:val="center"/>
        <w:rPr>
          <w:rFonts w:ascii="Times New Roman" w:hAnsi="Times New Roman" w:cs="Times New Roman"/>
          <w:i/>
        </w:rPr>
      </w:pPr>
    </w:p>
    <w:p w:rsidR="00D16129" w:rsidRPr="00D16129" w:rsidRDefault="00D16129" w:rsidP="00D16129">
      <w:pPr>
        <w:jc w:val="center"/>
        <w:rPr>
          <w:rFonts w:ascii="Times New Roman" w:hAnsi="Times New Roman" w:cs="Times New Roman"/>
        </w:rPr>
      </w:pPr>
      <w:r w:rsidRPr="00D16129">
        <w:rPr>
          <w:rFonts w:ascii="Times New Roman" w:hAnsi="Times New Roman" w:cs="Times New Roman"/>
        </w:rPr>
        <w:t>Санкт-Петербург-Пушкин</w:t>
      </w:r>
    </w:p>
    <w:p w:rsidR="00D16129" w:rsidRPr="00D16129" w:rsidRDefault="00D16129" w:rsidP="00D16129">
      <w:pPr>
        <w:jc w:val="center"/>
        <w:rPr>
          <w:rFonts w:ascii="Times New Roman" w:hAnsi="Times New Roman" w:cs="Times New Roman"/>
        </w:rPr>
      </w:pPr>
      <w:r w:rsidRPr="00D16129">
        <w:rPr>
          <w:rFonts w:ascii="Times New Roman" w:hAnsi="Times New Roman" w:cs="Times New Roman"/>
        </w:rPr>
        <w:t>20___г.</w:t>
      </w:r>
    </w:p>
    <w:p w:rsidR="00D16129" w:rsidRDefault="00D16129" w:rsidP="00D16129">
      <w:r w:rsidRPr="00D16129">
        <w:br w:type="page"/>
      </w:r>
    </w:p>
    <w:p w:rsidR="001A2A69" w:rsidRPr="001A2A69" w:rsidRDefault="001A2A69" w:rsidP="00D16129">
      <w:pPr>
        <w:rPr>
          <w:sz w:val="28"/>
          <w:szCs w:val="28"/>
        </w:rPr>
      </w:pPr>
    </w:p>
    <w:bookmarkEnd w:id="3"/>
    <w:p w:rsidR="001A2A69" w:rsidRDefault="00E016AC" w:rsidP="00BC2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CB">
        <w:rPr>
          <w:rFonts w:ascii="Times New Roman" w:hAnsi="Times New Roman" w:cs="Times New Roman"/>
          <w:b/>
          <w:sz w:val="28"/>
          <w:szCs w:val="28"/>
        </w:rPr>
        <w:t>Автор</w:t>
      </w:r>
      <w:r w:rsidR="002D00A0">
        <w:rPr>
          <w:rFonts w:ascii="Times New Roman" w:hAnsi="Times New Roman" w:cs="Times New Roman"/>
          <w:b/>
          <w:sz w:val="28"/>
          <w:szCs w:val="28"/>
        </w:rPr>
        <w:t>ы</w:t>
      </w:r>
    </w:p>
    <w:p w:rsidR="002D00A0" w:rsidRDefault="002D00A0" w:rsidP="002D00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Широков Сергей Николаевич</w:t>
      </w:r>
      <w:r w:rsidRPr="002D0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0A0" w:rsidRDefault="002D00A0" w:rsidP="002D00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Трушкина Ирина Рыксибаевна</w:t>
      </w:r>
    </w:p>
    <w:p w:rsidR="002D00A0" w:rsidRDefault="002D00A0" w:rsidP="00BC28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6AC" w:rsidRDefault="00A32994" w:rsidP="00BC286D">
      <w:pPr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БУХГАЛТЕРСКИЙ ФИНАНСОВЫЙ УЧЕТ</w:t>
      </w:r>
    </w:p>
    <w:p w:rsidR="00A32994" w:rsidRDefault="00A32994" w:rsidP="00BC28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6AC" w:rsidRPr="002F2FDE" w:rsidRDefault="00E016AC" w:rsidP="00BC286D">
      <w:pPr>
        <w:shd w:val="clear" w:color="auto" w:fill="FFFFFF"/>
        <w:ind w:left="38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2F2FDE">
        <w:rPr>
          <w:rFonts w:ascii="Times New Roman" w:hAnsi="Times New Roman" w:cs="Times New Roman"/>
          <w:b/>
          <w:bCs/>
          <w:spacing w:val="2"/>
          <w:sz w:val="28"/>
          <w:szCs w:val="28"/>
        </w:rPr>
        <w:t>МЕТОДИЧЕСКИЕ УКАЗАНИЯ</w:t>
      </w:r>
    </w:p>
    <w:p w:rsidR="003339DD" w:rsidRPr="003339DD" w:rsidRDefault="003339DD" w:rsidP="003339DD">
      <w:pPr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3339DD">
        <w:rPr>
          <w:rFonts w:ascii="Times New Roman" w:hAnsi="Times New Roman" w:cs="Times New Roman"/>
          <w:b/>
          <w:bCs/>
          <w:spacing w:val="2"/>
          <w:sz w:val="28"/>
          <w:szCs w:val="28"/>
        </w:rPr>
        <w:t>ПО НАПИСАНИЮ КУРСОВОЙ РАБОТЫ</w:t>
      </w:r>
    </w:p>
    <w:p w:rsidR="003339DD" w:rsidRPr="003339DD" w:rsidRDefault="003339DD" w:rsidP="003339DD">
      <w:pPr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3339DD">
        <w:rPr>
          <w:rFonts w:ascii="Times New Roman" w:hAnsi="Times New Roman" w:cs="Times New Roman"/>
          <w:b/>
          <w:bCs/>
          <w:spacing w:val="2"/>
          <w:sz w:val="28"/>
          <w:szCs w:val="28"/>
        </w:rPr>
        <w:t>Направление подготовки</w:t>
      </w:r>
    </w:p>
    <w:p w:rsidR="00E016AC" w:rsidRDefault="003339DD" w:rsidP="00333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9DD">
        <w:rPr>
          <w:rFonts w:ascii="Times New Roman" w:hAnsi="Times New Roman" w:cs="Times New Roman"/>
          <w:b/>
          <w:bCs/>
          <w:spacing w:val="2"/>
          <w:sz w:val="28"/>
          <w:szCs w:val="28"/>
        </w:rPr>
        <w:t>38.03.01 Экономика</w:t>
      </w:r>
    </w:p>
    <w:p w:rsidR="00E016AC" w:rsidRDefault="00E016AC" w:rsidP="00BC28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BAB" w:rsidRPr="004C5BAB" w:rsidRDefault="004C5BAB" w:rsidP="004C5B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BAB" w:rsidRPr="004C5BAB" w:rsidRDefault="004C5BAB" w:rsidP="004C5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4C5BAB">
        <w:rPr>
          <w:rFonts w:ascii="Times New Roman" w:hAnsi="Times New Roman" w:cs="Times New Roman"/>
          <w:sz w:val="28"/>
          <w:szCs w:val="28"/>
        </w:rPr>
        <w:t>Квалификация (степень)</w:t>
      </w:r>
    </w:p>
    <w:p w:rsidR="00E016AC" w:rsidRPr="004C5BAB" w:rsidRDefault="004C5BAB" w:rsidP="004C5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AB">
        <w:rPr>
          <w:rFonts w:ascii="Times New Roman" w:hAnsi="Times New Roman" w:cs="Times New Roman"/>
          <w:b/>
          <w:sz w:val="28"/>
          <w:szCs w:val="28"/>
        </w:rPr>
        <w:t>Бакалавр</w:t>
      </w:r>
    </w:p>
    <w:p w:rsidR="00E016AC" w:rsidRDefault="00E016AC" w:rsidP="00BC28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6AC" w:rsidRDefault="00E016AC" w:rsidP="00BC28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6AC" w:rsidRDefault="00E016AC" w:rsidP="00BC28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6AC" w:rsidRPr="004F2519" w:rsidRDefault="00E016AC" w:rsidP="00BC286D">
      <w:pPr>
        <w:widowControl w:val="0"/>
        <w:suppressAutoHyphens/>
        <w:jc w:val="center"/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 w:bidi="hi-IN"/>
        </w:rPr>
      </w:pPr>
    </w:p>
    <w:p w:rsidR="00E016AC" w:rsidRPr="00D23266" w:rsidRDefault="00E016AC" w:rsidP="00BC286D">
      <w:pPr>
        <w:tabs>
          <w:tab w:val="left" w:pos="3441"/>
          <w:tab w:val="center" w:pos="4677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021D" w:rsidRDefault="0067021D" w:rsidP="00BC286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67021D" w:rsidSect="00AD267F">
      <w:footerReference w:type="default" r:id="rId12"/>
      <w:pgSz w:w="11909" w:h="16834"/>
      <w:pgMar w:top="1134" w:right="851" w:bottom="1134" w:left="1418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F29" w:rsidRDefault="00351F29" w:rsidP="00905111">
      <w:r>
        <w:separator/>
      </w:r>
    </w:p>
  </w:endnote>
  <w:endnote w:type="continuationSeparator" w:id="0">
    <w:p w:rsidR="00351F29" w:rsidRDefault="00351F29" w:rsidP="0090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AD" w:rsidRDefault="006D55AD">
    <w:pPr>
      <w:pStyle w:val="af4"/>
      <w:jc w:val="center"/>
    </w:pPr>
  </w:p>
  <w:p w:rsidR="006D55AD" w:rsidRDefault="006D55AD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88385"/>
      <w:docPartObj>
        <w:docPartGallery w:val="Page Numbers (Bottom of Page)"/>
        <w:docPartUnique/>
      </w:docPartObj>
    </w:sdtPr>
    <w:sdtContent>
      <w:p w:rsidR="006D55AD" w:rsidRDefault="006D55AD">
        <w:pPr>
          <w:pStyle w:val="af4"/>
          <w:jc w:val="center"/>
        </w:pPr>
        <w:r>
          <w:t>3</w:t>
        </w:r>
      </w:p>
    </w:sdtContent>
  </w:sdt>
  <w:p w:rsidR="006D55AD" w:rsidRDefault="006D55AD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5324"/>
    </w:sdtPr>
    <w:sdtContent>
      <w:p w:rsidR="006D55AD" w:rsidRDefault="006D55AD" w:rsidP="00A82492">
        <w:pPr>
          <w:pStyle w:val="af4"/>
          <w:jc w:val="center"/>
        </w:pPr>
        <w:r w:rsidRPr="00A82492">
          <w:rPr>
            <w:rFonts w:ascii="Times New Roman" w:hAnsi="Times New Roman" w:cs="Times New Roman"/>
          </w:rPr>
          <w:fldChar w:fldCharType="begin"/>
        </w:r>
        <w:r w:rsidRPr="00A82492">
          <w:rPr>
            <w:rFonts w:ascii="Times New Roman" w:hAnsi="Times New Roman" w:cs="Times New Roman"/>
          </w:rPr>
          <w:instrText xml:space="preserve"> PAGE   \* MERGEFORMAT </w:instrText>
        </w:r>
        <w:r w:rsidRPr="00A82492">
          <w:rPr>
            <w:rFonts w:ascii="Times New Roman" w:hAnsi="Times New Roman" w:cs="Times New Roman"/>
          </w:rPr>
          <w:fldChar w:fldCharType="separate"/>
        </w:r>
        <w:r w:rsidR="00F57A3C">
          <w:rPr>
            <w:rFonts w:ascii="Times New Roman" w:hAnsi="Times New Roman" w:cs="Times New Roman"/>
            <w:noProof/>
          </w:rPr>
          <w:t>4</w:t>
        </w:r>
        <w:r w:rsidRPr="00A82492">
          <w:rPr>
            <w:rFonts w:ascii="Times New Roman" w:hAnsi="Times New Roman" w:cs="Times New Roman"/>
          </w:rPr>
          <w:fldChar w:fldCharType="end"/>
        </w:r>
      </w:p>
    </w:sdtContent>
  </w:sdt>
  <w:p w:rsidR="006D55AD" w:rsidRDefault="006D55AD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F29" w:rsidRDefault="00351F29"/>
  </w:footnote>
  <w:footnote w:type="continuationSeparator" w:id="0">
    <w:p w:rsidR="00351F29" w:rsidRDefault="00351F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AA2"/>
    <w:multiLevelType w:val="hybridMultilevel"/>
    <w:tmpl w:val="2BCE0BAE"/>
    <w:lvl w:ilvl="0" w:tplc="878680D0">
      <w:start w:val="1"/>
      <w:numFmt w:val="bullet"/>
      <w:lvlText w:val="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E43D6E"/>
    <w:multiLevelType w:val="hybridMultilevel"/>
    <w:tmpl w:val="D42898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32E65"/>
    <w:multiLevelType w:val="hybridMultilevel"/>
    <w:tmpl w:val="0E7CF3E6"/>
    <w:lvl w:ilvl="0" w:tplc="8110C758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6BD12CE"/>
    <w:multiLevelType w:val="hybridMultilevel"/>
    <w:tmpl w:val="33D0344E"/>
    <w:lvl w:ilvl="0" w:tplc="57165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796BBD"/>
    <w:multiLevelType w:val="hybridMultilevel"/>
    <w:tmpl w:val="1C36A31A"/>
    <w:lvl w:ilvl="0" w:tplc="6874B8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08025E"/>
    <w:multiLevelType w:val="hybridMultilevel"/>
    <w:tmpl w:val="DFBCB89E"/>
    <w:lvl w:ilvl="0" w:tplc="878680D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1CC01766"/>
    <w:multiLevelType w:val="hybridMultilevel"/>
    <w:tmpl w:val="B172F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75096"/>
    <w:multiLevelType w:val="hybridMultilevel"/>
    <w:tmpl w:val="F3CC7292"/>
    <w:lvl w:ilvl="0" w:tplc="C6DA0F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420C6"/>
    <w:multiLevelType w:val="hybridMultilevel"/>
    <w:tmpl w:val="4C4ED0EE"/>
    <w:lvl w:ilvl="0" w:tplc="878680D0">
      <w:start w:val="1"/>
      <w:numFmt w:val="bullet"/>
      <w:lvlText w:val="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A45F78"/>
    <w:multiLevelType w:val="hybridMultilevel"/>
    <w:tmpl w:val="88BACFC6"/>
    <w:lvl w:ilvl="0" w:tplc="6874B8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547015"/>
    <w:multiLevelType w:val="multilevel"/>
    <w:tmpl w:val="F4064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21D2F18"/>
    <w:multiLevelType w:val="hybridMultilevel"/>
    <w:tmpl w:val="26889A90"/>
    <w:lvl w:ilvl="0" w:tplc="878680D0">
      <w:start w:val="1"/>
      <w:numFmt w:val="bullet"/>
      <w:lvlText w:val="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577846"/>
    <w:multiLevelType w:val="hybridMultilevel"/>
    <w:tmpl w:val="AD50631E"/>
    <w:lvl w:ilvl="0" w:tplc="E4F2B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9F663DB"/>
    <w:multiLevelType w:val="hybridMultilevel"/>
    <w:tmpl w:val="1E88B184"/>
    <w:lvl w:ilvl="0" w:tplc="878680D0">
      <w:start w:val="1"/>
      <w:numFmt w:val="bullet"/>
      <w:lvlText w:val="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96500F"/>
    <w:multiLevelType w:val="hybridMultilevel"/>
    <w:tmpl w:val="365CCEBE"/>
    <w:lvl w:ilvl="0" w:tplc="C6DA0F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E3108"/>
    <w:multiLevelType w:val="multilevel"/>
    <w:tmpl w:val="6A326C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855D2F"/>
    <w:multiLevelType w:val="multilevel"/>
    <w:tmpl w:val="E06E9B4C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4F374799"/>
    <w:multiLevelType w:val="hybridMultilevel"/>
    <w:tmpl w:val="65003F30"/>
    <w:lvl w:ilvl="0" w:tplc="DC401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A96E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5B3015EE"/>
    <w:multiLevelType w:val="multilevel"/>
    <w:tmpl w:val="6660E4F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652747A8"/>
    <w:multiLevelType w:val="hybridMultilevel"/>
    <w:tmpl w:val="52785C7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67212E6D"/>
    <w:multiLevelType w:val="hybridMultilevel"/>
    <w:tmpl w:val="10FC194E"/>
    <w:lvl w:ilvl="0" w:tplc="878680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6B84654"/>
    <w:multiLevelType w:val="multilevel"/>
    <w:tmpl w:val="6EF06F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DC00E0D"/>
    <w:multiLevelType w:val="hybridMultilevel"/>
    <w:tmpl w:val="6CCE98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B0EE6"/>
    <w:multiLevelType w:val="hybridMultilevel"/>
    <w:tmpl w:val="6122F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3"/>
  </w:num>
  <w:num w:numId="4">
    <w:abstractNumId w:val="24"/>
  </w:num>
  <w:num w:numId="5">
    <w:abstractNumId w:val="14"/>
  </w:num>
  <w:num w:numId="6">
    <w:abstractNumId w:val="20"/>
  </w:num>
  <w:num w:numId="7">
    <w:abstractNumId w:val="7"/>
  </w:num>
  <w:num w:numId="8">
    <w:abstractNumId w:val="6"/>
  </w:num>
  <w:num w:numId="9">
    <w:abstractNumId w:val="8"/>
  </w:num>
  <w:num w:numId="10">
    <w:abstractNumId w:val="13"/>
  </w:num>
  <w:num w:numId="11">
    <w:abstractNumId w:val="0"/>
  </w:num>
  <w:num w:numId="12">
    <w:abstractNumId w:val="11"/>
  </w:num>
  <w:num w:numId="13">
    <w:abstractNumId w:val="19"/>
  </w:num>
  <w:num w:numId="14">
    <w:abstractNumId w:val="10"/>
  </w:num>
  <w:num w:numId="15">
    <w:abstractNumId w:val="12"/>
  </w:num>
  <w:num w:numId="16">
    <w:abstractNumId w:val="2"/>
  </w:num>
  <w:num w:numId="17">
    <w:abstractNumId w:val="21"/>
  </w:num>
  <w:num w:numId="18">
    <w:abstractNumId w:val="3"/>
  </w:num>
  <w:num w:numId="19">
    <w:abstractNumId w:val="5"/>
  </w:num>
  <w:num w:numId="20">
    <w:abstractNumId w:val="4"/>
  </w:num>
  <w:num w:numId="21">
    <w:abstractNumId w:val="9"/>
  </w:num>
  <w:num w:numId="22">
    <w:abstractNumId w:val="1"/>
  </w:num>
  <w:num w:numId="23">
    <w:abstractNumId w:val="16"/>
  </w:num>
  <w:num w:numId="24">
    <w:abstractNumId w:val="18"/>
  </w:num>
  <w:num w:numId="25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11"/>
    <w:rsid w:val="0000345D"/>
    <w:rsid w:val="0001372C"/>
    <w:rsid w:val="00065309"/>
    <w:rsid w:val="00067643"/>
    <w:rsid w:val="0008408C"/>
    <w:rsid w:val="000B6789"/>
    <w:rsid w:val="000D0AE6"/>
    <w:rsid w:val="000D1EFE"/>
    <w:rsid w:val="0010186D"/>
    <w:rsid w:val="001045C9"/>
    <w:rsid w:val="001174D0"/>
    <w:rsid w:val="001234A2"/>
    <w:rsid w:val="00135182"/>
    <w:rsid w:val="001528B4"/>
    <w:rsid w:val="00154360"/>
    <w:rsid w:val="00160869"/>
    <w:rsid w:val="001A2A69"/>
    <w:rsid w:val="001A5DDC"/>
    <w:rsid w:val="001B7E85"/>
    <w:rsid w:val="001D5BB8"/>
    <w:rsid w:val="002253F4"/>
    <w:rsid w:val="0024473B"/>
    <w:rsid w:val="00245157"/>
    <w:rsid w:val="00245C5C"/>
    <w:rsid w:val="00282C2E"/>
    <w:rsid w:val="002C7636"/>
    <w:rsid w:val="002D00A0"/>
    <w:rsid w:val="002F2BD1"/>
    <w:rsid w:val="002F2FDE"/>
    <w:rsid w:val="00320F2A"/>
    <w:rsid w:val="00322A4D"/>
    <w:rsid w:val="00332792"/>
    <w:rsid w:val="003339DD"/>
    <w:rsid w:val="00351F29"/>
    <w:rsid w:val="003530F8"/>
    <w:rsid w:val="003715CA"/>
    <w:rsid w:val="00372624"/>
    <w:rsid w:val="00377492"/>
    <w:rsid w:val="00390E96"/>
    <w:rsid w:val="003A009B"/>
    <w:rsid w:val="003B07EC"/>
    <w:rsid w:val="003C5885"/>
    <w:rsid w:val="003F220D"/>
    <w:rsid w:val="003F6A6C"/>
    <w:rsid w:val="00407F0E"/>
    <w:rsid w:val="00421574"/>
    <w:rsid w:val="0042305B"/>
    <w:rsid w:val="0043404A"/>
    <w:rsid w:val="0047181C"/>
    <w:rsid w:val="0049339C"/>
    <w:rsid w:val="004A37E7"/>
    <w:rsid w:val="004B182E"/>
    <w:rsid w:val="004C5BAB"/>
    <w:rsid w:val="004D5E0E"/>
    <w:rsid w:val="004F67EB"/>
    <w:rsid w:val="004F69A3"/>
    <w:rsid w:val="00547677"/>
    <w:rsid w:val="00580E56"/>
    <w:rsid w:val="005919BC"/>
    <w:rsid w:val="005A3C11"/>
    <w:rsid w:val="005B6A03"/>
    <w:rsid w:val="00612CA1"/>
    <w:rsid w:val="00617EDF"/>
    <w:rsid w:val="00634841"/>
    <w:rsid w:val="00657EC4"/>
    <w:rsid w:val="006639F2"/>
    <w:rsid w:val="0067021D"/>
    <w:rsid w:val="00677CDE"/>
    <w:rsid w:val="00681288"/>
    <w:rsid w:val="006916F8"/>
    <w:rsid w:val="006C23F9"/>
    <w:rsid w:val="006C2A2E"/>
    <w:rsid w:val="006C6CC1"/>
    <w:rsid w:val="006D55AD"/>
    <w:rsid w:val="006D5DEB"/>
    <w:rsid w:val="006F00C6"/>
    <w:rsid w:val="0070047A"/>
    <w:rsid w:val="007129CB"/>
    <w:rsid w:val="00725011"/>
    <w:rsid w:val="00730785"/>
    <w:rsid w:val="00766A24"/>
    <w:rsid w:val="007718C9"/>
    <w:rsid w:val="007835D8"/>
    <w:rsid w:val="007C777A"/>
    <w:rsid w:val="007D0152"/>
    <w:rsid w:val="007D09C6"/>
    <w:rsid w:val="007D30A3"/>
    <w:rsid w:val="007E072F"/>
    <w:rsid w:val="00807885"/>
    <w:rsid w:val="00837326"/>
    <w:rsid w:val="00845151"/>
    <w:rsid w:val="008625AA"/>
    <w:rsid w:val="008808A8"/>
    <w:rsid w:val="0089328D"/>
    <w:rsid w:val="00894401"/>
    <w:rsid w:val="008B1981"/>
    <w:rsid w:val="008C7393"/>
    <w:rsid w:val="008E2062"/>
    <w:rsid w:val="008E54C2"/>
    <w:rsid w:val="00905111"/>
    <w:rsid w:val="0091007F"/>
    <w:rsid w:val="0092383C"/>
    <w:rsid w:val="0097266C"/>
    <w:rsid w:val="00983D50"/>
    <w:rsid w:val="009A695A"/>
    <w:rsid w:val="009A6CE4"/>
    <w:rsid w:val="009B0764"/>
    <w:rsid w:val="009C7F09"/>
    <w:rsid w:val="009F6507"/>
    <w:rsid w:val="00A128F6"/>
    <w:rsid w:val="00A14B08"/>
    <w:rsid w:val="00A32994"/>
    <w:rsid w:val="00A54B26"/>
    <w:rsid w:val="00A66724"/>
    <w:rsid w:val="00A82492"/>
    <w:rsid w:val="00A95CA4"/>
    <w:rsid w:val="00AD267F"/>
    <w:rsid w:val="00AF5C9E"/>
    <w:rsid w:val="00B0116C"/>
    <w:rsid w:val="00B32144"/>
    <w:rsid w:val="00B34424"/>
    <w:rsid w:val="00B4073E"/>
    <w:rsid w:val="00B80270"/>
    <w:rsid w:val="00B865DA"/>
    <w:rsid w:val="00BA6A1F"/>
    <w:rsid w:val="00BB6EA7"/>
    <w:rsid w:val="00BC286D"/>
    <w:rsid w:val="00BE6763"/>
    <w:rsid w:val="00BF34C4"/>
    <w:rsid w:val="00C3482F"/>
    <w:rsid w:val="00C4490A"/>
    <w:rsid w:val="00C578AB"/>
    <w:rsid w:val="00C7761C"/>
    <w:rsid w:val="00CA06C7"/>
    <w:rsid w:val="00CB3EA5"/>
    <w:rsid w:val="00CF03AE"/>
    <w:rsid w:val="00CF6EE1"/>
    <w:rsid w:val="00D034E4"/>
    <w:rsid w:val="00D07170"/>
    <w:rsid w:val="00D16129"/>
    <w:rsid w:val="00D21E15"/>
    <w:rsid w:val="00D2520D"/>
    <w:rsid w:val="00D365FC"/>
    <w:rsid w:val="00D468FB"/>
    <w:rsid w:val="00D57F30"/>
    <w:rsid w:val="00D71927"/>
    <w:rsid w:val="00D773F2"/>
    <w:rsid w:val="00D82082"/>
    <w:rsid w:val="00D93B8E"/>
    <w:rsid w:val="00DA193C"/>
    <w:rsid w:val="00DB2CE2"/>
    <w:rsid w:val="00DB4514"/>
    <w:rsid w:val="00DC2CD1"/>
    <w:rsid w:val="00E016AC"/>
    <w:rsid w:val="00E0616E"/>
    <w:rsid w:val="00E1029D"/>
    <w:rsid w:val="00E136DD"/>
    <w:rsid w:val="00E20477"/>
    <w:rsid w:val="00E41495"/>
    <w:rsid w:val="00E5460E"/>
    <w:rsid w:val="00E740FC"/>
    <w:rsid w:val="00E75D5A"/>
    <w:rsid w:val="00E76505"/>
    <w:rsid w:val="00E8399F"/>
    <w:rsid w:val="00EA3630"/>
    <w:rsid w:val="00EB5CF6"/>
    <w:rsid w:val="00EF5B6C"/>
    <w:rsid w:val="00F57A3C"/>
    <w:rsid w:val="00F705FE"/>
    <w:rsid w:val="00F758FB"/>
    <w:rsid w:val="00F84C31"/>
    <w:rsid w:val="00F92B85"/>
    <w:rsid w:val="00F93103"/>
    <w:rsid w:val="00FA4722"/>
    <w:rsid w:val="00FA7D2A"/>
    <w:rsid w:val="00FC0E28"/>
    <w:rsid w:val="00FD0EBD"/>
    <w:rsid w:val="00FD2BF2"/>
    <w:rsid w:val="00FE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7508"/>
  <w15:docId w15:val="{5E93678C-076A-4EF7-962D-F44583FD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4514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D0E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0E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0E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5111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905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pt">
    <w:name w:val="Основной текст (2) + Интервал 1 pt"/>
    <w:basedOn w:val="21"/>
    <w:rsid w:val="00905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2135pt2pt">
    <w:name w:val="Основной текст (2) + 13;5 pt;Интервал 2 pt"/>
    <w:basedOn w:val="21"/>
    <w:rsid w:val="00905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2135pt3pt">
    <w:name w:val="Основной текст (2) + 13;5 pt;Интервал 3 pt"/>
    <w:basedOn w:val="21"/>
    <w:rsid w:val="00905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31">
    <w:name w:val="Основной текст (3)_"/>
    <w:basedOn w:val="a0"/>
    <w:link w:val="32"/>
    <w:rsid w:val="00905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1"/>
      <w:szCs w:val="21"/>
    </w:rPr>
  </w:style>
  <w:style w:type="character" w:customStyle="1" w:styleId="23">
    <w:name w:val="Подпись к картинке (2)_"/>
    <w:basedOn w:val="a0"/>
    <w:link w:val="24"/>
    <w:rsid w:val="00905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a4">
    <w:name w:val="Подпись к картинке_"/>
    <w:basedOn w:val="a0"/>
    <w:link w:val="a5"/>
    <w:rsid w:val="00905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pt">
    <w:name w:val="Подпись к картинке + Интервал 1 pt"/>
    <w:basedOn w:val="a4"/>
    <w:rsid w:val="00905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lang w:val="en-US"/>
    </w:rPr>
  </w:style>
  <w:style w:type="character" w:customStyle="1" w:styleId="11">
    <w:name w:val="Заголовок №1_"/>
    <w:basedOn w:val="a0"/>
    <w:link w:val="12"/>
    <w:rsid w:val="00905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4">
    <w:name w:val="Основной текст (4)_"/>
    <w:basedOn w:val="a0"/>
    <w:link w:val="40"/>
    <w:rsid w:val="00905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_"/>
    <w:basedOn w:val="a0"/>
    <w:link w:val="25"/>
    <w:rsid w:val="00905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"/>
    <w:basedOn w:val="a6"/>
    <w:rsid w:val="00905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Основной текст + Полужирный;Курсив"/>
    <w:basedOn w:val="a6"/>
    <w:rsid w:val="0090511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;Курсив"/>
    <w:basedOn w:val="a6"/>
    <w:rsid w:val="0090511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9pt0pt">
    <w:name w:val="Основной текст + 9 pt;Полужирный;Малые прописные;Интервал 0 pt"/>
    <w:basedOn w:val="a6"/>
    <w:rsid w:val="00905111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10"/>
      <w:sz w:val="18"/>
      <w:szCs w:val="18"/>
    </w:rPr>
  </w:style>
  <w:style w:type="character" w:customStyle="1" w:styleId="9pt0pt0">
    <w:name w:val="Основной текст + 9 pt;Полужирный;Малые прописные;Интервал 0 pt"/>
    <w:basedOn w:val="a6"/>
    <w:rsid w:val="00905111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10"/>
      <w:sz w:val="18"/>
      <w:szCs w:val="18"/>
      <w:u w:val="single"/>
    </w:rPr>
  </w:style>
  <w:style w:type="character" w:customStyle="1" w:styleId="-1pt">
    <w:name w:val="Основной текст + Интервал -1 pt"/>
    <w:basedOn w:val="a6"/>
    <w:rsid w:val="00905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single"/>
    </w:rPr>
  </w:style>
  <w:style w:type="character" w:customStyle="1" w:styleId="-1pt0">
    <w:name w:val="Основной текст + Интервал -1 pt"/>
    <w:basedOn w:val="a6"/>
    <w:rsid w:val="00905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SimHei">
    <w:name w:val="Основной текст + SimHei"/>
    <w:basedOn w:val="a6"/>
    <w:rsid w:val="00905111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Заголовок №3_"/>
    <w:basedOn w:val="a0"/>
    <w:link w:val="34"/>
    <w:rsid w:val="00905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Оглавление 3 Знак"/>
    <w:basedOn w:val="a0"/>
    <w:link w:val="36"/>
    <w:rsid w:val="00905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Колонтитул_"/>
    <w:basedOn w:val="a0"/>
    <w:link w:val="aa"/>
    <w:rsid w:val="00905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0pt">
    <w:name w:val="Колонтитул + 9;5 pt;Интервал 0 pt"/>
    <w:basedOn w:val="a9"/>
    <w:rsid w:val="00905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ab">
    <w:name w:val="Основной текст + Полужирный"/>
    <w:basedOn w:val="a6"/>
    <w:rsid w:val="00905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905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c">
    <w:name w:val="Основной текст + Курсив"/>
    <w:basedOn w:val="a6"/>
    <w:rsid w:val="00905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20">
    <w:name w:val="Заголовок №3 (2)_"/>
    <w:basedOn w:val="a0"/>
    <w:link w:val="321"/>
    <w:rsid w:val="00905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Основной текст + Полужирный;Курсив"/>
    <w:basedOn w:val="a6"/>
    <w:rsid w:val="0090511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322">
    <w:name w:val="Заголовок №3 (2) + Не полужирный;Не курсив"/>
    <w:basedOn w:val="320"/>
    <w:rsid w:val="0090511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Полужирный"/>
    <w:basedOn w:val="a6"/>
    <w:rsid w:val="00905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5pt">
    <w:name w:val="Колонтитул + 11;5 pt;Полужирный"/>
    <w:basedOn w:val="a9"/>
    <w:rsid w:val="00905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Заголовок №2_"/>
    <w:basedOn w:val="a0"/>
    <w:link w:val="27"/>
    <w:rsid w:val="00905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23pt">
    <w:name w:val="Заголовок №2 + Интервал 3 pt"/>
    <w:basedOn w:val="26"/>
    <w:rsid w:val="00905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37">
    <w:name w:val="Заголовок №3"/>
    <w:basedOn w:val="33"/>
    <w:rsid w:val="00905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pt0">
    <w:name w:val="Основной текст + Интервал 1 pt"/>
    <w:basedOn w:val="a6"/>
    <w:rsid w:val="00905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6">
    <w:name w:val="Основной текст (6)_"/>
    <w:basedOn w:val="a0"/>
    <w:link w:val="60"/>
    <w:rsid w:val="00905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3pt0">
    <w:name w:val="Заголовок №2 + Интервал 3 pt"/>
    <w:basedOn w:val="26"/>
    <w:rsid w:val="00905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7">
    <w:name w:val="Основной текст (7)_"/>
    <w:basedOn w:val="a0"/>
    <w:link w:val="70"/>
    <w:rsid w:val="00905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">
    <w:name w:val="Подпись к таблице_"/>
    <w:basedOn w:val="a0"/>
    <w:link w:val="af0"/>
    <w:rsid w:val="00905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1">
    <w:name w:val="Подпись к таблице"/>
    <w:basedOn w:val="af"/>
    <w:rsid w:val="00905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">
    <w:name w:val="Основной текст (8)_"/>
    <w:basedOn w:val="a0"/>
    <w:link w:val="80"/>
    <w:rsid w:val="00905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2">
    <w:name w:val="Основной текст (2)"/>
    <w:basedOn w:val="a"/>
    <w:link w:val="21"/>
    <w:rsid w:val="00905111"/>
    <w:pPr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 (3)"/>
    <w:basedOn w:val="a"/>
    <w:link w:val="31"/>
    <w:rsid w:val="00905111"/>
    <w:pPr>
      <w:shd w:val="clear" w:color="auto" w:fill="FFFFFF"/>
      <w:spacing w:before="240" w:after="240" w:line="499" w:lineRule="exact"/>
      <w:jc w:val="center"/>
    </w:pPr>
    <w:rPr>
      <w:rFonts w:ascii="Times New Roman" w:eastAsia="Times New Roman" w:hAnsi="Times New Roman" w:cs="Times New Roman"/>
      <w:spacing w:val="80"/>
      <w:sz w:val="21"/>
      <w:szCs w:val="21"/>
    </w:rPr>
  </w:style>
  <w:style w:type="paragraph" w:customStyle="1" w:styleId="24">
    <w:name w:val="Подпись к картинке (2)"/>
    <w:basedOn w:val="a"/>
    <w:link w:val="23"/>
    <w:rsid w:val="0090511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40"/>
      <w:sz w:val="27"/>
      <w:szCs w:val="27"/>
    </w:rPr>
  </w:style>
  <w:style w:type="paragraph" w:customStyle="1" w:styleId="a5">
    <w:name w:val="Подпись к картинке"/>
    <w:basedOn w:val="a"/>
    <w:link w:val="a4"/>
    <w:rsid w:val="0090511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905111"/>
    <w:pPr>
      <w:shd w:val="clear" w:color="auto" w:fill="FFFFFF"/>
      <w:spacing w:before="720" w:line="6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40">
    <w:name w:val="Основной текст (4)"/>
    <w:basedOn w:val="a"/>
    <w:link w:val="4"/>
    <w:rsid w:val="0090511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Основной текст2"/>
    <w:basedOn w:val="a"/>
    <w:link w:val="a6"/>
    <w:rsid w:val="00905111"/>
    <w:pPr>
      <w:shd w:val="clear" w:color="auto" w:fill="FFFFFF"/>
      <w:spacing w:line="475" w:lineRule="exact"/>
      <w:ind w:hanging="6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4">
    <w:name w:val="Заголовок №3"/>
    <w:basedOn w:val="a"/>
    <w:link w:val="33"/>
    <w:rsid w:val="00905111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36">
    <w:name w:val="toc 3"/>
    <w:basedOn w:val="a"/>
    <w:link w:val="35"/>
    <w:autoRedefine/>
    <w:rsid w:val="00905111"/>
    <w:pPr>
      <w:shd w:val="clear" w:color="auto" w:fill="FFFFFF"/>
      <w:spacing w:before="360" w:line="274" w:lineRule="exact"/>
      <w:ind w:hanging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a">
    <w:name w:val="Колонтитул"/>
    <w:basedOn w:val="a"/>
    <w:link w:val="a9"/>
    <w:rsid w:val="0090511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905111"/>
    <w:pPr>
      <w:shd w:val="clear" w:color="auto" w:fill="FFFFFF"/>
      <w:spacing w:line="274" w:lineRule="exact"/>
      <w:ind w:firstLine="6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21">
    <w:name w:val="Заголовок №3 (2)"/>
    <w:basedOn w:val="a"/>
    <w:link w:val="320"/>
    <w:rsid w:val="00905111"/>
    <w:pPr>
      <w:shd w:val="clear" w:color="auto" w:fill="FFFFFF"/>
      <w:spacing w:line="283" w:lineRule="exact"/>
      <w:ind w:firstLine="64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7">
    <w:name w:val="Заголовок №2"/>
    <w:basedOn w:val="a"/>
    <w:link w:val="26"/>
    <w:rsid w:val="00905111"/>
    <w:pPr>
      <w:shd w:val="clear" w:color="auto" w:fill="FFFFFF"/>
      <w:spacing w:before="60" w:after="1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40"/>
      <w:sz w:val="27"/>
      <w:szCs w:val="27"/>
    </w:rPr>
  </w:style>
  <w:style w:type="paragraph" w:customStyle="1" w:styleId="60">
    <w:name w:val="Основной текст (6)"/>
    <w:basedOn w:val="a"/>
    <w:link w:val="6"/>
    <w:rsid w:val="009051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rsid w:val="00905111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f0">
    <w:name w:val="Подпись к таблице"/>
    <w:basedOn w:val="a"/>
    <w:link w:val="af"/>
    <w:rsid w:val="009051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9051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7835D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835D8"/>
    <w:rPr>
      <w:color w:val="000000"/>
    </w:rPr>
  </w:style>
  <w:style w:type="paragraph" w:styleId="af4">
    <w:name w:val="footer"/>
    <w:basedOn w:val="a"/>
    <w:link w:val="af5"/>
    <w:uiPriority w:val="99"/>
    <w:unhideWhenUsed/>
    <w:rsid w:val="007835D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835D8"/>
    <w:rPr>
      <w:color w:val="000000"/>
    </w:rPr>
  </w:style>
  <w:style w:type="paragraph" w:styleId="af6">
    <w:name w:val="Title"/>
    <w:basedOn w:val="a"/>
    <w:link w:val="af7"/>
    <w:qFormat/>
    <w:rsid w:val="007835D8"/>
    <w:pPr>
      <w:jc w:val="center"/>
    </w:pPr>
    <w:rPr>
      <w:rFonts w:ascii="Times New Roman" w:eastAsia="Times New Roman" w:hAnsi="Times New Roman" w:cs="Times New Roman"/>
      <w:color w:val="auto"/>
      <w:sz w:val="32"/>
      <w:szCs w:val="20"/>
    </w:rPr>
  </w:style>
  <w:style w:type="character" w:customStyle="1" w:styleId="af7">
    <w:name w:val="Заголовок Знак"/>
    <w:basedOn w:val="a0"/>
    <w:link w:val="af6"/>
    <w:rsid w:val="007835D8"/>
    <w:rPr>
      <w:rFonts w:ascii="Times New Roman" w:eastAsia="Times New Roman" w:hAnsi="Times New Roman" w:cs="Times New Roman"/>
      <w:sz w:val="32"/>
      <w:szCs w:val="20"/>
      <w:lang w:val="ru-RU"/>
    </w:rPr>
  </w:style>
  <w:style w:type="paragraph" w:customStyle="1" w:styleId="28">
    <w:name w:val="ЗАГ 2 УМК"/>
    <w:basedOn w:val="2"/>
    <w:autoRedefine/>
    <w:rsid w:val="00154360"/>
    <w:pPr>
      <w:keepNext w:val="0"/>
      <w:spacing w:before="0" w:after="240"/>
      <w:outlineLvl w:val="0"/>
    </w:pPr>
    <w:rPr>
      <w:rFonts w:ascii="Times New Roman" w:eastAsia="Times New Roman" w:hAnsi="Times New Roman" w:cs="Times New Roman"/>
      <w:iCs/>
      <w:color w:val="auto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0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D0E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FD0EB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paragraph" w:styleId="af8">
    <w:name w:val="Body Text"/>
    <w:basedOn w:val="a"/>
    <w:link w:val="af9"/>
    <w:rsid w:val="00FD0EBD"/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9">
    <w:name w:val="Основной текст Знак"/>
    <w:basedOn w:val="a0"/>
    <w:link w:val="af8"/>
    <w:rsid w:val="00FD0EBD"/>
    <w:rPr>
      <w:rFonts w:ascii="Times New Roman" w:eastAsia="Times New Roman" w:hAnsi="Times New Roman" w:cs="Times New Roman"/>
      <w:szCs w:val="20"/>
      <w:lang w:val="ru-RU"/>
    </w:rPr>
  </w:style>
  <w:style w:type="paragraph" w:styleId="afa">
    <w:name w:val="Body Text Indent"/>
    <w:basedOn w:val="a"/>
    <w:link w:val="afb"/>
    <w:rsid w:val="00FD0EBD"/>
    <w:pPr>
      <w:ind w:left="450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fb">
    <w:name w:val="Основной текст с отступом Знак"/>
    <w:basedOn w:val="a0"/>
    <w:link w:val="afa"/>
    <w:rsid w:val="00FD0EB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29">
    <w:name w:val="Body Text Indent 2"/>
    <w:basedOn w:val="a"/>
    <w:link w:val="2a"/>
    <w:rsid w:val="0067021D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7021D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List Paragraph"/>
    <w:basedOn w:val="a"/>
    <w:uiPriority w:val="34"/>
    <w:qFormat/>
    <w:rsid w:val="0067021D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afd">
    <w:name w:val="Основной текст с"/>
    <w:basedOn w:val="a"/>
    <w:rsid w:val="0067021D"/>
    <w:pPr>
      <w:widowControl w:val="0"/>
      <w:tabs>
        <w:tab w:val="left" w:pos="0"/>
      </w:tabs>
      <w:ind w:firstLine="709"/>
      <w:jc w:val="both"/>
    </w:pPr>
    <w:rPr>
      <w:rFonts w:ascii="Arial" w:eastAsia="Times New Roman" w:hAnsi="Arial" w:cs="Times New Roman"/>
      <w:color w:val="auto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2F2FD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2F2FDE"/>
    <w:rPr>
      <w:rFonts w:ascii="Tahoma" w:hAnsi="Tahoma" w:cs="Tahoma"/>
      <w:color w:val="000000"/>
      <w:sz w:val="16"/>
      <w:szCs w:val="16"/>
    </w:rPr>
  </w:style>
  <w:style w:type="paragraph" w:styleId="2b">
    <w:name w:val="Body Text 2"/>
    <w:basedOn w:val="a"/>
    <w:link w:val="2c"/>
    <w:uiPriority w:val="99"/>
    <w:semiHidden/>
    <w:unhideWhenUsed/>
    <w:rsid w:val="005A3C11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semiHidden/>
    <w:rsid w:val="005A3C11"/>
    <w:rPr>
      <w:color w:val="000000"/>
    </w:rPr>
  </w:style>
  <w:style w:type="paragraph" w:styleId="38">
    <w:name w:val="Body Text Indent 3"/>
    <w:basedOn w:val="a"/>
    <w:link w:val="39"/>
    <w:rsid w:val="005A3C11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rsid w:val="005A3C11"/>
    <w:rPr>
      <w:rFonts w:ascii="Times New Roman" w:eastAsia="Times New Roman" w:hAnsi="Times New Roman" w:cs="Times New Roman"/>
      <w:sz w:val="16"/>
      <w:szCs w:val="16"/>
    </w:rPr>
  </w:style>
  <w:style w:type="paragraph" w:styleId="aff0">
    <w:name w:val="Revision"/>
    <w:hidden/>
    <w:uiPriority w:val="99"/>
    <w:semiHidden/>
    <w:rsid w:val="004B182E"/>
    <w:rPr>
      <w:color w:val="000000"/>
    </w:rPr>
  </w:style>
  <w:style w:type="paragraph" w:styleId="aff1">
    <w:name w:val="Normal (Web)"/>
    <w:basedOn w:val="a"/>
    <w:uiPriority w:val="99"/>
    <w:rsid w:val="00766A24"/>
    <w:pPr>
      <w:spacing w:before="100" w:beforeAutospacing="1" w:after="100" w:afterAutospacing="1"/>
    </w:pPr>
    <w:rPr>
      <w:rFonts w:ascii="Arial" w:eastAsia="Calibri" w:hAnsi="Arial" w:cs="Arial"/>
      <w:sz w:val="13"/>
      <w:szCs w:val="13"/>
    </w:rPr>
  </w:style>
  <w:style w:type="paragraph" w:customStyle="1" w:styleId="aff2">
    <w:name w:val="Обычный_Патрусова"/>
    <w:basedOn w:val="a"/>
    <w:rsid w:val="007129CB"/>
    <w:pPr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tyle2">
    <w:name w:val="Style2"/>
    <w:basedOn w:val="a"/>
    <w:rsid w:val="0037749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Times New Roman" w:eastAsia="Calibri" w:hAnsi="Times New Roman" w:cs="Times New Roman"/>
      <w:color w:val="auto"/>
    </w:rPr>
  </w:style>
  <w:style w:type="paragraph" w:customStyle="1" w:styleId="Style9">
    <w:name w:val="Style9"/>
    <w:basedOn w:val="a"/>
    <w:rsid w:val="00377492"/>
    <w:pPr>
      <w:widowControl w:val="0"/>
      <w:autoSpaceDE w:val="0"/>
      <w:autoSpaceDN w:val="0"/>
      <w:adjustRightInd w:val="0"/>
      <w:spacing w:line="250" w:lineRule="exact"/>
      <w:ind w:firstLine="3590"/>
    </w:pPr>
    <w:rPr>
      <w:rFonts w:ascii="Times New Roman" w:eastAsia="Calibri" w:hAnsi="Times New Roman" w:cs="Times New Roman"/>
      <w:color w:val="auto"/>
    </w:rPr>
  </w:style>
  <w:style w:type="paragraph" w:customStyle="1" w:styleId="Style1">
    <w:name w:val="Style1"/>
    <w:basedOn w:val="a"/>
    <w:rsid w:val="00377492"/>
    <w:pPr>
      <w:widowControl w:val="0"/>
      <w:autoSpaceDE w:val="0"/>
      <w:autoSpaceDN w:val="0"/>
      <w:adjustRightInd w:val="0"/>
      <w:spacing w:line="190" w:lineRule="exact"/>
    </w:pPr>
    <w:rPr>
      <w:rFonts w:ascii="Times New Roman" w:eastAsia="Calibri" w:hAnsi="Times New Roman" w:cs="Times New Roman"/>
      <w:color w:val="auto"/>
    </w:rPr>
  </w:style>
  <w:style w:type="paragraph" w:customStyle="1" w:styleId="Style3">
    <w:name w:val="Style3"/>
    <w:basedOn w:val="a"/>
    <w:rsid w:val="00377492"/>
    <w:pPr>
      <w:autoSpaceDE w:val="0"/>
      <w:autoSpaceDN w:val="0"/>
      <w:adjustRightInd w:val="0"/>
      <w:ind w:left="57"/>
      <w:jc w:val="both"/>
    </w:pPr>
    <w:rPr>
      <w:rFonts w:ascii="Times New Roman" w:eastAsia="Calibri" w:hAnsi="Times New Roman" w:cs="Times New Roman"/>
      <w:bCs/>
    </w:rPr>
  </w:style>
  <w:style w:type="character" w:customStyle="1" w:styleId="b-serp-urlitem1">
    <w:name w:val="b-serp-url__item1"/>
    <w:rsid w:val="00377492"/>
    <w:rPr>
      <w:rFonts w:cs="Times New Roman"/>
    </w:rPr>
  </w:style>
  <w:style w:type="paragraph" w:customStyle="1" w:styleId="14">
    <w:name w:val="Абзац списка1"/>
    <w:basedOn w:val="a"/>
    <w:rsid w:val="00377492"/>
    <w:pPr>
      <w:ind w:left="720"/>
    </w:pPr>
    <w:rPr>
      <w:rFonts w:ascii="Times New Roman" w:eastAsia="Calibri" w:hAnsi="Times New Roman" w:cs="Times New Roman"/>
      <w:color w:val="auto"/>
    </w:rPr>
  </w:style>
  <w:style w:type="paragraph" w:styleId="aff3">
    <w:name w:val="No Spacing"/>
    <w:uiPriority w:val="1"/>
    <w:qFormat/>
    <w:rsid w:val="003339DD"/>
    <w:rPr>
      <w:color w:val="000000"/>
    </w:rPr>
  </w:style>
  <w:style w:type="numbering" w:customStyle="1" w:styleId="15">
    <w:name w:val="Нет списка1"/>
    <w:next w:val="a2"/>
    <w:uiPriority w:val="99"/>
    <w:semiHidden/>
    <w:unhideWhenUsed/>
    <w:rsid w:val="00DB4514"/>
  </w:style>
  <w:style w:type="paragraph" w:customStyle="1" w:styleId="ConsNormal">
    <w:name w:val="ConsNormal"/>
    <w:rsid w:val="00DB451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ff4">
    <w:name w:val="Table Grid"/>
    <w:basedOn w:val="a1"/>
    <w:uiPriority w:val="39"/>
    <w:rsid w:val="00B32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bgau.ru/files/nid/5933/pravila_oformleniya_i_obshchie_trebovaniya_k_tekstovym_dokumentam_10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A9674-BF34-4206-B5F3-00A06A9C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36</Pages>
  <Words>6141</Words>
  <Characters>35004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Преподаватель 2219</cp:lastModifiedBy>
  <cp:revision>5</cp:revision>
  <cp:lastPrinted>2019-03-19T07:33:00Z</cp:lastPrinted>
  <dcterms:created xsi:type="dcterms:W3CDTF">2019-12-11T13:08:00Z</dcterms:created>
  <dcterms:modified xsi:type="dcterms:W3CDTF">2019-12-11T15:37:00Z</dcterms:modified>
</cp:coreProperties>
</file>