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81" w:rsidRPr="00976185" w:rsidRDefault="00271B81" w:rsidP="00271B81">
      <w:pPr>
        <w:pStyle w:val="a3"/>
        <w:jc w:val="left"/>
        <w:rPr>
          <w:szCs w:val="28"/>
        </w:rPr>
      </w:pPr>
      <w:proofErr w:type="gramStart"/>
      <w:r w:rsidRPr="00976185">
        <w:rPr>
          <w:szCs w:val="28"/>
        </w:rPr>
        <w:t xml:space="preserve">При разрушении плотин в Германии англичане во время второй мировой войны использовали ротационные бомбы </w:t>
      </w:r>
      <w:r w:rsidRPr="00976185">
        <w:rPr>
          <w:szCs w:val="28"/>
          <w:lang w:val="en-US"/>
        </w:rPr>
        <w:t>highball</w:t>
      </w:r>
      <w:r w:rsidRPr="00976185">
        <w:rPr>
          <w:szCs w:val="28"/>
        </w:rPr>
        <w:t>, которые непосредственно перед сбросом раскручивали, причем ось вращения ориентировалась горизонтально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Брикхилл</w:t>
      </w:r>
      <w:proofErr w:type="spellEnd"/>
      <w:r>
        <w:rPr>
          <w:szCs w:val="28"/>
        </w:rPr>
        <w:t xml:space="preserve"> П., </w:t>
      </w:r>
      <w:proofErr w:type="spellStart"/>
      <w:r>
        <w:rPr>
          <w:szCs w:val="28"/>
        </w:rPr>
        <w:t>Беркер</w:t>
      </w:r>
      <w:proofErr w:type="spellEnd"/>
      <w:r>
        <w:rPr>
          <w:szCs w:val="28"/>
        </w:rPr>
        <w:t xml:space="preserve"> Р. Убийцы кораблей.</w:t>
      </w:r>
      <w:proofErr w:type="gramEnd"/>
      <w:r>
        <w:rPr>
          <w:szCs w:val="28"/>
        </w:rPr>
        <w:t xml:space="preserve"> Затопить Германию. </w:t>
      </w:r>
      <w:proofErr w:type="gramStart"/>
      <w:r>
        <w:rPr>
          <w:szCs w:val="28"/>
        </w:rPr>
        <w:t>М.: АСТ, 2001. -592 с.)</w:t>
      </w:r>
      <w:r w:rsidRPr="00976185">
        <w:rPr>
          <w:szCs w:val="28"/>
        </w:rPr>
        <w:t>.</w:t>
      </w:r>
      <w:proofErr w:type="gramEnd"/>
      <w:r w:rsidRPr="00976185">
        <w:rPr>
          <w:szCs w:val="28"/>
        </w:rPr>
        <w:t xml:space="preserve"> Построить график траектори</w:t>
      </w:r>
      <w:r>
        <w:rPr>
          <w:szCs w:val="28"/>
        </w:rPr>
        <w:t>и</w:t>
      </w:r>
      <w:r w:rsidRPr="00976185">
        <w:rPr>
          <w:szCs w:val="28"/>
        </w:rPr>
        <w:t xml:space="preserve"> крайней точки бомбы радиуса </w:t>
      </w:r>
      <w:smartTag w:uri="urn:schemas-microsoft-com:office:smarttags" w:element="metricconverter">
        <w:smartTagPr>
          <w:attr w:name="ProductID" w:val="0,635 м"/>
        </w:smartTagPr>
        <w:r w:rsidRPr="00976185">
          <w:rPr>
            <w:szCs w:val="28"/>
          </w:rPr>
          <w:t xml:space="preserve">0,635 </w:t>
        </w:r>
        <w:r w:rsidRPr="00976185">
          <w:rPr>
            <w:i/>
            <w:iCs/>
            <w:szCs w:val="28"/>
          </w:rPr>
          <w:t>м</w:t>
        </w:r>
      </w:smartTag>
      <w:r w:rsidRPr="00976185">
        <w:rPr>
          <w:szCs w:val="28"/>
        </w:rPr>
        <w:t xml:space="preserve">, если высота полета </w:t>
      </w:r>
      <w:smartTag w:uri="urn:schemas-microsoft-com:office:smarttags" w:element="metricconverter">
        <w:smartTagPr>
          <w:attr w:name="ProductID" w:val="10 м"/>
        </w:smartTagPr>
        <w:r w:rsidRPr="00976185">
          <w:rPr>
            <w:szCs w:val="28"/>
          </w:rPr>
          <w:t xml:space="preserve">10 </w:t>
        </w:r>
        <w:r w:rsidRPr="00976185">
          <w:rPr>
            <w:i/>
            <w:iCs/>
            <w:szCs w:val="28"/>
          </w:rPr>
          <w:t>м</w:t>
        </w:r>
      </w:smartTag>
      <w:r w:rsidRPr="00976185">
        <w:rPr>
          <w:szCs w:val="28"/>
        </w:rPr>
        <w:t xml:space="preserve">, скорость самолета 400 </w:t>
      </w:r>
      <w:r w:rsidRPr="00976185">
        <w:rPr>
          <w:i/>
          <w:iCs/>
          <w:szCs w:val="28"/>
        </w:rPr>
        <w:t>км/час</w:t>
      </w:r>
      <w:r w:rsidRPr="00976185">
        <w:rPr>
          <w:szCs w:val="28"/>
        </w:rPr>
        <w:t xml:space="preserve">, скорость вращения бомбы 12 </w:t>
      </w:r>
      <w:proofErr w:type="gramStart"/>
      <w:r w:rsidRPr="00976185">
        <w:rPr>
          <w:i/>
          <w:iCs/>
          <w:szCs w:val="28"/>
        </w:rPr>
        <w:t>об</w:t>
      </w:r>
      <w:proofErr w:type="gramEnd"/>
      <w:r w:rsidRPr="00976185">
        <w:rPr>
          <w:i/>
          <w:iCs/>
          <w:szCs w:val="28"/>
        </w:rPr>
        <w:t>/с</w:t>
      </w:r>
      <w:r w:rsidRPr="00976185">
        <w:rPr>
          <w:szCs w:val="28"/>
        </w:rPr>
        <w:t>.</w:t>
      </w:r>
    </w:p>
    <w:p w:rsidR="00271B81" w:rsidRPr="00EF4B61" w:rsidRDefault="00271B81" w:rsidP="00271B81">
      <w:pPr>
        <w:pStyle w:val="a3"/>
        <w:ind w:firstLine="0"/>
        <w:jc w:val="left"/>
        <w:rPr>
          <w:szCs w:val="28"/>
        </w:rPr>
      </w:pPr>
      <w:r w:rsidRPr="00976185">
        <w:rPr>
          <w:noProof/>
          <w:szCs w:val="28"/>
        </w:rPr>
        <w:drawing>
          <wp:inline distT="0" distB="0" distL="0" distR="0">
            <wp:extent cx="1771650" cy="1104900"/>
            <wp:effectExtent l="0" t="0" r="0" b="0"/>
            <wp:docPr id="1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B61">
        <w:rPr>
          <w:szCs w:val="28"/>
        </w:rPr>
        <w:t xml:space="preserve"> </w:t>
      </w:r>
      <w:r w:rsidRPr="00976185">
        <w:rPr>
          <w:noProof/>
          <w:szCs w:val="28"/>
        </w:rPr>
        <w:drawing>
          <wp:inline distT="0" distB="0" distL="0" distR="0">
            <wp:extent cx="1781175" cy="1114425"/>
            <wp:effectExtent l="0" t="0" r="9525" b="9525"/>
            <wp:docPr id="1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185">
        <w:rPr>
          <w:szCs w:val="28"/>
        </w:rPr>
        <w:t xml:space="preserve"> </w:t>
      </w:r>
      <w:r w:rsidRPr="00976185">
        <w:rPr>
          <w:noProof/>
          <w:szCs w:val="28"/>
        </w:rPr>
        <w:drawing>
          <wp:inline distT="0" distB="0" distL="0" distR="0">
            <wp:extent cx="1790700" cy="1114425"/>
            <wp:effectExtent l="0" t="0" r="0" b="9525"/>
            <wp:docPr id="1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81" w:rsidRPr="00EF4B61" w:rsidRDefault="00271B81" w:rsidP="00271B81">
      <w:pPr>
        <w:pStyle w:val="a3"/>
        <w:jc w:val="left"/>
        <w:rPr>
          <w:szCs w:val="28"/>
        </w:rPr>
      </w:pPr>
    </w:p>
    <w:p w:rsidR="00271B81" w:rsidRPr="00976185" w:rsidRDefault="00271B81" w:rsidP="00271B81">
      <w:pPr>
        <w:pStyle w:val="a3"/>
        <w:ind w:firstLine="0"/>
        <w:jc w:val="left"/>
        <w:rPr>
          <w:szCs w:val="28"/>
        </w:rPr>
      </w:pPr>
      <w:r w:rsidRPr="00976185">
        <w:rPr>
          <w:noProof/>
          <w:szCs w:val="28"/>
        </w:rPr>
        <w:drawing>
          <wp:inline distT="0" distB="0" distL="0" distR="0">
            <wp:extent cx="1771650" cy="1104900"/>
            <wp:effectExtent l="0" t="0" r="0" b="0"/>
            <wp:docPr id="1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B61">
        <w:rPr>
          <w:szCs w:val="28"/>
        </w:rPr>
        <w:t xml:space="preserve"> </w:t>
      </w:r>
      <w:r w:rsidRPr="00976185">
        <w:rPr>
          <w:noProof/>
          <w:szCs w:val="28"/>
        </w:rPr>
        <w:drawing>
          <wp:inline distT="0" distB="0" distL="0" distR="0">
            <wp:extent cx="1771650" cy="1104900"/>
            <wp:effectExtent l="0" t="0" r="0" b="0"/>
            <wp:docPr id="1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B61">
        <w:rPr>
          <w:szCs w:val="28"/>
        </w:rPr>
        <w:t xml:space="preserve"> </w:t>
      </w:r>
      <w:r w:rsidRPr="00976185">
        <w:rPr>
          <w:noProof/>
          <w:szCs w:val="28"/>
        </w:rPr>
        <w:drawing>
          <wp:inline distT="0" distB="0" distL="0" distR="0">
            <wp:extent cx="1771650" cy="1104900"/>
            <wp:effectExtent l="0" t="0" r="0" b="0"/>
            <wp:docPr id="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81" w:rsidRDefault="00271B81" w:rsidP="00271B81">
      <w:pPr>
        <w:pStyle w:val="a3"/>
        <w:jc w:val="left"/>
        <w:rPr>
          <w:szCs w:val="28"/>
        </w:rPr>
      </w:pPr>
      <w:r>
        <w:rPr>
          <w:szCs w:val="28"/>
        </w:rPr>
        <w:t xml:space="preserve">Рис. 1.4. Кадры из фильма «Разрушители плотин» </w:t>
      </w:r>
      <w:proofErr w:type="spellStart"/>
      <w:r>
        <w:rPr>
          <w:szCs w:val="28"/>
        </w:rPr>
        <w:t>Дискавери</w:t>
      </w:r>
      <w:proofErr w:type="spellEnd"/>
      <w:r>
        <w:rPr>
          <w:szCs w:val="28"/>
        </w:rPr>
        <w:t>, 2003.</w:t>
      </w:r>
    </w:p>
    <w:p w:rsidR="00271B81" w:rsidRDefault="00271B81" w:rsidP="00271B81">
      <w:pPr>
        <w:pStyle w:val="a3"/>
        <w:ind w:firstLine="0"/>
        <w:jc w:val="left"/>
      </w:pPr>
    </w:p>
    <w:p w:rsidR="00A674F3" w:rsidRDefault="00A674F3"/>
    <w:sectPr w:rsidR="00A674F3" w:rsidSect="00A6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1B81"/>
    <w:rsid w:val="00271B81"/>
    <w:rsid w:val="00A6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1B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1B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2020-10-12T12:29:00Z</dcterms:created>
  <dcterms:modified xsi:type="dcterms:W3CDTF">2020-10-12T12:29:00Z</dcterms:modified>
</cp:coreProperties>
</file>