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52" w:rsidRDefault="00046152" w:rsidP="0004615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МИНИСТЕРСТВО НАУКИ И ВЫСШЕГО ОБРАЗОВАНИЯ</w:t>
      </w:r>
    </w:p>
    <w:p w:rsidR="00046152" w:rsidRDefault="00046152" w:rsidP="0004615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РОССИЙСКОЙ ФЕДЕРАЦИИ</w:t>
      </w:r>
    </w:p>
    <w:p w:rsidR="00046152" w:rsidRDefault="00046152" w:rsidP="0004615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федеральное государственное бюджетное образовательное учреждение</w:t>
      </w:r>
    </w:p>
    <w:p w:rsidR="00046152" w:rsidRDefault="00046152" w:rsidP="0004615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высшего образования</w:t>
      </w:r>
    </w:p>
    <w:p w:rsidR="00046152" w:rsidRDefault="00046152" w:rsidP="0004615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«Сибирский государственный университет науки и технологий</w:t>
      </w:r>
    </w:p>
    <w:p w:rsidR="00046152" w:rsidRDefault="00046152" w:rsidP="0004615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имени академика М. Ф. </w:t>
      </w:r>
      <w:proofErr w:type="spellStart"/>
      <w:r>
        <w:rPr>
          <w:color w:val="000000"/>
          <w:sz w:val="27"/>
          <w:szCs w:val="27"/>
        </w:rPr>
        <w:t>Решетнева</w:t>
      </w:r>
      <w:proofErr w:type="spellEnd"/>
      <w:r>
        <w:rPr>
          <w:color w:val="000000"/>
          <w:sz w:val="27"/>
          <w:szCs w:val="27"/>
        </w:rPr>
        <w:t>»</w:t>
      </w:r>
    </w:p>
    <w:p w:rsidR="00046152" w:rsidRDefault="00046152" w:rsidP="0004615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Аэрокосмический колледж</w:t>
      </w:r>
    </w:p>
    <w:p w:rsidR="00046152" w:rsidRDefault="00046152" w:rsidP="0004615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КОНТРОЛЬНАЯ РАБОТА</w:t>
      </w:r>
    </w:p>
    <w:p w:rsidR="00046152" w:rsidRDefault="00046152" w:rsidP="0004615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№ ___________</w:t>
      </w:r>
    </w:p>
    <w:p w:rsidR="00046152" w:rsidRDefault="00046152" w:rsidP="0004615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Дисциплина _______________________________________</w:t>
      </w:r>
    </w:p>
    <w:p w:rsidR="00046152" w:rsidRDefault="00046152" w:rsidP="0004615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</w:t>
      </w:r>
    </w:p>
    <w:p w:rsidR="00046152" w:rsidRDefault="00046152" w:rsidP="0004615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Группа _____________________ курс __________________</w:t>
      </w:r>
    </w:p>
    <w:p w:rsidR="00046152" w:rsidRDefault="00046152" w:rsidP="0004615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Фамилия, имя, отчество _____________________________</w:t>
      </w:r>
    </w:p>
    <w:p w:rsidR="00046152" w:rsidRDefault="00046152" w:rsidP="0004615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(полностью)</w:t>
      </w:r>
    </w:p>
    <w:p w:rsidR="00046152" w:rsidRDefault="00046152" w:rsidP="0004615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</w:t>
      </w:r>
    </w:p>
    <w:p w:rsidR="00046152" w:rsidRDefault="00046152" w:rsidP="0004615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Входящий № __________________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>___________________</w:t>
      </w:r>
    </w:p>
    <w:p w:rsidR="00046152" w:rsidRDefault="00046152" w:rsidP="0004615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Оценка работы _____________________________________</w:t>
      </w:r>
    </w:p>
    <w:p w:rsidR="00046152" w:rsidRDefault="00046152" w:rsidP="0004615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проверки «________» __________________________</w:t>
      </w:r>
    </w:p>
    <w:p w:rsidR="00046152" w:rsidRDefault="00046152" w:rsidP="0004615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Подпись преподавателя ______________________________</w:t>
      </w:r>
    </w:p>
    <w:p w:rsidR="00046152" w:rsidRDefault="00046152" w:rsidP="00970D3D">
      <w:pPr>
        <w:pStyle w:val="a3"/>
        <w:rPr>
          <w:color w:val="000000"/>
          <w:sz w:val="27"/>
          <w:szCs w:val="27"/>
        </w:rPr>
      </w:pPr>
    </w:p>
    <w:p w:rsidR="00CE76F3" w:rsidRDefault="00CE76F3" w:rsidP="00970D3D">
      <w:pPr>
        <w:pStyle w:val="a3"/>
        <w:rPr>
          <w:color w:val="000000"/>
          <w:sz w:val="27"/>
          <w:szCs w:val="27"/>
        </w:rPr>
      </w:pPr>
    </w:p>
    <w:p w:rsidR="00CE76F3" w:rsidRDefault="00CE76F3" w:rsidP="00970D3D">
      <w:pPr>
        <w:pStyle w:val="a3"/>
        <w:rPr>
          <w:color w:val="000000"/>
          <w:sz w:val="27"/>
          <w:szCs w:val="27"/>
        </w:rPr>
      </w:pPr>
    </w:p>
    <w:p w:rsidR="00CE76F3" w:rsidRDefault="00CE76F3" w:rsidP="00970D3D">
      <w:pPr>
        <w:pStyle w:val="a3"/>
        <w:rPr>
          <w:color w:val="000000"/>
          <w:sz w:val="27"/>
          <w:szCs w:val="27"/>
        </w:rPr>
      </w:pPr>
    </w:p>
    <w:p w:rsidR="00CE76F3" w:rsidRDefault="00CE76F3" w:rsidP="00970D3D">
      <w:pPr>
        <w:pStyle w:val="a3"/>
        <w:rPr>
          <w:color w:val="000000"/>
          <w:sz w:val="27"/>
          <w:szCs w:val="27"/>
        </w:rPr>
      </w:pPr>
    </w:p>
    <w:p w:rsidR="00CE76F3" w:rsidRDefault="00CE76F3" w:rsidP="00970D3D">
      <w:pPr>
        <w:pStyle w:val="a3"/>
        <w:rPr>
          <w:color w:val="000000"/>
          <w:sz w:val="27"/>
          <w:szCs w:val="27"/>
        </w:rPr>
      </w:pP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lastRenderedPageBreak/>
        <w:t>Информатика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(Наименование учебной дисциплины)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Методические указания и контрольные задания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студентов заочного отделения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специальности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15.02.08 «Технология машиностроения»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(Наименование специальности)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Пояснительная записка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Требования к представлению и оформлению контрольной работы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Контрольная работа выполняется на листах формата А</w:t>
      </w: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>.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Каждая страница должна иметь поля не менее 20 мм.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каждой странице (кроме титульного листа) должен быть установлен верхний колонтитул с фамилией студента, номером группы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Текст набирается на компьютере в текстовом процессоре MS </w:t>
      </w:r>
      <w:proofErr w:type="spellStart"/>
      <w:r>
        <w:rPr>
          <w:color w:val="000000"/>
          <w:sz w:val="27"/>
          <w:szCs w:val="27"/>
        </w:rPr>
        <w:t>Word</w:t>
      </w:r>
      <w:proofErr w:type="spellEnd"/>
      <w:r>
        <w:rPr>
          <w:color w:val="000000"/>
          <w:sz w:val="27"/>
          <w:szCs w:val="27"/>
        </w:rPr>
        <w:t xml:space="preserve"> шрифтом </w:t>
      </w:r>
      <w:proofErr w:type="spellStart"/>
      <w:r>
        <w:rPr>
          <w:color w:val="000000"/>
          <w:sz w:val="27"/>
          <w:szCs w:val="27"/>
        </w:rPr>
        <w:t>Times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Roman</w:t>
      </w:r>
      <w:proofErr w:type="spellEnd"/>
      <w:r>
        <w:rPr>
          <w:color w:val="000000"/>
          <w:sz w:val="27"/>
          <w:szCs w:val="27"/>
        </w:rPr>
        <w:t xml:space="preserve">, размер 12 </w:t>
      </w:r>
      <w:proofErr w:type="spellStart"/>
      <w:r>
        <w:rPr>
          <w:color w:val="000000"/>
          <w:sz w:val="27"/>
          <w:szCs w:val="27"/>
        </w:rPr>
        <w:t>пт</w:t>
      </w:r>
      <w:proofErr w:type="spellEnd"/>
      <w:r>
        <w:rPr>
          <w:color w:val="000000"/>
          <w:sz w:val="27"/>
          <w:szCs w:val="27"/>
        </w:rPr>
        <w:t xml:space="preserve"> с полуторным межстрочным интервалом, красная строка 1 см, выравнивание абзаца по ширине.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Заголовки размером 14 </w:t>
      </w:r>
      <w:proofErr w:type="spellStart"/>
      <w:r>
        <w:rPr>
          <w:color w:val="000000"/>
          <w:sz w:val="27"/>
          <w:szCs w:val="27"/>
        </w:rPr>
        <w:t>пт</w:t>
      </w:r>
      <w:proofErr w:type="spellEnd"/>
      <w:r>
        <w:rPr>
          <w:color w:val="000000"/>
          <w:sz w:val="27"/>
          <w:szCs w:val="27"/>
        </w:rPr>
        <w:t>, выделяются полужирным начертанием, не подчеркиваются. Точка в конце заголовка не ставится. После заголовка и последующим текстом пропускается один пустой абзац. Оформление текстовой части (ответ по теории) должно соответствовать ГОСТ 2.105-95 – «Общие требования к текстовым документам».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Перед изложением ответа необходимо написать формулировку вопроса.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Файлы сохранить под именем Контрольная Информатика Фамилия, группа, вариант.doc и Контрольная Информатика Фамилия, группа, вариант.xls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должна быть представлена в бумажном виде на заочное отделение.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Контрольная работа должна содержать: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Титульный лист (по форме заочного отделения, полностью набранный на ПК).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Чистый лист для рецензии работы.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 Оглавление (содержание).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Ответ на теоретический вопрос, оформленный в текстовом процессоре (не более 4 страниц).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Отчёт по расчётам в табличном процессоре (распечатка листов с числовым и формульным видом).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Распечатка графика/диаграммы на отдельном листе.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Список использованной литературы и Интернет-ресурсов.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Требования к начальным знаниям и умениям, необходимым для выполнения контрольной работы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успешного выполнения заданий необходимо изучить следующие возможности и технологии работы: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MS </w:t>
      </w:r>
      <w:proofErr w:type="spellStart"/>
      <w:r>
        <w:rPr>
          <w:color w:val="000000"/>
          <w:sz w:val="27"/>
          <w:szCs w:val="27"/>
        </w:rPr>
        <w:t>Excel</w:t>
      </w:r>
      <w:proofErr w:type="spellEnd"/>
      <w:r>
        <w:rPr>
          <w:color w:val="000000"/>
          <w:sz w:val="27"/>
          <w:szCs w:val="27"/>
        </w:rPr>
        <w:t>: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ввод данных различного типа в ячейки таблицы;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использование различных числовых форматов;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копирование (перемещение) данных;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автозаполнение</w:t>
      </w:r>
      <w:proofErr w:type="spellEnd"/>
      <w:r>
        <w:rPr>
          <w:color w:val="000000"/>
          <w:sz w:val="27"/>
          <w:szCs w:val="27"/>
        </w:rPr>
        <w:t xml:space="preserve"> столбцов и строк различными типами данных;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форматирование данных в ячейках с использованием различных способы выравнивания, в том числе в объединенных ячейках;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использование формата ввода текста в ячейках с переносом слов (размещение текста в ячейке в несколько строк);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обрамление границ ячеек и диапазонов ячеек различными типами линий;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программирование формул, в том числе содержащих функции MS </w:t>
      </w:r>
      <w:proofErr w:type="spellStart"/>
      <w:r>
        <w:rPr>
          <w:color w:val="000000"/>
          <w:sz w:val="27"/>
          <w:szCs w:val="27"/>
        </w:rPr>
        <w:t>Excel</w:t>
      </w:r>
      <w:proofErr w:type="spellEnd"/>
      <w:r>
        <w:rPr>
          <w:color w:val="000000"/>
          <w:sz w:val="27"/>
          <w:szCs w:val="27"/>
        </w:rPr>
        <w:t>, а также скобки для изменения приоритетов операций в выражении;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использование в формулах абсолютной и относительной адресации;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использование статистических функций МИН, МАКС, СРЗНАЧ, СЧЕТЕСЛИ;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использование математических функций СУММ, ФАКТР;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использование логической функции ЕСЛИ;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вычисления процентов и использование процентного</w:t>
      </w:r>
      <w:proofErr w:type="gramStart"/>
      <w:r>
        <w:rPr>
          <w:color w:val="000000"/>
          <w:sz w:val="27"/>
          <w:szCs w:val="27"/>
        </w:rPr>
        <w:t xml:space="preserve"> (%) </w:t>
      </w:r>
      <w:proofErr w:type="gramEnd"/>
      <w:r>
        <w:rPr>
          <w:color w:val="000000"/>
          <w:sz w:val="27"/>
          <w:szCs w:val="27"/>
        </w:rPr>
        <w:t>формата;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построение и оформление графиков (диаграмм), а также их редактирование;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работы со списками: создания списка, сортировка данных в списке, установка </w:t>
      </w:r>
      <w:proofErr w:type="spellStart"/>
      <w:r>
        <w:rPr>
          <w:color w:val="000000"/>
          <w:sz w:val="27"/>
          <w:szCs w:val="27"/>
        </w:rPr>
        <w:t>автофильтра</w:t>
      </w:r>
      <w:proofErr w:type="spellEnd"/>
      <w:r>
        <w:rPr>
          <w:color w:val="000000"/>
          <w:sz w:val="27"/>
          <w:szCs w:val="27"/>
        </w:rPr>
        <w:t xml:space="preserve"> и расширенного фильтра.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подготовка документа к печати (задание полей, ориентации, вставка колонтитулов, заголовков строк и столбцов и пр.)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MS </w:t>
      </w:r>
      <w:proofErr w:type="spellStart"/>
      <w:r>
        <w:rPr>
          <w:color w:val="000000"/>
          <w:sz w:val="27"/>
          <w:szCs w:val="27"/>
        </w:rPr>
        <w:t>Word</w:t>
      </w:r>
      <w:proofErr w:type="spellEnd"/>
      <w:r>
        <w:rPr>
          <w:color w:val="000000"/>
          <w:sz w:val="27"/>
          <w:szCs w:val="27"/>
        </w:rPr>
        <w:t>: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настройка параметров страницы;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оформление колонтитулов;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настройка параметров абзацев;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форматирование текста;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вставка в текст рисунков;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работа со списками (нумерованными и маркированными);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вставка в документ оглавления (с использованием средств автоматизации MS </w:t>
      </w:r>
      <w:proofErr w:type="spellStart"/>
      <w:r>
        <w:rPr>
          <w:color w:val="000000"/>
          <w:sz w:val="27"/>
          <w:szCs w:val="27"/>
        </w:rPr>
        <w:t>Word</w:t>
      </w:r>
      <w:proofErr w:type="spellEnd"/>
      <w:r>
        <w:rPr>
          <w:color w:val="000000"/>
          <w:sz w:val="27"/>
          <w:szCs w:val="27"/>
        </w:rPr>
        <w:t xml:space="preserve"> на основе использования стилей «Заголовок»).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Задания к контрольной работе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Контрольная работа выполняется по вариантам (определяется по последней цифре студенческого билета).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решении задач в MS </w:t>
      </w:r>
      <w:proofErr w:type="spellStart"/>
      <w:r>
        <w:rPr>
          <w:color w:val="000000"/>
          <w:sz w:val="27"/>
          <w:szCs w:val="27"/>
        </w:rPr>
        <w:t>Excel</w:t>
      </w:r>
      <w:proofErr w:type="spellEnd"/>
      <w:r>
        <w:rPr>
          <w:color w:val="000000"/>
          <w:sz w:val="27"/>
          <w:szCs w:val="27"/>
        </w:rPr>
        <w:t xml:space="preserve"> не допускается использование фильтров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7.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Автоматизация ввода в EXCEL. Создание и использование простых формул.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Составить таблицу, содержащую информацию о книгах в библиотеке (10 наименований), указав количество экземпляров, стоимость экземпляра книги, востребованность (сколько раз выдавалась читателям).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Определить: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общую стоимость каждого наименования книг;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· среднюю и максимальную стоимость книг в библиотеке;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общее количество книг;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их суммарную стоимость;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процент стоимости каждого наименования книг по отношению к их общей стоимости;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количество невостребованных книг (ни разу не выдаваемых читателям).</w:t>
      </w:r>
    </w:p>
    <w:p w:rsidR="00970D3D" w:rsidRDefault="00970D3D" w:rsidP="00970D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Построить круговую диаграмму востребованности книг</w:t>
      </w:r>
    </w:p>
    <w:p w:rsidR="00D94B2E" w:rsidRDefault="00CE76F3"/>
    <w:sectPr w:rsidR="00D9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9E"/>
    <w:rsid w:val="00046152"/>
    <w:rsid w:val="007A75D5"/>
    <w:rsid w:val="00827D85"/>
    <w:rsid w:val="00970D3D"/>
    <w:rsid w:val="00AB1A9E"/>
    <w:rsid w:val="00C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dcterms:created xsi:type="dcterms:W3CDTF">2020-10-23T17:16:00Z</dcterms:created>
  <dcterms:modified xsi:type="dcterms:W3CDTF">2020-10-25T14:28:00Z</dcterms:modified>
</cp:coreProperties>
</file>