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02" w:rsidRPr="00D7033E" w:rsidRDefault="00D7033E">
      <w:pPr>
        <w:rPr>
          <w:rFonts w:ascii="Times New Roman" w:hAnsi="Times New Roman"/>
          <w:sz w:val="28"/>
          <w:szCs w:val="28"/>
        </w:rPr>
      </w:pPr>
      <w:r w:rsidRPr="00D7033E">
        <w:rPr>
          <w:rFonts w:ascii="Times New Roman" w:hAnsi="Times New Roman"/>
          <w:sz w:val="28"/>
          <w:szCs w:val="28"/>
        </w:rPr>
        <w:t xml:space="preserve">Дисциплина: </w:t>
      </w:r>
      <w:r w:rsidRPr="00D7033E">
        <w:rPr>
          <w:rFonts w:ascii="Times New Roman" w:hAnsi="Times New Roman"/>
          <w:sz w:val="28"/>
          <w:szCs w:val="28"/>
        </w:rPr>
        <w:t>Государственная и муниципальная служба</w:t>
      </w:r>
    </w:p>
    <w:p w:rsidR="00D7033E" w:rsidRDefault="00D7033E" w:rsidP="00D7033E">
      <w:pPr>
        <w:rPr>
          <w:rFonts w:ascii="Times New Roman" w:hAnsi="Times New Roman"/>
          <w:sz w:val="28"/>
          <w:szCs w:val="28"/>
        </w:rPr>
      </w:pPr>
    </w:p>
    <w:p w:rsidR="00D7033E" w:rsidRPr="00D7033E" w:rsidRDefault="00D7033E" w:rsidP="00D7033E">
      <w:pPr>
        <w:rPr>
          <w:rFonts w:ascii="Times New Roman" w:hAnsi="Times New Roman"/>
          <w:sz w:val="28"/>
          <w:szCs w:val="28"/>
        </w:rPr>
      </w:pPr>
      <w:r w:rsidRPr="00D7033E">
        <w:rPr>
          <w:rFonts w:ascii="Times New Roman" w:hAnsi="Times New Roman"/>
          <w:sz w:val="28"/>
          <w:szCs w:val="28"/>
        </w:rPr>
        <w:t xml:space="preserve">Реферат на тему: </w:t>
      </w:r>
      <w:r w:rsidRPr="00D7033E">
        <w:rPr>
          <w:rFonts w:ascii="Times New Roman" w:hAnsi="Times New Roman"/>
          <w:sz w:val="28"/>
          <w:szCs w:val="28"/>
        </w:rPr>
        <w:t xml:space="preserve">Ограничения и запреты, связанные с государственной (муниципальной) службой. </w:t>
      </w:r>
    </w:p>
    <w:p w:rsidR="00D7033E" w:rsidRDefault="00D7033E" w:rsidP="00D7033E">
      <w:pPr>
        <w:rPr>
          <w:rFonts w:ascii="Times New Roman" w:hAnsi="Times New Roman"/>
          <w:sz w:val="28"/>
          <w:szCs w:val="28"/>
        </w:rPr>
      </w:pPr>
    </w:p>
    <w:p w:rsidR="00D7033E" w:rsidRPr="00D7033E" w:rsidRDefault="00D7033E" w:rsidP="00D7033E">
      <w:pPr>
        <w:rPr>
          <w:rFonts w:ascii="Times New Roman" w:hAnsi="Times New Roman"/>
          <w:sz w:val="28"/>
          <w:szCs w:val="28"/>
        </w:rPr>
      </w:pPr>
      <w:r w:rsidRPr="00D7033E">
        <w:rPr>
          <w:rFonts w:ascii="Times New Roman" w:hAnsi="Times New Roman"/>
          <w:sz w:val="28"/>
          <w:szCs w:val="28"/>
        </w:rPr>
        <w:t>Оформление как контрольна</w:t>
      </w:r>
      <w:bookmarkStart w:id="0" w:name="_GoBack"/>
      <w:bookmarkEnd w:id="0"/>
      <w:r w:rsidRPr="00D7033E">
        <w:rPr>
          <w:rFonts w:ascii="Times New Roman" w:hAnsi="Times New Roman"/>
          <w:sz w:val="28"/>
          <w:szCs w:val="28"/>
        </w:rPr>
        <w:t xml:space="preserve">я </w:t>
      </w:r>
      <w:r w:rsidRPr="00D7033E">
        <w:rPr>
          <w:rFonts w:ascii="Times New Roman" w:hAnsi="Times New Roman"/>
          <w:sz w:val="28"/>
          <w:szCs w:val="28"/>
        </w:rPr>
        <w:t>работа.</w:t>
      </w:r>
    </w:p>
    <w:sectPr w:rsidR="00D7033E" w:rsidRPr="00D70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06"/>
    <w:rsid w:val="00516E02"/>
    <w:rsid w:val="00832D96"/>
    <w:rsid w:val="008B1BA8"/>
    <w:rsid w:val="00937606"/>
    <w:rsid w:val="00D629A6"/>
    <w:rsid w:val="00D7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A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A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>SPecialiST RePack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Львович</dc:creator>
  <cp:keywords/>
  <dc:description/>
  <cp:lastModifiedBy>Андрей Львович</cp:lastModifiedBy>
  <cp:revision>2</cp:revision>
  <dcterms:created xsi:type="dcterms:W3CDTF">2020-10-27T12:52:00Z</dcterms:created>
  <dcterms:modified xsi:type="dcterms:W3CDTF">2020-10-27T12:53:00Z</dcterms:modified>
</cp:coreProperties>
</file>