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FB" w:rsidRPr="002F5DFB" w:rsidRDefault="002F5DFB" w:rsidP="002F5DFB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Задание:</w:t>
      </w:r>
    </w:p>
    <w:p w:rsidR="002F5DFB" w:rsidRPr="002F5DFB" w:rsidRDefault="002F5DFB" w:rsidP="002F5DFB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Написать реферат на тему согласно варианту.</w:t>
      </w:r>
    </w:p>
    <w:p w:rsidR="002F5DFB" w:rsidRPr="002F5DFB" w:rsidRDefault="002F5DFB" w:rsidP="002F5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FB" w:rsidRPr="002F5DFB" w:rsidRDefault="002F5DFB" w:rsidP="002F5D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Структура реферата:</w:t>
      </w:r>
    </w:p>
    <w:p w:rsidR="002F5DFB" w:rsidRPr="002F5DFB" w:rsidRDefault="002F5DFB" w:rsidP="002F5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содержание (оглавление);</w:t>
      </w:r>
    </w:p>
    <w:p w:rsidR="002F5DFB" w:rsidRPr="002F5DFB" w:rsidRDefault="002F5DFB" w:rsidP="002F5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введение;</w:t>
      </w:r>
    </w:p>
    <w:p w:rsidR="002F5DFB" w:rsidRPr="002F5DFB" w:rsidRDefault="002F5DFB" w:rsidP="002F5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основная часть;</w:t>
      </w:r>
    </w:p>
    <w:p w:rsidR="002F5DFB" w:rsidRPr="002F5DFB" w:rsidRDefault="002F5DFB" w:rsidP="002F5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заключение;</w:t>
      </w:r>
    </w:p>
    <w:p w:rsidR="002F5DFB" w:rsidRPr="002F5DFB" w:rsidRDefault="002F5DFB" w:rsidP="002F5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список литературы, использованной в процессе написания работы.</w:t>
      </w:r>
    </w:p>
    <w:p w:rsidR="002F5DFB" w:rsidRPr="002F5DFB" w:rsidRDefault="002F5DFB" w:rsidP="002F5D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приложение (в случае необходимости).</w:t>
      </w:r>
    </w:p>
    <w:p w:rsidR="002F5DFB" w:rsidRPr="002F5DFB" w:rsidRDefault="002F5DFB" w:rsidP="002F5D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Работа открывается </w:t>
      </w:r>
      <w:r w:rsidRPr="002F5DFB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титульным листом</w:t>
      </w: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.</w:t>
      </w:r>
    </w:p>
    <w:p w:rsidR="002F5DFB" w:rsidRPr="002F5DFB" w:rsidRDefault="002F5DFB" w:rsidP="002F5D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После титульного листа следует </w:t>
      </w:r>
      <w:r w:rsidRPr="002F5DFB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содержание</w:t>
      </w: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в котором дается точное наименование каждого раздела, а также подразделов с указанием страниц.</w:t>
      </w:r>
    </w:p>
    <w:p w:rsidR="002F5DFB" w:rsidRPr="002F5DFB" w:rsidRDefault="002F5DFB" w:rsidP="002F5D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Во </w:t>
      </w:r>
      <w:r w:rsidRPr="002F5DFB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введении</w:t>
      </w: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формулируются цели и задачи работы, приводится обоснование значения темы, определяется ее структура. При необходимости дается краткий обзор научной и методической литературы по теме работы.</w:t>
      </w:r>
    </w:p>
    <w:p w:rsidR="002F5DFB" w:rsidRPr="002F5DFB" w:rsidRDefault="002F5DFB" w:rsidP="002F5D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 </w:t>
      </w:r>
      <w:r w:rsidRPr="002F5DFB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основной части</w:t>
      </w: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 раскрывается содержание темы работы: освещаются </w:t>
      </w:r>
      <w:proofErr w:type="spellStart"/>
      <w:proofErr w:type="gramStart"/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тео-ретические</w:t>
      </w:r>
      <w:proofErr w:type="spellEnd"/>
      <w:proofErr w:type="gramEnd"/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положения. Основная часть работы представлена </w:t>
      </w:r>
      <w:proofErr w:type="spellStart"/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раз¬делами</w:t>
      </w:r>
      <w:proofErr w:type="spellEnd"/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, которые, в свою очередь, могут включать подразделы. Оптимальное число разделов - 2-3. В каждом разделе должна раскрываться определенная часть темы, в каждом подразделе - отдельный вопрос темы работы.</w:t>
      </w:r>
    </w:p>
    <w:p w:rsidR="002F5DFB" w:rsidRPr="002F5DFB" w:rsidRDefault="002F5DFB" w:rsidP="002F5D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 </w:t>
      </w:r>
      <w:r w:rsidRPr="002F5DFB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заключении</w:t>
      </w: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приводится краткое обобщение содержания основной части, формулируются краткие выводы по изученной теме.</w:t>
      </w:r>
    </w:p>
    <w:p w:rsidR="002F5DFB" w:rsidRPr="002F5DFB" w:rsidRDefault="002F5DFB" w:rsidP="002F5D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Список литературы</w:t>
      </w: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является обязательной составной частью контрольной работы. В него включаются научные и методические источники, которые были использованы при написании работы (учебные издания, монографии, сборники статей, публикации в периодических изданиях). Список литературы составляется в алфавитном порядке фамилий авторов или названий (если источник является коллективным трудом или сборником). Иллюстративный материал, на который в тексте работы имеются ссылки, -таблицы, схемы, графики, образцы документов, опросные листы, фотографии и другие вспомогательные материалы, дополняющие или поясняющие текст работы, помогающие раскрытию основных вопросов, - помещается в приложении. Каждый документ располагается на отдельном листе.</w:t>
      </w:r>
    </w:p>
    <w:p w:rsidR="002F5DFB" w:rsidRPr="002F5DFB" w:rsidRDefault="002F5DFB" w:rsidP="002F5D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Разделы располагаются в тексте работы в порядке, указанном в содержании.</w:t>
      </w:r>
    </w:p>
    <w:p w:rsidR="002F5DFB" w:rsidRPr="002F5DFB" w:rsidRDefault="002F5DFB" w:rsidP="002F5D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Реферат должен быть структурно четко выстроен, демонстрировать логическую последовательность излагаемого материала, краткость и четкость формулировок. Он должен отразить собственное понимание студентом </w:t>
      </w:r>
      <w:r w:rsidRPr="002F5DFB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существа вопроса, способность самостоятельно использовать литературные источники, умение связывать теоретические положения с их практическим применением, формулировать и обосновывать выводы. Текст работы должен быть емким и содержать сжатое и, вместе с тем, достаточно полное изложение существа темы. При этом работа не должна заключаться в дословном переписывании литературных источников, простом пересказе учебников, учебных пособий, механической компиляции литературных источников.</w:t>
      </w:r>
    </w:p>
    <w:p w:rsidR="002F5DFB" w:rsidRPr="002F5DFB" w:rsidRDefault="002F5DFB" w:rsidP="002F5DFB">
      <w:pPr>
        <w:shd w:val="clear" w:color="auto" w:fill="FFF6DC"/>
        <w:spacing w:line="240" w:lineRule="auto"/>
        <w:rPr>
          <w:rFonts w:ascii="Calibri" w:eastAsia="Times New Roman" w:hAnsi="Calibri" w:cs="Calibri"/>
          <w:color w:val="675940"/>
          <w:sz w:val="27"/>
          <w:szCs w:val="27"/>
          <w:lang w:eastAsia="ru-RU"/>
        </w:rPr>
      </w:pPr>
      <w:r w:rsidRPr="002F5DFB">
        <w:rPr>
          <w:rFonts w:ascii="Calibri" w:eastAsia="Times New Roman" w:hAnsi="Calibri" w:cs="Calibri"/>
          <w:color w:val="675940"/>
          <w:sz w:val="27"/>
          <w:szCs w:val="27"/>
          <w:lang w:eastAsia="ru-RU"/>
        </w:rPr>
        <w:t>В рамках зачетного задания студент осваивает самостоятельно одну из тем, касающуюся здоровья, его оценки и факторов, влияющих на здоровье.</w:t>
      </w:r>
    </w:p>
    <w:p w:rsidR="002F5DFB" w:rsidRPr="002F5DFB" w:rsidRDefault="002F5DFB" w:rsidP="002F5DFB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2F5DFB">
        <w:rPr>
          <w:rFonts w:ascii="Calibri" w:eastAsia="Times New Roman" w:hAnsi="Calibri" w:cs="Calibri"/>
          <w:b/>
          <w:bCs/>
          <w:color w:val="333333"/>
          <w:sz w:val="36"/>
          <w:szCs w:val="36"/>
          <w:lang w:eastAsia="ru-RU"/>
        </w:rPr>
        <w:t>Темы рефератов: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5690"/>
      </w:tblGrid>
      <w:tr w:rsidR="002F5DFB" w:rsidRPr="002F5DFB" w:rsidTr="002F5DFB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F5DFB" w:rsidRPr="002F5DFB" w:rsidRDefault="002F5DFB" w:rsidP="002F5DFB">
            <w:pPr>
              <w:spacing w:after="30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2F5DFB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F5DFB" w:rsidRPr="002F5DFB" w:rsidRDefault="002F5DFB" w:rsidP="002F5DFB">
            <w:pPr>
              <w:spacing w:after="30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2F5DFB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Наименование темы</w:t>
            </w:r>
          </w:p>
        </w:tc>
      </w:tr>
      <w:tr w:rsidR="002F5DFB" w:rsidRPr="002F5DFB" w:rsidTr="002F5DFB">
        <w:tc>
          <w:tcPr>
            <w:tcW w:w="0" w:type="auto"/>
            <w:tcBorders>
              <w:top w:val="single" w:sz="6" w:space="0" w:color="DDDDDD"/>
            </w:tcBorders>
            <w:shd w:val="clear" w:color="auto" w:fill="DCE8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5DFB" w:rsidRPr="002F5DFB" w:rsidRDefault="002F5DFB" w:rsidP="002F5DFB">
            <w:pPr>
              <w:spacing w:after="30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2F5DFB">
              <w:rPr>
                <w:rFonts w:ascii="Calibri" w:eastAsia="Times New Roman" w:hAnsi="Calibri" w:cs="Calibri"/>
                <w:b/>
                <w:bCs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CE8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5DFB" w:rsidRPr="002F5DFB" w:rsidRDefault="002F5DFB" w:rsidP="002F5DFB">
            <w:pPr>
              <w:spacing w:after="30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2F5DFB"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  <w:t>Оценка физической подготовленности человека</w:t>
            </w:r>
          </w:p>
        </w:tc>
      </w:tr>
    </w:tbl>
    <w:p w:rsidR="005509D1" w:rsidRDefault="005509D1"/>
    <w:sectPr w:rsidR="005509D1" w:rsidSect="002F5D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0648"/>
    <w:multiLevelType w:val="multilevel"/>
    <w:tmpl w:val="5612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25"/>
    <w:rsid w:val="002F5DFB"/>
    <w:rsid w:val="005509D1"/>
    <w:rsid w:val="00E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0923"/>
  <w15:chartTrackingRefBased/>
  <w15:docId w15:val="{94576CFE-D92E-4AD2-96E9-E5A8B503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D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0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690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  <w:div w:id="973026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7288">
                  <w:marLeft w:val="0"/>
                  <w:marRight w:val="0"/>
                  <w:marTop w:val="0"/>
                  <w:marBottom w:val="300"/>
                  <w:divBdr>
                    <w:top w:val="single" w:sz="6" w:space="11" w:color="FFBA01"/>
                    <w:left w:val="single" w:sz="6" w:space="11" w:color="FFBA01"/>
                    <w:bottom w:val="single" w:sz="6" w:space="11" w:color="FFBA01"/>
                    <w:right w:val="single" w:sz="6" w:space="11" w:color="FFBA0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2020-10-29T06:48:00Z</dcterms:created>
  <dcterms:modified xsi:type="dcterms:W3CDTF">2020-10-29T06:48:00Z</dcterms:modified>
</cp:coreProperties>
</file>