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50" w:rsidRDefault="00931A50" w:rsidP="00931A50">
      <w:r>
        <w:t xml:space="preserve">При проведении исследования скорости крови в </w:t>
      </w:r>
      <w:proofErr w:type="spellStart"/>
      <w:r>
        <w:t>артериолах</w:t>
      </w:r>
      <w:proofErr w:type="spellEnd"/>
      <w:r>
        <w:t xml:space="preserve"> использовали ультразвуковой доплеровский прибор с генерированной частотой 100 кГц, при этом доплеровский сдвиг частоты ультразвукового сигнала, отраженного от движущихся эритроцитов составил 0,67 Гц. Найти, чему равна скорость кровотока в </w:t>
      </w:r>
      <w:proofErr w:type="spellStart"/>
      <w:r>
        <w:t>артериолах</w:t>
      </w:r>
      <w:proofErr w:type="spellEnd"/>
      <w:r>
        <w:t>?</w:t>
      </w:r>
    </w:p>
    <w:p w:rsidR="0093395A" w:rsidRDefault="0093395A"/>
    <w:sectPr w:rsidR="0093395A" w:rsidSect="00933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1A50"/>
    <w:rsid w:val="00931A50"/>
    <w:rsid w:val="00933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2020-11-08T17:29:00Z</dcterms:created>
  <dcterms:modified xsi:type="dcterms:W3CDTF">2020-11-08T17:29:00Z</dcterms:modified>
</cp:coreProperties>
</file>