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CA" w:rsidRPr="00196137" w:rsidRDefault="00E15FCA" w:rsidP="00E15FCA">
      <w:pPr>
        <w:spacing w:line="281" w:lineRule="auto"/>
        <w:jc w:val="both"/>
        <w:rPr>
          <w:szCs w:val="28"/>
        </w:rPr>
      </w:pPr>
      <w:r w:rsidRPr="00196137">
        <w:rPr>
          <w:szCs w:val="28"/>
        </w:rPr>
        <w:t xml:space="preserve">Вычислить разность энергий четвертого и шестого </w:t>
      </w:r>
      <w:r w:rsidRPr="00196137">
        <w:rPr>
          <w:i/>
          <w:szCs w:val="28"/>
        </w:rPr>
        <w:t>возбужденных</w:t>
      </w:r>
      <w:r w:rsidRPr="00196137">
        <w:rPr>
          <w:szCs w:val="28"/>
        </w:rPr>
        <w:t xml:space="preserve"> уровней энергии электрона при движении его в БГОППЯ с нулевым дном шириной 0,12 нм. Ответ выразить в </w:t>
      </w:r>
      <w:proofErr w:type="spellStart"/>
      <w:r w:rsidRPr="00196137">
        <w:rPr>
          <w:szCs w:val="28"/>
        </w:rPr>
        <w:t>электронвольтах</w:t>
      </w:r>
      <w:proofErr w:type="spellEnd"/>
      <w:r w:rsidRPr="00196137">
        <w:rPr>
          <w:szCs w:val="28"/>
        </w:rPr>
        <w:t>.</w:t>
      </w:r>
    </w:p>
    <w:p w:rsidR="00020C50" w:rsidRDefault="00020C50"/>
    <w:sectPr w:rsidR="00020C50" w:rsidSect="0002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5FCA"/>
    <w:rsid w:val="00020C50"/>
    <w:rsid w:val="00E1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2020-11-10T11:49:00Z</dcterms:created>
  <dcterms:modified xsi:type="dcterms:W3CDTF">2020-11-10T11:49:00Z</dcterms:modified>
</cp:coreProperties>
</file>