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339193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D7C106" w14:textId="77777777" w:rsidR="00830D08" w:rsidRDefault="00830D08" w:rsidP="004F0578">
          <w:pPr>
            <w:pStyle w:val="11"/>
            <w:jc w:val="center"/>
          </w:pPr>
          <w:r>
            <w:t>Оглавление</w:t>
          </w:r>
        </w:p>
        <w:p w14:paraId="6F7C82C3" w14:textId="7465FF40" w:rsidR="00660D9D" w:rsidRDefault="00830D0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48940" w:history="1">
            <w:r w:rsidR="00660D9D" w:rsidRPr="0051781D">
              <w:rPr>
                <w:rStyle w:val="af4"/>
                <w:noProof/>
                <w:lang w:val="en-US"/>
              </w:rPr>
              <w:t>I</w:t>
            </w:r>
            <w:r w:rsidR="00660D9D" w:rsidRPr="0051781D">
              <w:rPr>
                <w:rStyle w:val="af4"/>
                <w:noProof/>
              </w:rPr>
              <w:t xml:space="preserve"> Энергетический, кинематический и силовой расчет</w:t>
            </w:r>
            <w:r w:rsidR="00660D9D">
              <w:rPr>
                <w:noProof/>
                <w:webHidden/>
              </w:rPr>
              <w:tab/>
            </w:r>
            <w:r w:rsidR="00660D9D">
              <w:rPr>
                <w:noProof/>
                <w:webHidden/>
              </w:rPr>
              <w:fldChar w:fldCharType="begin"/>
            </w:r>
            <w:r w:rsidR="00660D9D">
              <w:rPr>
                <w:noProof/>
                <w:webHidden/>
              </w:rPr>
              <w:instrText xml:space="preserve"> PAGEREF _Toc55248940 \h </w:instrText>
            </w:r>
            <w:r w:rsidR="00660D9D">
              <w:rPr>
                <w:noProof/>
                <w:webHidden/>
              </w:rPr>
            </w:r>
            <w:r w:rsidR="00660D9D">
              <w:rPr>
                <w:noProof/>
                <w:webHidden/>
              </w:rPr>
              <w:fldChar w:fldCharType="separate"/>
            </w:r>
            <w:r w:rsidR="00660D9D">
              <w:rPr>
                <w:noProof/>
                <w:webHidden/>
              </w:rPr>
              <w:t>2</w:t>
            </w:r>
            <w:r w:rsidR="00660D9D">
              <w:rPr>
                <w:noProof/>
                <w:webHidden/>
              </w:rPr>
              <w:fldChar w:fldCharType="end"/>
            </w:r>
          </w:hyperlink>
        </w:p>
        <w:p w14:paraId="16B16E8D" w14:textId="291857B3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1" w:history="1">
            <w:r w:rsidRPr="0051781D">
              <w:rPr>
                <w:rStyle w:val="af4"/>
                <w:noProof/>
                <w:lang w:val="en-US"/>
              </w:rPr>
              <w:t>II</w:t>
            </w:r>
            <w:r w:rsidRPr="0051781D">
              <w:rPr>
                <w:rStyle w:val="af4"/>
                <w:noProof/>
              </w:rPr>
              <w:t xml:space="preserve"> Расчета червячной передачи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AC681" w14:textId="063E4807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2" w:history="1">
            <w:r w:rsidRPr="0051781D">
              <w:rPr>
                <w:rStyle w:val="af4"/>
                <w:noProof/>
              </w:rPr>
              <w:t>2 Выбор материала венца колеса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E0DF1" w14:textId="03047525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3" w:history="1">
            <w:r w:rsidRPr="0051781D">
              <w:rPr>
                <w:rStyle w:val="af4"/>
                <w:noProof/>
              </w:rPr>
              <w:t>2.1. Выбор материала.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9B08A" w14:textId="4DD6D398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4" w:history="1">
            <w:r w:rsidRPr="0051781D">
              <w:rPr>
                <w:rStyle w:val="af4"/>
                <w:noProof/>
              </w:rPr>
              <w:t>2.2 Определение допускаемых контактных напряжений.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67DBD" w14:textId="1723D2F4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5" w:history="1">
            <w:r w:rsidRPr="0051781D">
              <w:rPr>
                <w:rStyle w:val="af4"/>
                <w:noProof/>
              </w:rPr>
              <w:t>2.3 Проектный расчет по контактным напряжениям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2B32C" w14:textId="30DEB0F8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6" w:history="1">
            <w:r w:rsidRPr="0051781D">
              <w:rPr>
                <w:rStyle w:val="af4"/>
                <w:noProof/>
              </w:rPr>
              <w:t>2.4 Проверка контактной прочности.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06E0A" w14:textId="468CAE28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7" w:history="1">
            <w:r w:rsidRPr="0051781D">
              <w:rPr>
                <w:rStyle w:val="af4"/>
                <w:noProof/>
              </w:rPr>
              <w:t>2.5 Проверка изгибной прочности зуба колеса.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A1AF3" w14:textId="6DFE6427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8" w:history="1">
            <w:r w:rsidRPr="0051781D">
              <w:rPr>
                <w:rStyle w:val="af4"/>
                <w:noProof/>
              </w:rPr>
              <w:t>Рабочие напряжения изгиба зуба колеса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8A149" w14:textId="22714103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49" w:history="1">
            <w:r w:rsidRPr="0051781D">
              <w:rPr>
                <w:rStyle w:val="af4"/>
                <w:noProof/>
              </w:rPr>
              <w:t>2.6 Проверка теплостойкости редуктора.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05285" w14:textId="25E47900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0" w:history="1">
            <w:r w:rsidRPr="0051781D">
              <w:rPr>
                <w:rStyle w:val="af4"/>
                <w:noProof/>
              </w:rPr>
              <w:t>2.7</w:t>
            </w:r>
            <w:r w:rsidRPr="0051781D">
              <w:rPr>
                <w:rStyle w:val="af4"/>
                <w:b/>
                <w:noProof/>
              </w:rPr>
              <w:t xml:space="preserve"> </w:t>
            </w:r>
            <w:r w:rsidRPr="0051781D">
              <w:rPr>
                <w:rStyle w:val="af4"/>
                <w:noProof/>
              </w:rPr>
              <w:t>Систематизация параметров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AB2D3" w14:textId="78BBFA00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1" w:history="1">
            <w:r w:rsidRPr="0051781D">
              <w:rPr>
                <w:rStyle w:val="af4"/>
                <w:noProof/>
                <w:lang w:val="en-US"/>
              </w:rPr>
              <w:t>III</w:t>
            </w:r>
            <w:r w:rsidRPr="0051781D">
              <w:rPr>
                <w:rStyle w:val="af4"/>
                <w:noProof/>
              </w:rPr>
              <w:t xml:space="preserve"> Расчета клиноременной передачи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B21E4" w14:textId="21803C0B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2" w:history="1">
            <w:r w:rsidRPr="0051781D">
              <w:rPr>
                <w:rStyle w:val="af4"/>
                <w:noProof/>
              </w:rPr>
              <w:t>3.1 Выбор профиля сечения ремня его геометрии и минимального значения диаметра малого шкива.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00E7C" w14:textId="7F4BD28D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3" w:history="1">
            <w:r w:rsidRPr="0051781D">
              <w:rPr>
                <w:rStyle w:val="af4"/>
                <w:noProof/>
              </w:rPr>
              <w:t>3.2 Расчёт плоской геометрии.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858AE" w14:textId="10EE76C2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4" w:history="1">
            <w:r w:rsidRPr="0051781D">
              <w:rPr>
                <w:rStyle w:val="af4"/>
                <w:noProof/>
              </w:rPr>
              <w:t>3.3.Определить межосевого расстояния.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ED670" w14:textId="1BFCC6E5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5" w:history="1">
            <w:r w:rsidRPr="0051781D">
              <w:rPr>
                <w:rStyle w:val="af4"/>
                <w:noProof/>
              </w:rPr>
              <w:t>3.4. Определить длину ремня по нейтральному слою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56E9C" w14:textId="16CC7A5D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6" w:history="1">
            <w:r w:rsidRPr="0051781D">
              <w:rPr>
                <w:rStyle w:val="af4"/>
                <w:noProof/>
              </w:rPr>
              <w:t>3.5. Определение числа ремней по тяговой способности с учетом долговечности.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15466" w14:textId="2A832367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7" w:history="1">
            <w:r w:rsidRPr="0051781D">
              <w:rPr>
                <w:rStyle w:val="af4"/>
                <w:noProof/>
              </w:rPr>
              <w:t>3.6 Натяжение ветвей передачи, силы, действующие на валы и опоры передачи.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FC577" w14:textId="60FF57EF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8" w:history="1">
            <w:r w:rsidRPr="0051781D">
              <w:rPr>
                <w:rStyle w:val="af4"/>
                <w:noProof/>
                <w:lang w:val="en-US" w:eastAsia="ru-RU"/>
              </w:rPr>
              <w:t>IV</w:t>
            </w:r>
            <w:r w:rsidRPr="0051781D">
              <w:rPr>
                <w:rStyle w:val="af4"/>
                <w:noProof/>
                <w:lang w:eastAsia="ru-RU"/>
              </w:rPr>
              <w:t xml:space="preserve"> Эскизное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73C1A" w14:textId="6D53E6BC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59" w:history="1">
            <w:r w:rsidRPr="0051781D">
              <w:rPr>
                <w:rStyle w:val="af4"/>
                <w:noProof/>
                <w:lang w:eastAsia="ru-RU"/>
              </w:rPr>
              <w:t>1 Диаметры валов. Расстояние между деталями передач.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96B10" w14:textId="5DFFB747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0" w:history="1">
            <w:r w:rsidRPr="0051781D">
              <w:rPr>
                <w:rStyle w:val="af4"/>
                <w:noProof/>
                <w:lang w:eastAsia="ru-RU"/>
              </w:rPr>
              <w:t>2 Расстояния между деталями передач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D38CD" w14:textId="6047B606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1" w:history="1">
            <w:r w:rsidRPr="0051781D">
              <w:rPr>
                <w:rStyle w:val="af4"/>
                <w:noProof/>
                <w:lang w:val="en-US" w:eastAsia="ru-RU"/>
              </w:rPr>
              <w:t>V</w:t>
            </w:r>
            <w:r w:rsidRPr="0051781D">
              <w:rPr>
                <w:rStyle w:val="af4"/>
                <w:noProof/>
                <w:lang w:eastAsia="ru-RU"/>
              </w:rPr>
              <w:t xml:space="preserve"> Расчёт подшипников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8F135" w14:textId="30FDE20A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2" w:history="1">
            <w:r w:rsidRPr="0051781D">
              <w:rPr>
                <w:rStyle w:val="af4"/>
                <w:noProof/>
                <w:lang w:eastAsia="ru-RU"/>
              </w:rPr>
              <w:t>5.1 Силы в зацеплении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A44D7" w14:textId="3BF09101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3" w:history="1">
            <w:r w:rsidRPr="0051781D">
              <w:rPr>
                <w:rStyle w:val="af4"/>
                <w:noProof/>
              </w:rPr>
              <w:t>5.2 Ведущий вал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FA3A1" w14:textId="4E2B4C29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4" w:history="1">
            <w:r w:rsidRPr="0051781D">
              <w:rPr>
                <w:rStyle w:val="af4"/>
                <w:noProof/>
                <w:lang w:eastAsia="ru-RU"/>
              </w:rPr>
              <w:t>5.3 Ведомый вал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521D0" w14:textId="46290117" w:rsidR="00660D9D" w:rsidRDefault="00660D9D">
          <w:pPr>
            <w:pStyle w:val="3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5" w:history="1">
            <w:r w:rsidRPr="0051781D">
              <w:rPr>
                <w:rStyle w:val="af4"/>
                <w:noProof/>
                <w:lang w:eastAsia="ru-RU"/>
              </w:rPr>
              <w:t>5.4 Выбор посадок подшипников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F2FF5" w14:textId="01DF4480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6" w:history="1">
            <w:r w:rsidRPr="0051781D">
              <w:rPr>
                <w:rStyle w:val="af4"/>
                <w:noProof/>
                <w:lang w:val="en-US" w:eastAsia="ru-RU"/>
              </w:rPr>
              <w:t>VI</w:t>
            </w:r>
            <w:r w:rsidRPr="0051781D">
              <w:rPr>
                <w:rStyle w:val="af4"/>
                <w:noProof/>
                <w:lang w:eastAsia="ru-RU"/>
              </w:rPr>
              <w:t xml:space="preserve"> Поверочный расчёт валов на прочность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FAC88" w14:textId="13445173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7" w:history="1">
            <w:r w:rsidRPr="0051781D">
              <w:rPr>
                <w:rStyle w:val="af4"/>
                <w:noProof/>
                <w:lang w:eastAsia="ru-RU"/>
              </w:rPr>
              <w:t>1 Расчёт тихоходного вала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AD824" w14:textId="6421C794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8" w:history="1">
            <w:r w:rsidRPr="0051781D">
              <w:rPr>
                <w:rStyle w:val="af4"/>
                <w:noProof/>
              </w:rPr>
              <w:t>VII Определение размеров элементов корпуса редуктора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2A4EE" w14:textId="6B309B10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69" w:history="1">
            <w:r w:rsidRPr="0051781D">
              <w:rPr>
                <w:rStyle w:val="af4"/>
                <w:noProof/>
              </w:rPr>
              <w:t>VIII Расчет соединений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E4615" w14:textId="542A0539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70" w:history="1">
            <w:r w:rsidRPr="0051781D">
              <w:rPr>
                <w:rStyle w:val="af4"/>
                <w:noProof/>
              </w:rPr>
              <w:t>IX. Выбор способов смазывания и смазочных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364C7" w14:textId="2CFCF975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71" w:history="1">
            <w:r w:rsidRPr="0051781D">
              <w:rPr>
                <w:rStyle w:val="af4"/>
                <w:noProof/>
                <w:lang w:val="en-US" w:eastAsia="ru-RU"/>
              </w:rPr>
              <w:t>X</w:t>
            </w:r>
            <w:r w:rsidRPr="0051781D">
              <w:rPr>
                <w:rStyle w:val="af4"/>
                <w:noProof/>
                <w:lang w:eastAsia="ru-RU"/>
              </w:rPr>
              <w:t>. Расчет муфт.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DF544" w14:textId="6EF04365" w:rsidR="00660D9D" w:rsidRDefault="00660D9D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72" w:history="1">
            <w:r w:rsidRPr="0051781D">
              <w:rPr>
                <w:rStyle w:val="af4"/>
                <w:rFonts w:eastAsia="Times New Roman"/>
                <w:noProof/>
                <w:lang w:eastAsia="uk-UA"/>
              </w:rPr>
              <w:t>Расчет на прочность муфты со змеевидной пружиной.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71CC7" w14:textId="63BC7DF4" w:rsidR="00660D9D" w:rsidRDefault="00660D9D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5248973" w:history="1">
            <w:r w:rsidRPr="0051781D">
              <w:rPr>
                <w:rStyle w:val="af4"/>
                <w:noProof/>
                <w:lang w:eastAsia="ru-RU"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D66B8" w14:textId="4B27C77F" w:rsidR="00830D08" w:rsidRDefault="00830D08">
          <w:r>
            <w:rPr>
              <w:b/>
              <w:bCs/>
            </w:rPr>
            <w:fldChar w:fldCharType="end"/>
          </w:r>
        </w:p>
      </w:sdtContent>
    </w:sdt>
    <w:p w14:paraId="324A8AA5" w14:textId="77777777" w:rsidR="00C67838" w:rsidRDefault="00C67838" w:rsidP="00C67838">
      <w:pPr>
        <w:ind w:firstLine="709"/>
        <w:jc w:val="center"/>
      </w:pPr>
    </w:p>
    <w:p w14:paraId="70B5A1B2" w14:textId="77777777" w:rsidR="00830D08" w:rsidRDefault="00830D08" w:rsidP="00C67838">
      <w:pPr>
        <w:ind w:firstLine="709"/>
        <w:jc w:val="center"/>
      </w:pPr>
    </w:p>
    <w:p w14:paraId="03092DFE" w14:textId="77777777" w:rsidR="00830D08" w:rsidRDefault="00830D08" w:rsidP="00C67838">
      <w:pPr>
        <w:ind w:firstLine="709"/>
        <w:jc w:val="center"/>
      </w:pPr>
    </w:p>
    <w:p w14:paraId="1236145C" w14:textId="77777777" w:rsidR="00830D08" w:rsidRDefault="00830D08" w:rsidP="00C67838">
      <w:pPr>
        <w:ind w:firstLine="709"/>
        <w:jc w:val="center"/>
      </w:pPr>
    </w:p>
    <w:p w14:paraId="3FB7D1E9" w14:textId="77777777" w:rsidR="00830D08" w:rsidRDefault="00830D08" w:rsidP="00C67838">
      <w:pPr>
        <w:ind w:firstLine="709"/>
        <w:jc w:val="center"/>
      </w:pPr>
    </w:p>
    <w:p w14:paraId="09FCA2E0" w14:textId="77777777" w:rsidR="00C67838" w:rsidRPr="00C67838" w:rsidRDefault="00C67838" w:rsidP="00F61C05">
      <w:pPr>
        <w:pStyle w:val="1"/>
      </w:pPr>
      <w:bookmarkStart w:id="0" w:name="_Toc55248940"/>
      <w:r>
        <w:rPr>
          <w:lang w:val="en-US"/>
        </w:rPr>
        <w:lastRenderedPageBreak/>
        <w:t>I</w:t>
      </w:r>
      <w:r w:rsidRPr="00C67838">
        <w:t xml:space="preserve"> Энергетический, кинематический</w:t>
      </w:r>
      <w:r>
        <w:t xml:space="preserve"> </w:t>
      </w:r>
      <w:r w:rsidRPr="00C67838">
        <w:t>и силовой рас</w:t>
      </w:r>
      <w:r>
        <w:t>чет</w:t>
      </w:r>
      <w:bookmarkEnd w:id="0"/>
      <w:r>
        <w:t xml:space="preserve"> </w:t>
      </w:r>
    </w:p>
    <w:p w14:paraId="3C012CF0" w14:textId="77777777" w:rsidR="00C67838" w:rsidRPr="00C67838" w:rsidRDefault="00C67838" w:rsidP="00C67838">
      <w:pPr>
        <w:ind w:firstLine="709"/>
        <w:jc w:val="both"/>
      </w:pPr>
    </w:p>
    <w:p w14:paraId="1425CA8F" w14:textId="77777777" w:rsidR="00C67838" w:rsidRPr="00C67838" w:rsidRDefault="00C67838" w:rsidP="00C67838">
      <w:pPr>
        <w:numPr>
          <w:ilvl w:val="0"/>
          <w:numId w:val="3"/>
        </w:numPr>
        <w:jc w:val="both"/>
      </w:pPr>
      <w:r w:rsidRPr="00C67838">
        <w:rPr>
          <w:szCs w:val="22"/>
        </w:rPr>
        <w:t>Определить мощность на барабане (звездочках) конвейера</w:t>
      </w:r>
      <w:r w:rsidRPr="00C67838">
        <w:t xml:space="preserve"> </w:t>
      </w:r>
    </w:p>
    <w:p w14:paraId="08D87B7C" w14:textId="77777777" w:rsidR="00C67838" w:rsidRPr="00C67838" w:rsidRDefault="00C67838" w:rsidP="00C67838">
      <w:pPr>
        <w:jc w:val="center"/>
      </w:pPr>
      <w:r w:rsidRPr="00C67838">
        <w:rPr>
          <w:position w:val="-24"/>
        </w:rPr>
        <w:object w:dxaOrig="1040" w:dyaOrig="620" w14:anchorId="0CABB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31.3pt" o:ole="">
            <v:imagedata r:id="rId6" o:title=""/>
          </v:shape>
          <o:OLEObject Type="Embed" ProgID="Equation.DSMT4" ShapeID="_x0000_i1025" DrawAspect="Content" ObjectID="_1665862375" r:id="rId7"/>
        </w:object>
      </w:r>
      <w:r>
        <w:t>кВ</w:t>
      </w:r>
      <w:r w:rsidRPr="00C67838">
        <w:t>т,</w:t>
      </w:r>
    </w:p>
    <w:p w14:paraId="74060BFA" w14:textId="77777777" w:rsidR="00C67838" w:rsidRPr="00C67838" w:rsidRDefault="00C67838" w:rsidP="00C67838">
      <w:pPr>
        <w:jc w:val="both"/>
      </w:pPr>
      <w:r w:rsidRPr="00C67838">
        <w:t xml:space="preserve">где </w:t>
      </w:r>
      <w:r>
        <w:rPr>
          <w:i/>
          <w:iCs/>
          <w:lang w:val="en-US"/>
        </w:rPr>
        <w:t>Q</w:t>
      </w:r>
      <w:r w:rsidRPr="00C67838">
        <w:t xml:space="preserve"> – </w:t>
      </w:r>
      <w:r>
        <w:t>производительность конвейера т/час</w:t>
      </w:r>
      <w:r w:rsidRPr="00C67838">
        <w:t>;</w:t>
      </w:r>
    </w:p>
    <w:p w14:paraId="27065E0C" w14:textId="77777777" w:rsidR="00C67838" w:rsidRDefault="00C67838" w:rsidP="00C67838">
      <w:pPr>
        <w:jc w:val="both"/>
      </w:pPr>
      <w:r>
        <w:rPr>
          <w:i/>
          <w:iCs/>
        </w:rPr>
        <w:t>Н</w:t>
      </w:r>
      <w:r>
        <w:t xml:space="preserve"> – высота </w:t>
      </w:r>
      <w:r w:rsidR="002F031E">
        <w:t>подъёма</w:t>
      </w:r>
      <w:r>
        <w:t xml:space="preserve"> груза, м.</w:t>
      </w:r>
    </w:p>
    <w:p w14:paraId="3A52BF50" w14:textId="77777777" w:rsidR="00C67838" w:rsidRPr="00C67838" w:rsidRDefault="00C67838" w:rsidP="00C67838">
      <w:pPr>
        <w:jc w:val="center"/>
      </w:pPr>
      <w:r w:rsidRPr="00C67838">
        <w:rPr>
          <w:position w:val="-24"/>
        </w:rPr>
        <w:object w:dxaOrig="2659" w:dyaOrig="620" w14:anchorId="33C1E01C">
          <v:shape id="_x0000_i1026" type="#_x0000_t75" style="width:132.75pt;height:31.3pt" o:ole="">
            <v:imagedata r:id="rId8" o:title=""/>
          </v:shape>
          <o:OLEObject Type="Embed" ProgID="Equation.DSMT4" ShapeID="_x0000_i1026" DrawAspect="Content" ObjectID="_1665862376" r:id="rId9"/>
        </w:object>
      </w:r>
      <w:r>
        <w:t>кВт</w:t>
      </w:r>
    </w:p>
    <w:p w14:paraId="13822872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2. Потребная мощность на валу электродвигателя.</w:t>
      </w:r>
    </w:p>
    <w:p w14:paraId="035662BA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24"/>
          <w:szCs w:val="22"/>
        </w:rPr>
        <w:object w:dxaOrig="720" w:dyaOrig="560" w14:anchorId="2FBF5E86">
          <v:shape id="_x0000_i1027" type="#_x0000_t75" style="width:36.3pt;height:28.15pt" o:ole="">
            <v:imagedata r:id="rId10" o:title=""/>
          </v:shape>
          <o:OLEObject Type="Embed" ProgID="Equation.3" ShapeID="_x0000_i1027" DrawAspect="Content" ObjectID="_1665862377" r:id="rId11"/>
        </w:object>
      </w:r>
      <w:r w:rsidRPr="00C67838">
        <w:rPr>
          <w:szCs w:val="22"/>
        </w:rPr>
        <w:t xml:space="preserve"> квт,</w:t>
      </w:r>
    </w:p>
    <w:p w14:paraId="24162DB9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 xml:space="preserve">где </w:t>
      </w:r>
      <w:r w:rsidRPr="00C67838">
        <w:rPr>
          <w:szCs w:val="22"/>
        </w:rPr>
        <w:sym w:font="Symbol" w:char="F068"/>
      </w:r>
      <w:r w:rsidRPr="00C67838">
        <w:rPr>
          <w:szCs w:val="22"/>
        </w:rPr>
        <w:t xml:space="preserve"> – КПД привода</w:t>
      </w:r>
    </w:p>
    <w:p w14:paraId="12CDACE4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18"/>
          <w:szCs w:val="22"/>
        </w:rPr>
        <w:object w:dxaOrig="1719" w:dyaOrig="460" w14:anchorId="41991DE9">
          <v:shape id="_x0000_i1029" type="#_x0000_t75" style="width:85.75pt;height:23.15pt" o:ole="">
            <v:imagedata r:id="rId12" o:title=""/>
          </v:shape>
          <o:OLEObject Type="Embed" ProgID="Equation.3" ShapeID="_x0000_i1029" DrawAspect="Content" ObjectID="_1665862378" r:id="rId13"/>
        </w:object>
      </w:r>
      <w:r w:rsidRPr="00C67838">
        <w:rPr>
          <w:szCs w:val="22"/>
        </w:rPr>
        <w:t>,</w:t>
      </w:r>
    </w:p>
    <w:p w14:paraId="776E6AC9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 xml:space="preserve">где 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1</w:t>
      </w:r>
      <w:r>
        <w:rPr>
          <w:szCs w:val="22"/>
        </w:rPr>
        <w:t xml:space="preserve"> – КПД первой клиноременной</w:t>
      </w:r>
      <w:r w:rsidRPr="00C67838">
        <w:rPr>
          <w:szCs w:val="22"/>
        </w:rPr>
        <w:t xml:space="preserve"> привода;</w:t>
      </w:r>
    </w:p>
    <w:p w14:paraId="6203978E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 xml:space="preserve"> – КПД червячной передачи редуктора;</w:t>
      </w:r>
    </w:p>
    <w:p w14:paraId="3EDA0A36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3</w:t>
      </w:r>
      <w:r w:rsidRPr="00C67838">
        <w:rPr>
          <w:szCs w:val="22"/>
        </w:rPr>
        <w:t xml:space="preserve"> – КПД пары подшипников качения червячного редуктора</w:t>
      </w:r>
    </w:p>
    <w:p w14:paraId="4DC69B79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4</w:t>
      </w:r>
      <w:r w:rsidRPr="00C67838">
        <w:rPr>
          <w:szCs w:val="22"/>
        </w:rPr>
        <w:t xml:space="preserve"> – КПД компенсирующей муфты;</w:t>
      </w:r>
    </w:p>
    <w:p w14:paraId="57475356" w14:textId="77777777" w:rsid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5</w:t>
      </w:r>
      <w:r w:rsidRPr="00C67838">
        <w:rPr>
          <w:szCs w:val="22"/>
        </w:rPr>
        <w:t xml:space="preserve"> – КПД пары </w:t>
      </w:r>
      <w:r>
        <w:rPr>
          <w:szCs w:val="22"/>
        </w:rPr>
        <w:t xml:space="preserve">подшипников качения вала  </w:t>
      </w:r>
      <w:r w:rsidR="002F031E">
        <w:rPr>
          <w:szCs w:val="22"/>
        </w:rPr>
        <w:t>элеватора</w:t>
      </w:r>
      <w:r w:rsidRPr="00C67838">
        <w:rPr>
          <w:szCs w:val="22"/>
        </w:rPr>
        <w:t>.</w:t>
      </w:r>
    </w:p>
    <w:p w14:paraId="6654F709" w14:textId="77777777" w:rsidR="00C67838" w:rsidRPr="00C67838" w:rsidRDefault="00C67838" w:rsidP="00C67838">
      <w:pPr>
        <w:jc w:val="center"/>
      </w:pPr>
      <w:r w:rsidRPr="00C67838">
        <w:rPr>
          <w:position w:val="-10"/>
        </w:rPr>
        <w:object w:dxaOrig="3500" w:dyaOrig="360" w14:anchorId="2A1D4B2A">
          <v:shape id="_x0000_i1030" type="#_x0000_t75" style="width:175.3pt;height:18.15pt" o:ole="">
            <v:imagedata r:id="rId14" o:title=""/>
          </v:shape>
          <o:OLEObject Type="Embed" ProgID="Equation.DSMT4" ShapeID="_x0000_i1030" DrawAspect="Content" ObjectID="_1665862379" r:id="rId15"/>
        </w:object>
      </w:r>
    </w:p>
    <w:p w14:paraId="64960A94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28"/>
        </w:rPr>
        <w:object w:dxaOrig="2060" w:dyaOrig="660" w14:anchorId="40D943BA">
          <v:shape id="_x0000_i1031" type="#_x0000_t75" style="width:103.3pt;height:33.2pt" o:ole="">
            <v:imagedata r:id="rId16" o:title=""/>
          </v:shape>
          <o:OLEObject Type="Embed" ProgID="Equation.DSMT4" ShapeID="_x0000_i1031" DrawAspect="Content" ObjectID="_1665862380" r:id="rId17"/>
        </w:object>
      </w:r>
    </w:p>
    <w:p w14:paraId="6B20C8B3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3. Мощность на входном валу ред</w:t>
      </w:r>
      <w:r>
        <w:rPr>
          <w:szCs w:val="22"/>
        </w:rPr>
        <w:t>уктора (на ведомом</w:t>
      </w:r>
      <w:r w:rsidRPr="00C67838">
        <w:rPr>
          <w:szCs w:val="22"/>
        </w:rPr>
        <w:t xml:space="preserve"> шкиве)</w:t>
      </w:r>
    </w:p>
    <w:p w14:paraId="63C05B4F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</w:rPr>
        <w:t>*</w:t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t xml:space="preserve"> = 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>0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1</w:t>
      </w:r>
      <w:r>
        <w:rPr>
          <w:szCs w:val="22"/>
        </w:rPr>
        <w:t xml:space="preserve"> = 8,82 ∙ 0,95 = 8,11кВ</w:t>
      </w:r>
      <w:r w:rsidRPr="00C67838">
        <w:rPr>
          <w:szCs w:val="22"/>
        </w:rPr>
        <w:t>т.</w:t>
      </w:r>
    </w:p>
    <w:p w14:paraId="657BCF45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>Мощность на червяке редуктора</w:t>
      </w:r>
    </w:p>
    <w:p w14:paraId="59CB87A5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 xml:space="preserve"> 1 </w:t>
      </w:r>
      <w:r w:rsidRPr="00C67838">
        <w:rPr>
          <w:szCs w:val="22"/>
        </w:rPr>
        <w:t xml:space="preserve">=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</w:rPr>
        <w:t>*</w:t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t xml:space="preserve"> 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3</w:t>
      </w:r>
      <w:r>
        <w:rPr>
          <w:szCs w:val="22"/>
        </w:rPr>
        <w:t xml:space="preserve"> = 8,11∙0,99=8,03кВ</w:t>
      </w:r>
      <w:r w:rsidRPr="00C67838">
        <w:rPr>
          <w:szCs w:val="22"/>
        </w:rPr>
        <w:t>т.</w:t>
      </w:r>
    </w:p>
    <w:p w14:paraId="701FAF43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>Мощность на червячном колесе редуктора</w:t>
      </w:r>
    </w:p>
    <w:p w14:paraId="0A9393E1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 xml:space="preserve"> = 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 xml:space="preserve">1 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 xml:space="preserve"> </w:t>
      </w:r>
      <w:r>
        <w:rPr>
          <w:szCs w:val="22"/>
        </w:rPr>
        <w:t>= 8,03 ∙ 0,7=5,62кВ</w:t>
      </w:r>
      <w:r w:rsidRPr="00C67838">
        <w:rPr>
          <w:szCs w:val="22"/>
        </w:rPr>
        <w:t>т.</w:t>
      </w:r>
    </w:p>
    <w:p w14:paraId="5A9CE000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>Мощность на выходном валу редуктора</w:t>
      </w:r>
    </w:p>
    <w:p w14:paraId="4F4A41DB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</w:rPr>
        <w:t>*</w:t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 xml:space="preserve"> = 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 xml:space="preserve">2 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3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 xml:space="preserve"> = 5,62 ∙ 0,99 = 5,56 кВт</w:t>
      </w:r>
    </w:p>
    <w:p w14:paraId="6ECD50F0" w14:textId="77777777" w:rsidR="00C67838" w:rsidRPr="00C67838" w:rsidRDefault="00C67838" w:rsidP="00C67838">
      <w:pPr>
        <w:ind w:firstLine="709"/>
        <w:jc w:val="both"/>
        <w:rPr>
          <w:rFonts w:cstheme="minorBidi"/>
          <w:bCs/>
          <w:iCs/>
        </w:rPr>
      </w:pPr>
      <w:r w:rsidRPr="00C67838">
        <w:t>4. </w:t>
      </w:r>
      <w:r w:rsidRPr="00C67838">
        <w:rPr>
          <w:szCs w:val="22"/>
        </w:rPr>
        <w:t xml:space="preserve">По вычисленной мощности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>0</w:t>
      </w:r>
      <w:r w:rsidRPr="00C67838">
        <w:rPr>
          <w:szCs w:val="22"/>
        </w:rPr>
        <w:t xml:space="preserve"> </w:t>
      </w:r>
      <w:r>
        <w:rPr>
          <w:szCs w:val="22"/>
        </w:rPr>
        <w:t xml:space="preserve">=8,82 </w:t>
      </w:r>
      <w:r w:rsidRPr="00C67838">
        <w:t xml:space="preserve">(при подборе допускается перегрузка двигателя до 8% при постоянной и до 12% при переменной нагрузке) </w:t>
      </w:r>
      <w:r>
        <w:rPr>
          <w:rFonts w:cstheme="minorBidi"/>
          <w:bCs/>
          <w:iCs/>
        </w:rPr>
        <w:t xml:space="preserve"> </w:t>
      </w:r>
      <w:r>
        <w:rPr>
          <w:szCs w:val="22"/>
        </w:rPr>
        <w:t xml:space="preserve">из каталога </w:t>
      </w:r>
      <w:r w:rsidR="002F031E">
        <w:rPr>
          <w:szCs w:val="22"/>
        </w:rPr>
        <w:t>выбираем</w:t>
      </w:r>
      <w:r w:rsidRPr="00C67838">
        <w:rPr>
          <w:szCs w:val="22"/>
        </w:rPr>
        <w:t xml:space="preserve"> двигатель</w:t>
      </w:r>
      <w:r>
        <w:rPr>
          <w:szCs w:val="22"/>
        </w:rPr>
        <w:t xml:space="preserve"> 4А132</w:t>
      </w:r>
      <w:r>
        <w:rPr>
          <w:szCs w:val="22"/>
          <w:lang w:val="en-US"/>
        </w:rPr>
        <w:t>S</w:t>
      </w:r>
      <w:r w:rsidRPr="00C67838">
        <w:rPr>
          <w:szCs w:val="22"/>
        </w:rPr>
        <w:t>6</w:t>
      </w:r>
      <w:r>
        <w:rPr>
          <w:szCs w:val="22"/>
        </w:rPr>
        <w:t xml:space="preserve">У3 с </w:t>
      </w:r>
      <w:r w:rsidRPr="00C67838">
        <w:rPr>
          <w:szCs w:val="22"/>
        </w:rPr>
        <w:t xml:space="preserve">мощностью </w:t>
      </w:r>
      <w:r w:rsidRPr="00C67838">
        <w:rPr>
          <w:i/>
          <w:iCs/>
          <w:szCs w:val="22"/>
          <w:lang w:val="en-US"/>
        </w:rPr>
        <w:t>P</w:t>
      </w:r>
      <w:r w:rsidRPr="00C67838">
        <w:rPr>
          <w:szCs w:val="22"/>
          <w:vertAlign w:val="subscript"/>
        </w:rPr>
        <w:t>дв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>= 11кВт</w:t>
      </w:r>
      <w:r w:rsidRPr="00C67838">
        <w:rPr>
          <w:szCs w:val="22"/>
        </w:rPr>
        <w:t xml:space="preserve"> с частотой вращения </w:t>
      </w:r>
      <w:r w:rsidRPr="00C67838">
        <w:rPr>
          <w:i/>
          <w:iCs/>
          <w:szCs w:val="22"/>
          <w:lang w:val="en-US"/>
        </w:rPr>
        <w:t>n</w:t>
      </w:r>
      <w:r w:rsidRPr="00C67838">
        <w:rPr>
          <w:szCs w:val="22"/>
          <w:vertAlign w:val="subscript"/>
        </w:rPr>
        <w:t>дв</w:t>
      </w:r>
      <w:r>
        <w:rPr>
          <w:szCs w:val="22"/>
        </w:rPr>
        <w:t xml:space="preserve"> = 1000(960)об/мин </w:t>
      </w:r>
      <w:r w:rsidRPr="00C67838">
        <w:rPr>
          <w:szCs w:val="22"/>
        </w:rPr>
        <w:t xml:space="preserve"> соответствующей синхронной частоте задания.</w:t>
      </w:r>
    </w:p>
    <w:p w14:paraId="55A6F3FB" w14:textId="77777777" w:rsidR="00C67838" w:rsidRPr="00C67838" w:rsidRDefault="00C67838" w:rsidP="00C67838">
      <w:pPr>
        <w:ind w:firstLine="709"/>
        <w:jc w:val="both"/>
      </w:pPr>
      <w:r w:rsidRPr="00C67838">
        <w:rPr>
          <w:szCs w:val="22"/>
        </w:rPr>
        <w:t xml:space="preserve">5.  </w:t>
      </w:r>
      <w:r w:rsidRPr="00C67838">
        <w:t>Определить передаточное отношение привода</w:t>
      </w:r>
    </w:p>
    <w:p w14:paraId="00EADA80" w14:textId="77777777" w:rsidR="00C67838" w:rsidRPr="00C67838" w:rsidRDefault="00C67838" w:rsidP="00C67838">
      <w:pPr>
        <w:tabs>
          <w:tab w:val="num" w:pos="720"/>
        </w:tabs>
        <w:jc w:val="center"/>
      </w:pPr>
      <w:r w:rsidRPr="00C67838">
        <w:rPr>
          <w:position w:val="-30"/>
        </w:rPr>
        <w:object w:dxaOrig="1980" w:dyaOrig="680" w14:anchorId="6A081C9F">
          <v:shape id="_x0000_i1032" type="#_x0000_t75" style="width:98.9pt;height:33.8pt" o:ole="">
            <v:imagedata r:id="rId18" o:title=""/>
          </v:shape>
          <o:OLEObject Type="Embed" ProgID="Equation.DSMT4" ShapeID="_x0000_i1032" DrawAspect="Content" ObjectID="_1665862381" r:id="rId19"/>
        </w:object>
      </w:r>
      <w:r w:rsidRPr="00C67838">
        <w:t>,</w:t>
      </w:r>
    </w:p>
    <w:p w14:paraId="4CCD0CB5" w14:textId="77777777" w:rsidR="00C67838" w:rsidRDefault="00C67838" w:rsidP="00C67838">
      <w:pPr>
        <w:tabs>
          <w:tab w:val="num" w:pos="720"/>
        </w:tabs>
      </w:pPr>
      <w:r w:rsidRPr="00C67838">
        <w:t xml:space="preserve">где </w:t>
      </w:r>
      <w:r w:rsidRPr="00C67838">
        <w:rPr>
          <w:i/>
          <w:iCs/>
          <w:lang w:val="en-US"/>
        </w:rPr>
        <w:t>n</w:t>
      </w:r>
      <w:r w:rsidRPr="00C67838">
        <w:rPr>
          <w:vertAlign w:val="subscript"/>
        </w:rPr>
        <w:t>3</w:t>
      </w:r>
      <w:r w:rsidRPr="00C67838">
        <w:t xml:space="preserve"> – частота вращения вала конвейера, об </w:t>
      </w:r>
      <w:r w:rsidRPr="00C67838">
        <w:sym w:font="Symbol" w:char="F0A4"/>
      </w:r>
      <w:r w:rsidRPr="00C67838">
        <w:t xml:space="preserve"> мин.</w:t>
      </w:r>
    </w:p>
    <w:p w14:paraId="716D5C09" w14:textId="77777777" w:rsidR="00C67838" w:rsidRPr="00C67838" w:rsidRDefault="00C67838" w:rsidP="00C67838">
      <w:pPr>
        <w:tabs>
          <w:tab w:val="num" w:pos="720"/>
        </w:tabs>
      </w:pPr>
      <w:r w:rsidRPr="001B6BCE">
        <w:rPr>
          <w:position w:val="-30"/>
        </w:rPr>
        <w:object w:dxaOrig="3320" w:dyaOrig="720" w14:anchorId="543EE8BC">
          <v:shape id="_x0000_i1033" type="#_x0000_t75" style="width:166.55pt;height:36.3pt" o:ole="">
            <v:imagedata r:id="rId20" o:title=""/>
          </v:shape>
          <o:OLEObject Type="Embed" ProgID="Equation.DSMT4" ShapeID="_x0000_i1033" DrawAspect="Content" ObjectID="_1665862382" r:id="rId21"/>
        </w:object>
      </w:r>
      <w:r>
        <w:t>об/мин</w:t>
      </w:r>
    </w:p>
    <w:p w14:paraId="0B70BA3C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 xml:space="preserve">6. Распределить общее передаточное отношение привода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0</w:t>
      </w:r>
      <w:r w:rsidRPr="00C67838">
        <w:rPr>
          <w:szCs w:val="22"/>
        </w:rPr>
        <w:t xml:space="preserve"> на две ступени: перв</w:t>
      </w:r>
      <w:r>
        <w:rPr>
          <w:szCs w:val="22"/>
        </w:rPr>
        <w:t>ая ступень  ременная</w:t>
      </w:r>
      <w:r w:rsidRPr="00C67838">
        <w:rPr>
          <w:szCs w:val="22"/>
        </w:rPr>
        <w:t xml:space="preserve">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t xml:space="preserve"> и червячный редуктор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 xml:space="preserve">2 </w:t>
      </w:r>
      <w:r w:rsidRPr="00C67838">
        <w:rPr>
          <w:szCs w:val="22"/>
        </w:rPr>
        <w:t>, чтобы соблюдалось условие</w:t>
      </w:r>
    </w:p>
    <w:p w14:paraId="7EA55819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0</w:t>
      </w:r>
      <w:r w:rsidRPr="00C67838">
        <w:rPr>
          <w:szCs w:val="22"/>
        </w:rPr>
        <w:t xml:space="preserve"> =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 xml:space="preserve">1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>,</w:t>
      </w:r>
    </w:p>
    <w:p w14:paraId="2831C227" w14:textId="77777777" w:rsidR="00C67838" w:rsidRPr="00C67838" w:rsidRDefault="00C67838" w:rsidP="00C67838">
      <w:pPr>
        <w:jc w:val="both"/>
        <w:rPr>
          <w:szCs w:val="22"/>
        </w:rPr>
      </w:pPr>
      <w:r w:rsidRPr="00C67838">
        <w:rPr>
          <w:szCs w:val="22"/>
        </w:rPr>
        <w:t>причем, передаточное отно</w:t>
      </w:r>
      <w:r>
        <w:rPr>
          <w:szCs w:val="22"/>
        </w:rPr>
        <w:t xml:space="preserve">шение первой ступени </w:t>
      </w:r>
      <w:r w:rsidRPr="00C67838">
        <w:rPr>
          <w:szCs w:val="22"/>
        </w:rPr>
        <w:t xml:space="preserve"> ремен</w:t>
      </w:r>
      <w:r>
        <w:rPr>
          <w:szCs w:val="22"/>
        </w:rPr>
        <w:t>ной</w:t>
      </w:r>
      <w:r w:rsidRPr="00C67838">
        <w:rPr>
          <w:szCs w:val="22"/>
        </w:rPr>
        <w:t xml:space="preserve"> не должно быть более 2…3. Тогда</w:t>
      </w:r>
    </w:p>
    <w:p w14:paraId="17F20A71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30"/>
          <w:szCs w:val="22"/>
        </w:rPr>
        <w:object w:dxaOrig="1880" w:dyaOrig="680" w14:anchorId="0C73607F">
          <v:shape id="_x0000_i1034" type="#_x0000_t75" style="width:93.9pt;height:33.8pt" o:ole="">
            <v:imagedata r:id="rId22" o:title=""/>
          </v:shape>
          <o:OLEObject Type="Embed" ProgID="Equation.DSMT4" ShapeID="_x0000_i1034" DrawAspect="Content" ObjectID="_1665862383" r:id="rId23"/>
        </w:object>
      </w:r>
      <w:r w:rsidRPr="00C67838">
        <w:rPr>
          <w:szCs w:val="22"/>
        </w:rPr>
        <w:t>.</w:t>
      </w:r>
    </w:p>
    <w:p w14:paraId="51BB456D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7. Частота вращения входного вала редуктора (червяка)</w:t>
      </w:r>
    </w:p>
    <w:p w14:paraId="18634CCD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30"/>
          <w:szCs w:val="22"/>
        </w:rPr>
        <w:object w:dxaOrig="2040" w:dyaOrig="680" w14:anchorId="4149A6B4">
          <v:shape id="_x0000_i1035" type="#_x0000_t75" style="width:102.05pt;height:33.8pt" o:ole="">
            <v:imagedata r:id="rId24" o:title=""/>
          </v:shape>
          <o:OLEObject Type="Embed" ProgID="Equation.DSMT4" ShapeID="_x0000_i1035" DrawAspect="Content" ObjectID="_1665862384" r:id="rId25"/>
        </w:object>
      </w:r>
      <w:r>
        <w:rPr>
          <w:szCs w:val="22"/>
        </w:rPr>
        <w:t>об/мин</w:t>
      </w:r>
    </w:p>
    <w:p w14:paraId="34862506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 xml:space="preserve">где </w:t>
      </w:r>
    </w:p>
    <w:p w14:paraId="194714C6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n</w:t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t xml:space="preserve"> = </w:t>
      </w:r>
      <w:r w:rsidRPr="00C67838">
        <w:rPr>
          <w:i/>
          <w:iCs/>
          <w:szCs w:val="22"/>
          <w:lang w:val="en-US"/>
        </w:rPr>
        <w:t>n</w:t>
      </w:r>
      <w:r w:rsidRPr="00C67838">
        <w:rPr>
          <w:szCs w:val="22"/>
          <w:vertAlign w:val="subscript"/>
        </w:rPr>
        <w:t>дв</w:t>
      </w:r>
      <w:r>
        <w:rPr>
          <w:szCs w:val="22"/>
        </w:rPr>
        <w:t>=960об/мин</w:t>
      </w:r>
    </w:p>
    <w:p w14:paraId="56F4AF3E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8. Крутящий момент на валу двигателя (он же на ведущей звездочке или шкиве)</w:t>
      </w:r>
    </w:p>
    <w:p w14:paraId="03F3CA06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position w:val="-30"/>
          <w:szCs w:val="22"/>
        </w:rPr>
        <w:object w:dxaOrig="3159" w:dyaOrig="680" w14:anchorId="418D1491">
          <v:shape id="_x0000_i1036" type="#_x0000_t75" style="width:157.75pt;height:33.8pt" o:ole="">
            <v:imagedata r:id="rId26" o:title=""/>
          </v:shape>
          <o:OLEObject Type="Embed" ProgID="Equation.DSMT4" ShapeID="_x0000_i1036" DrawAspect="Content" ObjectID="_1665862385" r:id="rId27"/>
        </w:object>
      </w:r>
      <w:r w:rsidRPr="00C67838">
        <w:rPr>
          <w:szCs w:val="22"/>
        </w:rPr>
        <w:t>Нм.</w:t>
      </w:r>
    </w:p>
    <w:p w14:paraId="3A99FC41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9. Крутящий момент на червяке</w:t>
      </w:r>
    </w:p>
    <w:p w14:paraId="406F2CAB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t xml:space="preserve"> = </w:t>
      </w: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  <w:vertAlign w:val="subscript"/>
        </w:rPr>
        <w:t>1</w:t>
      </w:r>
      <w:r w:rsidRPr="00C67838">
        <w:rPr>
          <w:i/>
          <w:iCs/>
          <w:szCs w:val="22"/>
        </w:rPr>
        <w:t xml:space="preserve">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1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3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>= 87,7 ∙ 2 ∙ 0,95 ∙ 0,99 = 165Нм</w:t>
      </w:r>
    </w:p>
    <w:p w14:paraId="04117AE9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10. Крутящий момент на червячном колесе</w:t>
      </w:r>
    </w:p>
    <w:p w14:paraId="2DA4E781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  <w:vertAlign w:val="subscript"/>
        </w:rPr>
        <w:t>3</w:t>
      </w:r>
      <w:r w:rsidRPr="00C67838">
        <w:rPr>
          <w:szCs w:val="22"/>
        </w:rPr>
        <w:t xml:space="preserve"> = </w:t>
      </w: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  <w:vertAlign w:val="subscript"/>
        </w:rPr>
        <w:t>2</w:t>
      </w:r>
      <w:r w:rsidRPr="00C67838">
        <w:rPr>
          <w:i/>
          <w:iCs/>
          <w:szCs w:val="22"/>
        </w:rPr>
        <w:t xml:space="preserve"> </w:t>
      </w:r>
      <w:r w:rsidRPr="00C67838">
        <w:rPr>
          <w:i/>
          <w:iCs/>
          <w:szCs w:val="22"/>
          <w:lang w:val="en-US"/>
        </w:rPr>
        <w:t>U</w:t>
      </w:r>
      <w:r w:rsidRPr="00C67838">
        <w:rPr>
          <w:szCs w:val="22"/>
          <w:vertAlign w:val="subscript"/>
        </w:rPr>
        <w:t>2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2</w:t>
      </w:r>
      <w:r>
        <w:rPr>
          <w:szCs w:val="22"/>
        </w:rPr>
        <w:t xml:space="preserve"> = 165 ∙ 12,5 ∙ 0,7 =1443,4Нм</w:t>
      </w:r>
    </w:p>
    <w:p w14:paraId="2A5215CF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11. Крутящий момент на компенсирующей муфте</w:t>
      </w:r>
    </w:p>
    <w:p w14:paraId="2A1B66CA" w14:textId="77777777" w:rsidR="00C67838" w:rsidRPr="00C67838" w:rsidRDefault="00C67838" w:rsidP="00C67838">
      <w:pPr>
        <w:jc w:val="center"/>
        <w:rPr>
          <w:szCs w:val="22"/>
        </w:rPr>
      </w:pP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</w:rPr>
        <w:t>*</w:t>
      </w:r>
      <w:r w:rsidRPr="00C67838">
        <w:rPr>
          <w:szCs w:val="22"/>
          <w:vertAlign w:val="subscript"/>
        </w:rPr>
        <w:t>3</w:t>
      </w:r>
      <w:r w:rsidRPr="00C67838">
        <w:rPr>
          <w:szCs w:val="22"/>
        </w:rPr>
        <w:t xml:space="preserve"> = </w:t>
      </w:r>
      <w:r w:rsidRPr="00C67838">
        <w:rPr>
          <w:i/>
          <w:iCs/>
          <w:szCs w:val="22"/>
          <w:lang w:val="en-US"/>
        </w:rPr>
        <w:t>T</w:t>
      </w:r>
      <w:r w:rsidRPr="00C67838">
        <w:rPr>
          <w:szCs w:val="22"/>
          <w:vertAlign w:val="subscript"/>
        </w:rPr>
        <w:t>3</w:t>
      </w:r>
      <w:r w:rsidRPr="00C67838">
        <w:rPr>
          <w:i/>
          <w:iCs/>
          <w:szCs w:val="22"/>
        </w:rPr>
        <w:t xml:space="preserve"> </w:t>
      </w:r>
      <w:r w:rsidRPr="00C67838">
        <w:rPr>
          <w:szCs w:val="22"/>
        </w:rPr>
        <w:sym w:font="Symbol" w:char="F068"/>
      </w:r>
      <w:r w:rsidRPr="00C67838">
        <w:rPr>
          <w:szCs w:val="22"/>
          <w:vertAlign w:val="subscript"/>
        </w:rPr>
        <w:t>3</w:t>
      </w:r>
      <w:r>
        <w:rPr>
          <w:szCs w:val="22"/>
        </w:rPr>
        <w:t xml:space="preserve"> = 144,3 ∙ 0,99 = 1429 Нм </w:t>
      </w:r>
    </w:p>
    <w:p w14:paraId="78431CE2" w14:textId="77777777" w:rsidR="00C67838" w:rsidRPr="00C67838" w:rsidRDefault="00C67838" w:rsidP="00C67838">
      <w:pPr>
        <w:ind w:firstLine="709"/>
        <w:jc w:val="center"/>
      </w:pPr>
    </w:p>
    <w:p w14:paraId="41B81192" w14:textId="77777777" w:rsidR="00C67838" w:rsidRPr="00C67838" w:rsidRDefault="00C67838" w:rsidP="00C67838">
      <w:pPr>
        <w:ind w:firstLine="709"/>
        <w:jc w:val="both"/>
        <w:rPr>
          <w:szCs w:val="22"/>
        </w:rPr>
      </w:pPr>
      <w:r w:rsidRPr="00C67838">
        <w:rPr>
          <w:szCs w:val="22"/>
        </w:rPr>
        <w:t>По результатам кинематического и энергетического расчета составить таблицу параметров движения</w:t>
      </w:r>
    </w:p>
    <w:p w14:paraId="4D86F776" w14:textId="77777777" w:rsidR="00C67838" w:rsidRPr="00C67838" w:rsidRDefault="00C67838" w:rsidP="00C67838"/>
    <w:p w14:paraId="4DD05983" w14:textId="77777777" w:rsidR="00C67838" w:rsidRPr="00C67838" w:rsidRDefault="00C67838" w:rsidP="00C67838">
      <w:pPr>
        <w:jc w:val="center"/>
      </w:pPr>
      <w:r w:rsidRPr="00C67838">
        <w:t>Параметры движения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C67838" w:rsidRPr="00C67838" w14:paraId="1F279D59" w14:textId="77777777" w:rsidTr="00660D9D">
        <w:trPr>
          <w:jc w:val="center"/>
        </w:trPr>
        <w:tc>
          <w:tcPr>
            <w:tcW w:w="2322" w:type="dxa"/>
            <w:shd w:val="clear" w:color="auto" w:fill="auto"/>
          </w:tcPr>
          <w:p w14:paraId="4D06C2CB" w14:textId="77777777" w:rsidR="00C67838" w:rsidRPr="00C67838" w:rsidRDefault="00C67838" w:rsidP="00C67838">
            <w:pPr>
              <w:jc w:val="center"/>
            </w:pPr>
            <w:r w:rsidRPr="00C67838">
              <w:t>№ вала</w:t>
            </w:r>
          </w:p>
        </w:tc>
        <w:tc>
          <w:tcPr>
            <w:tcW w:w="2322" w:type="dxa"/>
            <w:shd w:val="clear" w:color="auto" w:fill="auto"/>
          </w:tcPr>
          <w:p w14:paraId="176BB52C" w14:textId="77777777" w:rsidR="00C67838" w:rsidRPr="00C67838" w:rsidRDefault="00C67838" w:rsidP="00C67838">
            <w:pPr>
              <w:jc w:val="center"/>
            </w:pPr>
            <w:r w:rsidRPr="00C67838">
              <w:t>Мощность, квт</w:t>
            </w:r>
          </w:p>
        </w:tc>
        <w:tc>
          <w:tcPr>
            <w:tcW w:w="2322" w:type="dxa"/>
            <w:shd w:val="clear" w:color="auto" w:fill="auto"/>
          </w:tcPr>
          <w:p w14:paraId="1A122125" w14:textId="77777777" w:rsidR="00C67838" w:rsidRPr="00C67838" w:rsidRDefault="00C67838" w:rsidP="00C67838">
            <w:pPr>
              <w:jc w:val="center"/>
            </w:pPr>
            <w:r w:rsidRPr="00C67838">
              <w:t>Частота вращения, об</w:t>
            </w:r>
            <w:r w:rsidRPr="00C67838">
              <w:rPr>
                <w:lang w:val="en-US"/>
              </w:rPr>
              <w:t>/</w:t>
            </w:r>
            <w:r w:rsidRPr="00C67838">
              <w:t>мин</w:t>
            </w:r>
          </w:p>
        </w:tc>
        <w:tc>
          <w:tcPr>
            <w:tcW w:w="2322" w:type="dxa"/>
            <w:shd w:val="clear" w:color="auto" w:fill="auto"/>
          </w:tcPr>
          <w:p w14:paraId="448E38D8" w14:textId="77777777" w:rsidR="00C67838" w:rsidRPr="00C67838" w:rsidRDefault="00C67838" w:rsidP="00C67838">
            <w:pPr>
              <w:jc w:val="center"/>
            </w:pPr>
            <w:r w:rsidRPr="00C67838">
              <w:t>Крутящий момент, Нм</w:t>
            </w:r>
          </w:p>
        </w:tc>
      </w:tr>
      <w:tr w:rsidR="00C67838" w:rsidRPr="00C67838" w14:paraId="1D2A0BDD" w14:textId="77777777" w:rsidTr="00660D9D">
        <w:trPr>
          <w:jc w:val="center"/>
        </w:trPr>
        <w:tc>
          <w:tcPr>
            <w:tcW w:w="2322" w:type="dxa"/>
            <w:shd w:val="clear" w:color="auto" w:fill="auto"/>
          </w:tcPr>
          <w:p w14:paraId="4DCC21DE" w14:textId="77777777" w:rsidR="00C67838" w:rsidRPr="00C67838" w:rsidRDefault="00C67838" w:rsidP="00C67838">
            <w:pPr>
              <w:jc w:val="center"/>
            </w:pPr>
            <w:r w:rsidRPr="00C67838">
              <w:t>1-й вал - вал электродвигателя</w:t>
            </w:r>
          </w:p>
        </w:tc>
        <w:tc>
          <w:tcPr>
            <w:tcW w:w="2322" w:type="dxa"/>
            <w:shd w:val="clear" w:color="auto" w:fill="auto"/>
          </w:tcPr>
          <w:p w14:paraId="2B3C26E1" w14:textId="77777777" w:rsidR="00C67838" w:rsidRPr="00C67838" w:rsidRDefault="00C67838" w:rsidP="00C67838">
            <w:pPr>
              <w:jc w:val="center"/>
            </w:pPr>
            <w:r>
              <w:t>8,82</w:t>
            </w:r>
          </w:p>
        </w:tc>
        <w:tc>
          <w:tcPr>
            <w:tcW w:w="2322" w:type="dxa"/>
            <w:shd w:val="clear" w:color="auto" w:fill="auto"/>
          </w:tcPr>
          <w:p w14:paraId="3DAC486D" w14:textId="77777777" w:rsidR="00C67838" w:rsidRPr="00C67838" w:rsidRDefault="00C67838" w:rsidP="00C67838">
            <w:pPr>
              <w:jc w:val="center"/>
            </w:pPr>
            <w:r>
              <w:t>960</w:t>
            </w:r>
          </w:p>
        </w:tc>
        <w:tc>
          <w:tcPr>
            <w:tcW w:w="2322" w:type="dxa"/>
            <w:shd w:val="clear" w:color="auto" w:fill="auto"/>
          </w:tcPr>
          <w:p w14:paraId="15634A67" w14:textId="77777777" w:rsidR="00C67838" w:rsidRPr="00C67838" w:rsidRDefault="00C67838" w:rsidP="00C67838">
            <w:pPr>
              <w:jc w:val="center"/>
            </w:pPr>
            <w:r>
              <w:t>87,7</w:t>
            </w:r>
          </w:p>
        </w:tc>
      </w:tr>
      <w:tr w:rsidR="00C67838" w:rsidRPr="00C67838" w14:paraId="5B36AAF5" w14:textId="77777777" w:rsidTr="00660D9D">
        <w:trPr>
          <w:jc w:val="center"/>
        </w:trPr>
        <w:tc>
          <w:tcPr>
            <w:tcW w:w="2322" w:type="dxa"/>
            <w:shd w:val="clear" w:color="auto" w:fill="auto"/>
          </w:tcPr>
          <w:p w14:paraId="7115EAD5" w14:textId="77777777" w:rsidR="00C67838" w:rsidRPr="00C67838" w:rsidRDefault="00C67838" w:rsidP="00C67838">
            <w:pPr>
              <w:jc w:val="center"/>
            </w:pPr>
            <w:r w:rsidRPr="00C67838">
              <w:t>2-й вал</w:t>
            </w:r>
          </w:p>
        </w:tc>
        <w:tc>
          <w:tcPr>
            <w:tcW w:w="2322" w:type="dxa"/>
            <w:shd w:val="clear" w:color="auto" w:fill="auto"/>
          </w:tcPr>
          <w:p w14:paraId="70DEED81" w14:textId="77777777" w:rsidR="00C67838" w:rsidRPr="00C67838" w:rsidRDefault="00C67838" w:rsidP="00C67838">
            <w:pPr>
              <w:jc w:val="center"/>
            </w:pPr>
            <w:r>
              <w:t>8,03</w:t>
            </w:r>
          </w:p>
        </w:tc>
        <w:tc>
          <w:tcPr>
            <w:tcW w:w="2322" w:type="dxa"/>
            <w:shd w:val="clear" w:color="auto" w:fill="auto"/>
          </w:tcPr>
          <w:p w14:paraId="334A5F15" w14:textId="77777777" w:rsidR="00C67838" w:rsidRPr="00C67838" w:rsidRDefault="00C67838" w:rsidP="00C67838">
            <w:pPr>
              <w:jc w:val="center"/>
            </w:pPr>
            <w:r>
              <w:t>480</w:t>
            </w:r>
          </w:p>
        </w:tc>
        <w:tc>
          <w:tcPr>
            <w:tcW w:w="2322" w:type="dxa"/>
            <w:shd w:val="clear" w:color="auto" w:fill="auto"/>
          </w:tcPr>
          <w:p w14:paraId="472E6DCA" w14:textId="77777777" w:rsidR="00C67838" w:rsidRPr="00C67838" w:rsidRDefault="00C67838" w:rsidP="00C67838">
            <w:pPr>
              <w:jc w:val="center"/>
            </w:pPr>
            <w:r>
              <w:t>165</w:t>
            </w:r>
          </w:p>
        </w:tc>
      </w:tr>
      <w:tr w:rsidR="00C67838" w:rsidRPr="00C67838" w14:paraId="1F581B56" w14:textId="77777777" w:rsidTr="00660D9D">
        <w:trPr>
          <w:jc w:val="center"/>
        </w:trPr>
        <w:tc>
          <w:tcPr>
            <w:tcW w:w="2322" w:type="dxa"/>
            <w:shd w:val="clear" w:color="auto" w:fill="auto"/>
          </w:tcPr>
          <w:p w14:paraId="5B496B45" w14:textId="77777777" w:rsidR="00C67838" w:rsidRPr="00C67838" w:rsidRDefault="00C67838" w:rsidP="00C67838">
            <w:pPr>
              <w:jc w:val="center"/>
            </w:pPr>
            <w:r w:rsidRPr="00C67838">
              <w:t>3-й вал</w:t>
            </w:r>
          </w:p>
        </w:tc>
        <w:tc>
          <w:tcPr>
            <w:tcW w:w="2322" w:type="dxa"/>
            <w:shd w:val="clear" w:color="auto" w:fill="auto"/>
          </w:tcPr>
          <w:p w14:paraId="2AA50FFB" w14:textId="77777777" w:rsidR="00C67838" w:rsidRPr="00C67838" w:rsidRDefault="00C67838" w:rsidP="00C67838">
            <w:pPr>
              <w:jc w:val="center"/>
            </w:pPr>
            <w:r>
              <w:t>5,56</w:t>
            </w:r>
          </w:p>
        </w:tc>
        <w:tc>
          <w:tcPr>
            <w:tcW w:w="2322" w:type="dxa"/>
            <w:shd w:val="clear" w:color="auto" w:fill="auto"/>
          </w:tcPr>
          <w:p w14:paraId="1962E8D4" w14:textId="77777777" w:rsidR="00C67838" w:rsidRPr="00C67838" w:rsidRDefault="00C67838" w:rsidP="00C67838">
            <w:pPr>
              <w:jc w:val="center"/>
            </w:pPr>
            <w:r>
              <w:t>38</w:t>
            </w:r>
          </w:p>
        </w:tc>
        <w:tc>
          <w:tcPr>
            <w:tcW w:w="2322" w:type="dxa"/>
            <w:shd w:val="clear" w:color="auto" w:fill="auto"/>
          </w:tcPr>
          <w:p w14:paraId="028ABBED" w14:textId="77777777" w:rsidR="00C67838" w:rsidRPr="00C67838" w:rsidRDefault="00C67838" w:rsidP="00C67838">
            <w:pPr>
              <w:jc w:val="center"/>
            </w:pPr>
            <w:r>
              <w:t>1429</w:t>
            </w:r>
          </w:p>
        </w:tc>
      </w:tr>
    </w:tbl>
    <w:p w14:paraId="121D7A7B" w14:textId="77777777" w:rsidR="00C67838" w:rsidRPr="00F61C05" w:rsidRDefault="00C67838" w:rsidP="00F61C05">
      <w:pPr>
        <w:pStyle w:val="1"/>
      </w:pPr>
      <w:r w:rsidRPr="00F61C05">
        <w:lastRenderedPageBreak/>
        <w:t xml:space="preserve"> </w:t>
      </w:r>
      <w:bookmarkStart w:id="1" w:name="_Toc55248941"/>
      <w:r w:rsidR="00F61C05">
        <w:rPr>
          <w:lang w:val="en-US"/>
        </w:rPr>
        <w:t>II</w:t>
      </w:r>
      <w:r w:rsidR="00F61C05" w:rsidRPr="00F61C05">
        <w:t xml:space="preserve"> </w:t>
      </w:r>
      <w:r w:rsidRPr="00F61C05">
        <w:t>Расчета червячной передачи</w:t>
      </w:r>
      <w:bookmarkEnd w:id="1"/>
    </w:p>
    <w:p w14:paraId="0FF068B3" w14:textId="77777777" w:rsidR="00C67838" w:rsidRPr="00C67838" w:rsidRDefault="00C67838" w:rsidP="00C67838">
      <w:pPr>
        <w:ind w:firstLine="709"/>
        <w:jc w:val="center"/>
      </w:pPr>
    </w:p>
    <w:p w14:paraId="14ED4E5B" w14:textId="77777777" w:rsidR="00C67838" w:rsidRPr="00C67838" w:rsidRDefault="00F61C05" w:rsidP="00C67838">
      <w:pPr>
        <w:ind w:firstLine="709"/>
        <w:jc w:val="both"/>
      </w:pPr>
      <w:r>
        <w:t>Исходные данные</w:t>
      </w:r>
      <w:r w:rsidR="00C67838" w:rsidRPr="00C67838">
        <w:t>:</w:t>
      </w:r>
    </w:p>
    <w:p w14:paraId="6EE3BCCB" w14:textId="77777777" w:rsidR="00C67838" w:rsidRPr="007C1AD5" w:rsidRDefault="00C67838" w:rsidP="00C67838">
      <w:pPr>
        <w:jc w:val="both"/>
      </w:pPr>
      <w:r w:rsidRPr="00C67838">
        <w:t xml:space="preserve">           -   крутящий момент на выходном валу </w:t>
      </w:r>
      <w:r w:rsidRPr="00C67838">
        <w:rPr>
          <w:i/>
        </w:rPr>
        <w:t>T</w:t>
      </w:r>
      <w:r w:rsidR="007C1AD5">
        <w:rPr>
          <w:vertAlign w:val="subscript"/>
        </w:rPr>
        <w:t>3</w:t>
      </w:r>
      <w:r w:rsidR="00F61C05">
        <w:rPr>
          <w:vertAlign w:val="subscript"/>
        </w:rPr>
        <w:t xml:space="preserve"> </w:t>
      </w:r>
      <w:r w:rsidR="00F61C05">
        <w:t>=</w:t>
      </w:r>
      <w:r w:rsidR="007C1AD5">
        <w:t xml:space="preserve"> 1429Нм</w:t>
      </w:r>
    </w:p>
    <w:p w14:paraId="31CE9961" w14:textId="77777777" w:rsidR="00C67838" w:rsidRPr="007C1AD5" w:rsidRDefault="00C67838" w:rsidP="00C67838">
      <w:pPr>
        <w:jc w:val="both"/>
      </w:pPr>
      <w:r w:rsidRPr="00C67838">
        <w:t xml:space="preserve">           -   частота вращения выходного вала  </w:t>
      </w:r>
      <w:r w:rsidRPr="00C67838">
        <w:rPr>
          <w:i/>
        </w:rPr>
        <w:t>n</w:t>
      </w:r>
      <w:r w:rsidR="007C1AD5">
        <w:rPr>
          <w:vertAlign w:val="subscript"/>
        </w:rPr>
        <w:t>3</w:t>
      </w:r>
      <w:r w:rsidR="007C1AD5">
        <w:t xml:space="preserve"> = 38об/мин</w:t>
      </w:r>
    </w:p>
    <w:p w14:paraId="5DDEEBCA" w14:textId="77777777" w:rsidR="00F61C05" w:rsidRPr="00F61C05" w:rsidRDefault="00C67838" w:rsidP="00F61C05">
      <w:pPr>
        <w:ind w:firstLine="709"/>
        <w:jc w:val="both"/>
      </w:pPr>
      <w:r w:rsidRPr="00C67838">
        <w:rPr>
          <w:sz w:val="20"/>
        </w:rPr>
        <w:t xml:space="preserve"> </w:t>
      </w:r>
      <w:r w:rsidR="00F61C05" w:rsidRPr="00F61C05">
        <w:t xml:space="preserve">- срок службы передачи............................ </w:t>
      </w:r>
      <w:r w:rsidR="00F61C05" w:rsidRPr="00F61C05">
        <w:rPr>
          <w:i/>
        </w:rPr>
        <w:t>t</w:t>
      </w:r>
      <w:r w:rsidR="00F61C05" w:rsidRPr="00F61C05">
        <w:rPr>
          <w:vertAlign w:val="subscript"/>
        </w:rPr>
        <w:t>г</w:t>
      </w:r>
      <w:r w:rsidR="00F61C05">
        <w:t xml:space="preserve"> = 3</w:t>
      </w:r>
      <w:r w:rsidR="00F61C05" w:rsidRPr="00F61C05">
        <w:t>лет ;</w:t>
      </w:r>
    </w:p>
    <w:p w14:paraId="4C087E26" w14:textId="77777777" w:rsidR="00F61C05" w:rsidRPr="00F61C05" w:rsidRDefault="00F61C05" w:rsidP="00F61C05">
      <w:pPr>
        <w:ind w:firstLine="709"/>
        <w:jc w:val="both"/>
      </w:pPr>
      <w:r w:rsidRPr="00F61C05">
        <w:t>- коэффициент годового использования....</w:t>
      </w:r>
      <w:r w:rsidRPr="00F61C05">
        <w:rPr>
          <w:i/>
        </w:rPr>
        <w:t>K</w:t>
      </w:r>
      <w:r w:rsidRPr="00F61C05">
        <w:rPr>
          <w:vertAlign w:val="subscript"/>
        </w:rPr>
        <w:t>г</w:t>
      </w:r>
      <w:r>
        <w:t xml:space="preserve"> = 0,5</w:t>
      </w:r>
    </w:p>
    <w:p w14:paraId="7CDC4281" w14:textId="77777777" w:rsidR="00F61C05" w:rsidRPr="00F61C05" w:rsidRDefault="00F61C05" w:rsidP="00F61C05">
      <w:pPr>
        <w:ind w:firstLine="709"/>
        <w:jc w:val="both"/>
      </w:pPr>
      <w:r w:rsidRPr="00F61C05">
        <w:t>- коэффициент суточного использования...</w:t>
      </w:r>
      <w:r w:rsidRPr="00F61C05">
        <w:rPr>
          <w:i/>
        </w:rPr>
        <w:t>K</w:t>
      </w:r>
      <w:r w:rsidRPr="00F61C05">
        <w:rPr>
          <w:vertAlign w:val="subscript"/>
        </w:rPr>
        <w:t>с</w:t>
      </w:r>
      <w:r>
        <w:t xml:space="preserve"> = 0,4</w:t>
      </w:r>
    </w:p>
    <w:p w14:paraId="28F052BD" w14:textId="64CFCB16" w:rsidR="00F61C05" w:rsidRDefault="00F61C05" w:rsidP="00F61C05">
      <w:pPr>
        <w:ind w:firstLine="709"/>
        <w:jc w:val="both"/>
      </w:pPr>
      <w:r w:rsidRPr="00F61C05">
        <w:t>- гистограмма нагружения:</w:t>
      </w:r>
    </w:p>
    <w:p w14:paraId="12AEE7AE" w14:textId="77777777" w:rsidR="00660D9D" w:rsidRPr="00F61C05" w:rsidRDefault="00660D9D" w:rsidP="00F61C05">
      <w:pPr>
        <w:ind w:firstLine="709"/>
        <w:jc w:val="both"/>
      </w:pPr>
    </w:p>
    <w:p w14:paraId="26A2EA83" w14:textId="77777777" w:rsidR="00F61C05" w:rsidRPr="00F61C05" w:rsidRDefault="00F61C05" w:rsidP="00660D9D">
      <w:pPr>
        <w:ind w:firstLine="1985"/>
        <w:jc w:val="center"/>
      </w:pPr>
      <w:r w:rsidRPr="00F61C05">
        <w:rPr>
          <w:b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C5ADBF6" wp14:editId="0371EE8E">
                <wp:extent cx="2637155" cy="2004060"/>
                <wp:effectExtent l="0" t="0" r="48895" b="342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2004060"/>
                          <a:chOff x="1390" y="5832"/>
                          <a:chExt cx="4153" cy="315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20" y="6932"/>
                            <a:ext cx="973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92" y="7459"/>
                            <a:ext cx="928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317" y="6051"/>
                            <a:ext cx="1" cy="2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303" y="8089"/>
                            <a:ext cx="3128" cy="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3775" y="7832"/>
                            <a:ext cx="1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1964" y="6341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1935" y="8097"/>
                            <a:ext cx="38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303" y="8094"/>
                            <a:ext cx="0" cy="8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324" y="8078"/>
                            <a:ext cx="10" cy="7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3392" y="8116"/>
                            <a:ext cx="1" cy="4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319" y="8120"/>
                            <a:ext cx="1" cy="4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420" y="8112"/>
                            <a:ext cx="1" cy="4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847" y="6935"/>
                            <a:ext cx="1" cy="114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966" y="7462"/>
                            <a:ext cx="1" cy="6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432" y="8535"/>
                            <a:ext cx="97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403" y="8546"/>
                            <a:ext cx="928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V="1">
                            <a:off x="2314" y="8862"/>
                            <a:ext cx="2031" cy="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178" y="831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310" y="8315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2008" y="6341"/>
                            <a:ext cx="1" cy="17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2420" y="6341"/>
                            <a:ext cx="1" cy="8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310" y="6341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571" y="5832"/>
                            <a:ext cx="552" cy="298"/>
                          </a:xfrm>
                          <a:prstGeom prst="callout1">
                            <a:avLst>
                              <a:gd name="adj1" fmla="val 44690"/>
                              <a:gd name="adj2" fmla="val 0"/>
                              <a:gd name="adj3" fmla="val 107653"/>
                              <a:gd name="adj4" fmla="val -4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876B2" w14:textId="77777777" w:rsidR="00660D9D" w:rsidRDefault="00660D9D" w:rsidP="00F61C05"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3079" y="6605"/>
                            <a:ext cx="552" cy="298"/>
                          </a:xfrm>
                          <a:prstGeom prst="callout1">
                            <a:avLst>
                              <a:gd name="adj1" fmla="val 44690"/>
                              <a:gd name="adj2" fmla="val 0"/>
                              <a:gd name="adj3" fmla="val 111356"/>
                              <a:gd name="adj4" fmla="val -4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911EC" w14:textId="77777777" w:rsidR="00660D9D" w:rsidRDefault="00660D9D" w:rsidP="00F61C05"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4205" y="7113"/>
                            <a:ext cx="552" cy="298"/>
                          </a:xfrm>
                          <a:prstGeom prst="callout1">
                            <a:avLst>
                              <a:gd name="adj1" fmla="val 44690"/>
                              <a:gd name="adj2" fmla="val 0"/>
                              <a:gd name="adj3" fmla="val 122468"/>
                              <a:gd name="adj4" fmla="val -46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759DE" w14:textId="77777777" w:rsidR="00660D9D" w:rsidRDefault="00660D9D" w:rsidP="00F61C05">
                              <w:r>
                                <w:t>0,5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1540" y="8389"/>
                            <a:ext cx="667" cy="298"/>
                          </a:xfrm>
                          <a:prstGeom prst="callout1">
                            <a:avLst>
                              <a:gd name="adj1" fmla="val 44690"/>
                              <a:gd name="adj2" fmla="val 100000"/>
                              <a:gd name="adj3" fmla="val -21977"/>
                              <a:gd name="adj4" fmla="val 128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036F1" w14:textId="77777777" w:rsidR="00660D9D" w:rsidRDefault="00660D9D" w:rsidP="00F61C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0,002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2726" y="8283"/>
                            <a:ext cx="469" cy="236"/>
                          </a:xfrm>
                          <a:prstGeom prst="callout1">
                            <a:avLst>
                              <a:gd name="adj1" fmla="val 54847"/>
                              <a:gd name="adj2" fmla="val 0"/>
                              <a:gd name="adj3" fmla="val 127574"/>
                              <a:gd name="adj4" fmla="val -625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00C16" w14:textId="77777777" w:rsidR="00660D9D" w:rsidRDefault="00660D9D" w:rsidP="00F61C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0,2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3709" y="8239"/>
                            <a:ext cx="353" cy="287"/>
                          </a:xfrm>
                          <a:prstGeom prst="callout1">
                            <a:avLst>
                              <a:gd name="adj1" fmla="val 46412"/>
                              <a:gd name="adj2" fmla="val 0"/>
                              <a:gd name="adj3" fmla="val 92565"/>
                              <a:gd name="adj4" fmla="val -62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DD4C" w14:textId="77777777" w:rsidR="00660D9D" w:rsidRDefault="00660D9D" w:rsidP="00F61C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0,8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3109" y="8592"/>
                            <a:ext cx="258" cy="228"/>
                          </a:xfrm>
                          <a:prstGeom prst="callout1">
                            <a:avLst>
                              <a:gd name="adj1" fmla="val 46412"/>
                              <a:gd name="adj2" fmla="val 0"/>
                              <a:gd name="adj3" fmla="val 119876"/>
                              <a:gd name="adj4" fmla="val -5946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64366" w14:textId="77777777" w:rsidR="00660D9D" w:rsidRDefault="00660D9D" w:rsidP="00F61C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390" y="6837"/>
                            <a:ext cx="552" cy="298"/>
                          </a:xfrm>
                          <a:prstGeom prst="callout1">
                            <a:avLst>
                              <a:gd name="adj1" fmla="val 44690"/>
                              <a:gd name="adj2" fmla="val 100000"/>
                              <a:gd name="adj3" fmla="val 111356"/>
                              <a:gd name="adj4" fmla="val 11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D15BD" w14:textId="77777777" w:rsidR="00660D9D" w:rsidRDefault="00660D9D" w:rsidP="00F61C05">
                              <w:r>
                                <w:t>1,2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5047" y="7662"/>
                            <a:ext cx="496" cy="287"/>
                          </a:xfrm>
                          <a:prstGeom prst="callout1">
                            <a:avLst>
                              <a:gd name="adj1" fmla="val 46412"/>
                              <a:gd name="adj2" fmla="val 0"/>
                              <a:gd name="adj3" fmla="val 73333"/>
                              <a:gd name="adj4" fmla="val -52176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1263D" w14:textId="77777777" w:rsidR="00660D9D" w:rsidRDefault="00660D9D" w:rsidP="00F61C0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час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ADBF6" id="Группа 1" o:spid="_x0000_s1026" style="width:207.65pt;height:157.8pt;mso-position-horizontal-relative:char;mso-position-vertical-relative:line" coordorigin="1390,5832" coordsize="4153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">
                <v:rect id="Rectangle 3" o:spid="_x0000_s1027" style="position:absolute;left:2420;top:6932;width:973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<v:rect id="Rectangle 4" o:spid="_x0000_s1028" style="position:absolute;left:3392;top:7459;width:92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line id="Line 6" o:spid="_x0000_s1029" style="position:absolute;visibility:visible;mso-wrap-style:square" from="2317,6051" to="2318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" strokeweight="2pt">
                  <v:stroke startarrow="block" startarrowwidth="narrow" startarrowlength="long" endarrowwidth="narrow" endarrowlength="long"/>
                </v:line>
                <v:line id="Line 7" o:spid="_x0000_s1030" style="position:absolute;flip:y;visibility:visible;mso-wrap-style:square" from="2303,8089" to="5431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" strokeweight="2pt">
                  <v:stroke startarrowwidth="narrow" startarrowlength="long" endarrow="block" endarrowwidth="narrow" endarrowlength="long"/>
                </v:line>
                <v:line id="Line 8" o:spid="_x0000_s1031" style="position:absolute;flip:x;visibility:visible;mso-wrap-style:square" from="3775,7832" to="3790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" strokeweight=".25pt"/>
                <v:line id="Line 9" o:spid="_x0000_s1032" style="position:absolute;flip:x;visibility:visible;mso-wrap-style:square" from="1964,6341" to="2311,6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" strokeweight=".25pt"/>
                <v:line id="Line 10" o:spid="_x0000_s1033" style="position:absolute;flip:x;visibility:visible;mso-wrap-style:square" from="1935,8097" to="2318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" strokeweight=".25pt"/>
                <v:line id="Line 11" o:spid="_x0000_s1034" style="position:absolute;visibility:visible;mso-wrap-style:square" from="2303,8094" to="2303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12" o:spid="_x0000_s1035" style="position:absolute;visibility:visible;mso-wrap-style:square" from="4324,8078" to="4334,8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13" o:spid="_x0000_s1036" style="position:absolute;visibility:visible;mso-wrap-style:square" from="3392,8116" to="3393,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14" o:spid="_x0000_s1037" style="position:absolute;visibility:visible;mso-wrap-style:square" from="4319,8120" to="4320,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5" o:spid="_x0000_s1038" style="position:absolute;visibility:visible;mso-wrap-style:square" from="2420,8112" to="2421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6" o:spid="_x0000_s1039" style="position:absolute;visibility:visible;mso-wrap-style:square" from="2847,6935" to="2848,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" strokeweight=".25pt">
                  <v:stroke startarrow="open" startarrowwidth="narrow" startarrowlength="short" endarrow="open" endarrowwidth="narrow" endarrowlength="short"/>
                </v:line>
                <v:line id="Line 17" o:spid="_x0000_s1040" style="position:absolute;visibility:visible;mso-wrap-style:square" from="3966,7462" to="3967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" strokeweight=".25pt">
                  <v:stroke startarrow="open" startarrowwidth="narrow" startarrowlength="short" endarrow="open" endarrowwidth="narrow" endarrowlength="short"/>
                </v:line>
                <v:line id="Line 19" o:spid="_x0000_s1041" style="position:absolute;visibility:visible;mso-wrap-style:square" from="2432,8535" to="3404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" strokeweight=".25pt">
                  <v:stroke startarrow="open" startarrowwidth="narrow" startarrowlength="short" endarrow="open" endarrowwidth="narrow" endarrowlength="short"/>
                </v:line>
                <v:line id="Line 20" o:spid="_x0000_s1042" style="position:absolute;visibility:visible;mso-wrap-style:square" from="3403,8546" to="4331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" strokeweight=".25pt">
                  <v:stroke startarrow="open" startarrowwidth="narrow" startarrowlength="short" endarrow="open" endarrowwidth="narrow" endarrowlength="short"/>
                </v:line>
                <v:line id="Line 22" o:spid="_x0000_s1043" style="position:absolute;flip:y;visibility:visible;mso-wrap-style:square" from="2314,8862" to="4345,8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" strokeweight=".25pt">
                  <v:stroke startarrow="open" startarrowwidth="narrow" startarrowlength="short" endarrow="open" endarrowwidth="narrow" endarrowlength="short"/>
                </v:line>
                <v:line id="Line 23" o:spid="_x0000_s1044" style="position:absolute;visibility:visible;mso-wrap-style:square" from="2178,8315" to="2318,8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" strokeweight=".25pt">
                  <v:stroke startarrowwidth="narrow" startarrowlength="short" endarrow="open" endarrowwidth="narrow" endarrowlength="short"/>
                </v:line>
                <v:line id="Line 24" o:spid="_x0000_s1045" style="position:absolute;visibility:visible;mso-wrap-style:square" from="2310,8315" to="2421,8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5" o:spid="_x0000_s1046" style="position:absolute;flip:y;visibility:visible;mso-wrap-style:square" from="2008,6341" to="2009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" strokeweight=".25pt">
                  <v:stroke startarrow="open" startarrowwidth="narrow" startarrowlength="short" endarrow="open" endarrowwidth="narrow" endarrowlength="short"/>
                </v:line>
                <v:line id="Line 26" o:spid="_x0000_s1047" style="position:absolute;flip:y;visibility:visible;mso-wrap-style:square" from="2420,6341" to="2421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Kw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MQQkrDEAAAA2wAAAA8A&#10;AAAAAAAAAAAAAAAABwIAAGRycy9kb3ducmV2LnhtbFBLBQYAAAAAAwADALcAAAD4AgAAAAA=&#10;" strokeweight="1pt"/>
                <v:line id="Line 27" o:spid="_x0000_s1048" style="position:absolute;visibility:visible;mso-wrap-style:square" from="2310,6341" to="2429,6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28" o:spid="_x0000_s1049" type="#_x0000_t41" style="position:absolute;left:2571;top:5832;width:5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" adj="-8640,23253,0,9653">
                  <v:textbox inset="0,0,0,0">
                    <w:txbxContent>
                      <w:p w14:paraId="5E0876B2" w14:textId="77777777" w:rsidR="00660D9D" w:rsidRDefault="00660D9D" w:rsidP="00F61C05"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Нм</w:t>
                        </w:r>
                      </w:p>
                    </w:txbxContent>
                  </v:textbox>
                  <o:callout v:ext="edit" minusy="t"/>
                </v:shape>
                <v:shape id="AutoShape 29" o:spid="_x0000_s1050" type="#_x0000_t41" style="position:absolute;left:3079;top:6605;width:5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" adj="-8640,24053,0,9653">
                  <v:textbox inset="0,0,0,0">
                    <w:txbxContent>
                      <w:p w14:paraId="77A911EC" w14:textId="77777777" w:rsidR="00660D9D" w:rsidRDefault="00660D9D" w:rsidP="00F61C05"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v:shape id="AutoShape 30" o:spid="_x0000_s1051" type="#_x0000_t41" style="position:absolute;left:4205;top:7113;width:5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" adj="-9936,26453,0,9653">
                  <v:textbox inset="0,0,0,0">
                    <w:txbxContent>
                      <w:p w14:paraId="1F5759DE" w14:textId="77777777" w:rsidR="00660D9D" w:rsidRDefault="00660D9D" w:rsidP="00F61C05">
                        <w:r>
                          <w:t>0,5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v:shape id="AutoShape 32" o:spid="_x0000_s1052" type="#_x0000_t41" style="position:absolute;left:1540;top:8389;width:66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" adj="27648,-4747,21600,9653">
                  <v:textbox inset="0,0,0,0">
                    <w:txbxContent>
                      <w:p w14:paraId="4CD036F1" w14:textId="77777777" w:rsidR="00660D9D" w:rsidRDefault="00660D9D" w:rsidP="00F61C05">
                        <w:pPr>
                          <w:rPr>
                            <w:lang w:val="en-US"/>
                          </w:rPr>
                        </w:pPr>
                        <w:r>
                          <w:t>0,002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x="t"/>
                </v:shape>
                <v:shape id="AutoShape 33" o:spid="_x0000_s1053" type="#_x0000_t41" style="position:absolute;left:2726;top:8283;width:46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" adj="-1350,27556,0,11847" stroked="f">
                  <v:textbox inset="0,0,0,0">
                    <w:txbxContent>
                      <w:p w14:paraId="14F00C16" w14:textId="77777777" w:rsidR="00660D9D" w:rsidRDefault="00660D9D" w:rsidP="00F61C05">
                        <w:pPr>
                          <w:rPr>
                            <w:lang w:val="en-US"/>
                          </w:rPr>
                        </w:pPr>
                        <w:r>
                          <w:t>0,2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v:shape id="AutoShape 34" o:spid="_x0000_s1054" type="#_x0000_t41" style="position:absolute;left:3709;top:8239;width:353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" adj="-13500,19994,0,10025" stroked="f">
                  <v:textbox inset="0,0,0,0">
                    <w:txbxContent>
                      <w:p w14:paraId="6D06DD4C" w14:textId="77777777" w:rsidR="00660D9D" w:rsidRDefault="00660D9D" w:rsidP="00F61C05">
                        <w:pPr>
                          <w:rPr>
                            <w:lang w:val="en-US"/>
                          </w:rPr>
                        </w:pPr>
                        <w:r>
                          <w:t>0,8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v:shape id="AutoShape 36" o:spid="_x0000_s1055" type="#_x0000_t41" style="position:absolute;left:3109;top:8592;width:25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" adj="-12845,25893,0,10025" stroked="f">
                  <v:textbox inset="0,0,0,0">
                    <w:txbxContent>
                      <w:p w14:paraId="1F664366" w14:textId="77777777" w:rsidR="00660D9D" w:rsidRDefault="00660D9D" w:rsidP="00F61C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v:shape id="AutoShape 37" o:spid="_x0000_s1056" type="#_x0000_t41" style="position:absolute;left:1390;top:6837;width:5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" adj="23760,24053,21600,9653">
                  <v:textbox inset="0,0,0,0">
                    <w:txbxContent>
                      <w:p w14:paraId="429D15BD" w14:textId="77777777" w:rsidR="00660D9D" w:rsidRDefault="00660D9D" w:rsidP="00F61C05">
                        <w:r>
                          <w:t>1,2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x="t" minusy="t"/>
                </v:shape>
                <v:shape id="AutoShape 38" o:spid="_x0000_s1057" type="#_x0000_t41" style="position:absolute;left:5047;top:7662;width:49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" adj="-11270,15840,0,10025" stroked="f">
                  <v:textbox inset="0,0,0,0">
                    <w:txbxContent>
                      <w:p w14:paraId="0551263D" w14:textId="77777777" w:rsidR="00660D9D" w:rsidRDefault="00660D9D" w:rsidP="00F61C0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t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p w14:paraId="530B72DD" w14:textId="77777777" w:rsidR="004F0578" w:rsidRDefault="004F0578" w:rsidP="004F0578"/>
    <w:p w14:paraId="794268DD" w14:textId="77777777" w:rsidR="004F0578" w:rsidRDefault="004F0578" w:rsidP="00F61C05">
      <w:pPr>
        <w:pStyle w:val="2"/>
      </w:pPr>
    </w:p>
    <w:p w14:paraId="03BDEBA9" w14:textId="77777777" w:rsidR="00F61C05" w:rsidRDefault="004F0578" w:rsidP="00F61C05">
      <w:pPr>
        <w:pStyle w:val="2"/>
      </w:pPr>
      <w:bookmarkStart w:id="2" w:name="_Toc55248942"/>
      <w:r>
        <w:t>2</w:t>
      </w:r>
      <w:r w:rsidR="00F61C05">
        <w:t xml:space="preserve"> </w:t>
      </w:r>
      <w:r w:rsidR="00F61C05" w:rsidRPr="00C67838">
        <w:t>Выбор материала венца колеса</w:t>
      </w:r>
      <w:bookmarkEnd w:id="2"/>
    </w:p>
    <w:p w14:paraId="28067229" w14:textId="77777777" w:rsidR="00F61C05" w:rsidRPr="00830D08" w:rsidRDefault="00F61C05" w:rsidP="00830D08">
      <w:pPr>
        <w:pStyle w:val="3"/>
      </w:pPr>
      <w:bookmarkStart w:id="3" w:name="_Toc407370747"/>
      <w:bookmarkStart w:id="4" w:name="_Toc55248943"/>
      <w:r w:rsidRPr="00830D08">
        <w:t>2.1. Выбор материала.</w:t>
      </w:r>
      <w:bookmarkEnd w:id="3"/>
      <w:bookmarkEnd w:id="4"/>
      <w:r w:rsidRPr="00830D08">
        <w:t xml:space="preserve"> </w:t>
      </w:r>
    </w:p>
    <w:p w14:paraId="1A56587A" w14:textId="77777777" w:rsidR="00F61C05" w:rsidRPr="00C67838" w:rsidRDefault="00F61C05" w:rsidP="00F61C05">
      <w:pPr>
        <w:suppressAutoHyphens/>
        <w:ind w:firstLine="709"/>
        <w:jc w:val="both"/>
      </w:pPr>
      <w:r w:rsidRPr="00C67838">
        <w:t xml:space="preserve"> Предварительно определяем скорость скольжения  </w:t>
      </w:r>
    </w:p>
    <w:p w14:paraId="02B42837" w14:textId="77777777" w:rsidR="00660D9D" w:rsidRDefault="00F61C05" w:rsidP="00660D9D">
      <w:pPr>
        <w:suppressAutoHyphens/>
        <w:ind w:firstLine="709"/>
        <w:jc w:val="center"/>
      </w:pPr>
      <w:r w:rsidRPr="00C67838">
        <w:t xml:space="preserve">  </w:t>
      </w:r>
      <w:r w:rsidRPr="00F61C05">
        <w:rPr>
          <w:position w:val="-36"/>
        </w:rPr>
        <w:object w:dxaOrig="3700" w:dyaOrig="880" w14:anchorId="5A25077C">
          <v:shape id="_x0000_i1037" type="#_x0000_t75" style="width:184.7pt;height:43.85pt" o:ole="" fillcolor="window">
            <v:imagedata r:id="rId28" o:title=""/>
          </v:shape>
          <o:OLEObject Type="Embed" ProgID="Equation.DSMT4" ShapeID="_x0000_i1037" DrawAspect="Content" ObjectID="_1665862386" r:id="rId29"/>
        </w:object>
      </w:r>
      <w:r>
        <w:t xml:space="preserve">  м/с</w:t>
      </w:r>
    </w:p>
    <w:p w14:paraId="6F157170" w14:textId="39C2D6B8" w:rsidR="00660D9D" w:rsidRPr="00F61C05" w:rsidRDefault="00660D9D" w:rsidP="00660D9D">
      <w:pPr>
        <w:suppressAutoHyphens/>
        <w:ind w:firstLine="709"/>
      </w:pPr>
      <w:r w:rsidRPr="00C67838">
        <w:t xml:space="preserve">При </w:t>
      </w:r>
      <w:r w:rsidRPr="00C67838">
        <w:rPr>
          <w:i/>
        </w:rPr>
        <w:t>V</w:t>
      </w:r>
      <w:r w:rsidRPr="00C67838">
        <w:rPr>
          <w:i/>
          <w:vertAlign w:val="subscript"/>
        </w:rPr>
        <w:t>S</w:t>
      </w:r>
      <w:r w:rsidRPr="00C67838">
        <w:t xml:space="preserve">&lt;4 м/с </w:t>
      </w:r>
      <w:r>
        <w:t xml:space="preserve">выбираем бронзу </w:t>
      </w:r>
      <w:r w:rsidRPr="00F61C05">
        <w:rPr>
          <w:sz w:val="20"/>
        </w:rPr>
        <w:t>БрА9Ж4</w:t>
      </w:r>
    </w:p>
    <w:p w14:paraId="32F42B46" w14:textId="6C002FCE" w:rsidR="00C67838" w:rsidRDefault="00F61C05" w:rsidP="00C67838">
      <w:pPr>
        <w:suppressAutoHyphens/>
        <w:ind w:firstLine="709"/>
        <w:jc w:val="both"/>
      </w:pPr>
      <w:r>
        <w:t>В</w:t>
      </w:r>
      <w:r w:rsidR="00C67838" w:rsidRPr="00C67838">
        <w:t xml:space="preserve"> зависимости от скорости скольжения, матер</w:t>
      </w:r>
      <w:r>
        <w:t>иала и твердости червяка (табл.2.1</w:t>
      </w:r>
      <w:r w:rsidR="00C67838" w:rsidRPr="00C67838">
        <w:t>).</w:t>
      </w:r>
    </w:p>
    <w:p w14:paraId="5E36DDA8" w14:textId="77777777" w:rsidR="00660D9D" w:rsidRDefault="00660D9D" w:rsidP="00C67838">
      <w:pPr>
        <w:suppressAutoHyphens/>
        <w:ind w:firstLine="709"/>
        <w:jc w:val="both"/>
      </w:pPr>
    </w:p>
    <w:p w14:paraId="5C2CE51C" w14:textId="77777777" w:rsidR="00F61C05" w:rsidRPr="00830D08" w:rsidRDefault="00F61C05" w:rsidP="00830D08">
      <w:pPr>
        <w:jc w:val="right"/>
      </w:pPr>
      <w:r w:rsidRPr="00830D08"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590"/>
        <w:gridCol w:w="1590"/>
        <w:gridCol w:w="2777"/>
        <w:gridCol w:w="2003"/>
      </w:tblGrid>
      <w:tr w:rsidR="00F61C05" w:rsidRPr="00F61C05" w14:paraId="070F3485" w14:textId="77777777" w:rsidTr="00660D9D">
        <w:tc>
          <w:tcPr>
            <w:tcW w:w="2556" w:type="pct"/>
            <w:gridSpan w:val="3"/>
          </w:tcPr>
          <w:p w14:paraId="415E445B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Червячное колесо</w:t>
            </w:r>
          </w:p>
        </w:tc>
        <w:tc>
          <w:tcPr>
            <w:tcW w:w="2444" w:type="pct"/>
            <w:gridSpan w:val="2"/>
          </w:tcPr>
          <w:p w14:paraId="58712116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Червяк</w:t>
            </w:r>
          </w:p>
        </w:tc>
      </w:tr>
      <w:tr w:rsidR="00F61C05" w:rsidRPr="00F61C05" w14:paraId="06329FAB" w14:textId="77777777" w:rsidTr="00660D9D">
        <w:tc>
          <w:tcPr>
            <w:tcW w:w="930" w:type="pct"/>
          </w:tcPr>
          <w:p w14:paraId="6D5E7887" w14:textId="77777777" w:rsidR="00F61C05" w:rsidRPr="00F61C05" w:rsidRDefault="00F61C05" w:rsidP="00F61C05">
            <w:pPr>
              <w:jc w:val="center"/>
              <w:rPr>
                <w:sz w:val="20"/>
              </w:rPr>
            </w:pPr>
          </w:p>
          <w:p w14:paraId="5C42C54F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Материал</w:t>
            </w:r>
          </w:p>
        </w:tc>
        <w:tc>
          <w:tcPr>
            <w:tcW w:w="813" w:type="pct"/>
          </w:tcPr>
          <w:p w14:paraId="089841B1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Предел</w:t>
            </w:r>
          </w:p>
          <w:p w14:paraId="541CDC8C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прочности</w:t>
            </w:r>
          </w:p>
          <w:p w14:paraId="7245B801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sym w:font="Symbol" w:char="F073"/>
            </w:r>
            <w:r w:rsidRPr="00F61C05">
              <w:rPr>
                <w:sz w:val="20"/>
                <w:vertAlign w:val="subscript"/>
              </w:rPr>
              <w:t>В</w:t>
            </w:r>
            <w:r w:rsidRPr="00F61C05">
              <w:rPr>
                <w:sz w:val="20"/>
              </w:rPr>
              <w:t xml:space="preserve"> , Мпа</w:t>
            </w:r>
          </w:p>
        </w:tc>
        <w:tc>
          <w:tcPr>
            <w:tcW w:w="813" w:type="pct"/>
          </w:tcPr>
          <w:p w14:paraId="77B0F3B3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Предел</w:t>
            </w:r>
          </w:p>
          <w:p w14:paraId="5A820540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текучести</w:t>
            </w:r>
          </w:p>
          <w:p w14:paraId="49103F64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sym w:font="Symbol" w:char="F073"/>
            </w:r>
            <w:r w:rsidRPr="00F61C05">
              <w:rPr>
                <w:sz w:val="20"/>
                <w:vertAlign w:val="subscript"/>
              </w:rPr>
              <w:t>Т</w:t>
            </w:r>
            <w:r w:rsidRPr="00F61C05">
              <w:rPr>
                <w:sz w:val="20"/>
              </w:rPr>
              <w:t xml:space="preserve"> , Мпа</w:t>
            </w:r>
          </w:p>
        </w:tc>
        <w:tc>
          <w:tcPr>
            <w:tcW w:w="1420" w:type="pct"/>
          </w:tcPr>
          <w:p w14:paraId="0F5CC2B0" w14:textId="77777777" w:rsidR="00F61C05" w:rsidRPr="00F61C05" w:rsidRDefault="00F61C05" w:rsidP="00F61C05">
            <w:pPr>
              <w:jc w:val="center"/>
              <w:rPr>
                <w:sz w:val="20"/>
              </w:rPr>
            </w:pPr>
          </w:p>
          <w:p w14:paraId="74A587DE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Марка стали</w:t>
            </w:r>
          </w:p>
        </w:tc>
        <w:tc>
          <w:tcPr>
            <w:tcW w:w="1024" w:type="pct"/>
          </w:tcPr>
          <w:p w14:paraId="0D5A36C1" w14:textId="77777777" w:rsidR="00F61C05" w:rsidRPr="00F61C05" w:rsidRDefault="00F61C05" w:rsidP="00F61C05">
            <w:pPr>
              <w:jc w:val="center"/>
              <w:rPr>
                <w:sz w:val="20"/>
              </w:rPr>
            </w:pPr>
          </w:p>
          <w:p w14:paraId="58F33B31" w14:textId="77777777" w:rsidR="00F61C05" w:rsidRPr="00F61C05" w:rsidRDefault="00F61C05" w:rsidP="00F61C05">
            <w:pPr>
              <w:jc w:val="center"/>
              <w:rPr>
                <w:sz w:val="20"/>
              </w:rPr>
            </w:pPr>
            <w:r w:rsidRPr="00F61C05">
              <w:rPr>
                <w:sz w:val="20"/>
              </w:rPr>
              <w:t>Твердость</w:t>
            </w:r>
          </w:p>
        </w:tc>
      </w:tr>
      <w:tr w:rsidR="00F61C05" w:rsidRPr="00F61C05" w14:paraId="07C5112F" w14:textId="77777777" w:rsidTr="009E7100">
        <w:tc>
          <w:tcPr>
            <w:tcW w:w="930" w:type="pct"/>
            <w:shd w:val="clear" w:color="auto" w:fill="auto"/>
          </w:tcPr>
          <w:p w14:paraId="0BFE03FC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sz w:val="20"/>
              </w:rPr>
              <w:t>Бронза</w:t>
            </w:r>
          </w:p>
          <w:p w14:paraId="2AEB930B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sz w:val="20"/>
              </w:rPr>
              <w:t>БрА9Ж4</w:t>
            </w:r>
          </w:p>
        </w:tc>
        <w:tc>
          <w:tcPr>
            <w:tcW w:w="813" w:type="pct"/>
            <w:shd w:val="clear" w:color="auto" w:fill="auto"/>
          </w:tcPr>
          <w:p w14:paraId="2A74E530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sz w:val="20"/>
              </w:rPr>
              <w:t>400...500</w:t>
            </w:r>
          </w:p>
        </w:tc>
        <w:tc>
          <w:tcPr>
            <w:tcW w:w="813" w:type="pct"/>
            <w:shd w:val="clear" w:color="auto" w:fill="auto"/>
          </w:tcPr>
          <w:p w14:paraId="61893442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sz w:val="20"/>
              </w:rPr>
              <w:t>200</w:t>
            </w:r>
          </w:p>
        </w:tc>
        <w:tc>
          <w:tcPr>
            <w:tcW w:w="1420" w:type="pct"/>
            <w:shd w:val="clear" w:color="auto" w:fill="auto"/>
          </w:tcPr>
          <w:p w14:paraId="67A6AF4D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sz w:val="20"/>
              </w:rPr>
              <w:t>40ХН; 30ХГН; 20ХГР</w:t>
            </w:r>
          </w:p>
        </w:tc>
        <w:tc>
          <w:tcPr>
            <w:tcW w:w="1024" w:type="pct"/>
            <w:shd w:val="clear" w:color="auto" w:fill="auto"/>
          </w:tcPr>
          <w:p w14:paraId="00A00953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</w:p>
          <w:p w14:paraId="16925B4B" w14:textId="77777777" w:rsidR="00F61C05" w:rsidRPr="009E7100" w:rsidRDefault="00F61C05" w:rsidP="00F61C05">
            <w:pPr>
              <w:jc w:val="center"/>
              <w:rPr>
                <w:b/>
                <w:sz w:val="20"/>
              </w:rPr>
            </w:pPr>
            <w:r w:rsidRPr="009E7100">
              <w:rPr>
                <w:b/>
                <w:i/>
                <w:sz w:val="20"/>
              </w:rPr>
              <w:t>HRC</w:t>
            </w:r>
            <w:r w:rsidRPr="009E7100">
              <w:rPr>
                <w:b/>
                <w:sz w:val="20"/>
              </w:rPr>
              <w:t xml:space="preserve"> 45...50</w:t>
            </w:r>
          </w:p>
        </w:tc>
      </w:tr>
    </w:tbl>
    <w:p w14:paraId="4A21C0FA" w14:textId="77777777" w:rsidR="00F61C05" w:rsidRDefault="00F61C05" w:rsidP="00C67838">
      <w:pPr>
        <w:suppressAutoHyphens/>
        <w:ind w:firstLine="709"/>
        <w:jc w:val="both"/>
      </w:pPr>
    </w:p>
    <w:p w14:paraId="054A9CE4" w14:textId="77777777" w:rsidR="00660D9D" w:rsidRDefault="00660D9D" w:rsidP="00830D08">
      <w:pPr>
        <w:pStyle w:val="3"/>
      </w:pPr>
      <w:bookmarkStart w:id="5" w:name="_Toc55248944"/>
    </w:p>
    <w:p w14:paraId="74E5896A" w14:textId="54777183" w:rsidR="00C67838" w:rsidRPr="00830D08" w:rsidRDefault="00F61C05" w:rsidP="00830D08">
      <w:pPr>
        <w:pStyle w:val="3"/>
      </w:pPr>
      <w:r w:rsidRPr="00830D08">
        <w:t xml:space="preserve">2.2 </w:t>
      </w:r>
      <w:r w:rsidR="00C67838" w:rsidRPr="00830D08">
        <w:t>Определение допускаемых контактных напряжений.</w:t>
      </w:r>
      <w:bookmarkEnd w:id="5"/>
    </w:p>
    <w:p w14:paraId="24D5A58A" w14:textId="77777777" w:rsidR="004F0578" w:rsidRDefault="004F0578" w:rsidP="00C67838">
      <w:pPr>
        <w:suppressAutoHyphens/>
        <w:ind w:firstLine="709"/>
        <w:jc w:val="both"/>
      </w:pPr>
    </w:p>
    <w:p w14:paraId="2F3C59B0" w14:textId="77777777" w:rsidR="00C67838" w:rsidRPr="00C67838" w:rsidRDefault="00C67838" w:rsidP="00C67838">
      <w:pPr>
        <w:suppressAutoHyphens/>
        <w:ind w:firstLine="709"/>
        <w:jc w:val="both"/>
      </w:pPr>
      <w:r w:rsidRPr="00C67838">
        <w:t>Чтобы исключить вероятность заедания, допускаемые контактные напряжения определяются по  скорости скольжения</w:t>
      </w:r>
    </w:p>
    <w:p w14:paraId="3949700F" w14:textId="77777777" w:rsidR="00C67838" w:rsidRPr="00C67838" w:rsidRDefault="00C67838" w:rsidP="00C67838">
      <w:pPr>
        <w:suppressAutoHyphens/>
        <w:ind w:firstLine="709"/>
        <w:jc w:val="center"/>
      </w:pPr>
      <w:r w:rsidRPr="00C67838">
        <w:rPr>
          <w:position w:val="-12"/>
        </w:rPr>
        <w:object w:dxaOrig="1920" w:dyaOrig="340" w14:anchorId="599CFF81">
          <v:shape id="_x0000_i1038" type="#_x0000_t75" style="width:95.8pt;height:16.9pt" o:ole="" fillcolor="window">
            <v:imagedata r:id="rId30" o:title=""/>
          </v:shape>
          <o:OLEObject Type="Embed" ProgID="Equation.3" ShapeID="_x0000_i1038" DrawAspect="Content" ObjectID="_1665862387" r:id="rId31"/>
        </w:object>
      </w:r>
      <w:r w:rsidR="00F61C05">
        <w:t xml:space="preserve"> = 300 – 25 ∙ 2,16 = 246</w:t>
      </w:r>
      <w:r w:rsidRPr="00C67838">
        <w:t>Мпа.</w:t>
      </w:r>
    </w:p>
    <w:p w14:paraId="515CAEFD" w14:textId="77777777" w:rsidR="00C67838" w:rsidRPr="00C67838" w:rsidRDefault="00C67838" w:rsidP="00C67838">
      <w:pPr>
        <w:suppressAutoHyphens/>
      </w:pPr>
      <w:r w:rsidRPr="00C67838">
        <w:t xml:space="preserve">Коэффициенты </w:t>
      </w:r>
      <w:r w:rsidRPr="00C67838">
        <w:rPr>
          <w:i/>
          <w:lang w:val="en-US"/>
        </w:rPr>
        <w:t>D</w:t>
      </w:r>
      <w:r w:rsidRPr="00C67838">
        <w:rPr>
          <w:vertAlign w:val="subscript"/>
        </w:rPr>
        <w:t>1</w:t>
      </w:r>
      <w:r w:rsidRPr="00C67838">
        <w:t xml:space="preserve"> и </w:t>
      </w:r>
      <w:r w:rsidRPr="00C67838">
        <w:rPr>
          <w:i/>
          <w:lang w:val="en-US"/>
        </w:rPr>
        <w:t>D</w:t>
      </w:r>
      <w:r w:rsidRPr="00C67838">
        <w:rPr>
          <w:vertAlign w:val="subscript"/>
        </w:rPr>
        <w:t>2</w:t>
      </w:r>
      <w:r w:rsidRPr="00C67838">
        <w:t xml:space="preserve"> зависят от материала венца колеса и состоянии ч</w:t>
      </w:r>
      <w:r w:rsidR="00F61C05">
        <w:t>ервяка и выбирается из таблицы 2.2</w:t>
      </w:r>
      <w:r w:rsidRPr="00C67838">
        <w:t>.</w:t>
      </w:r>
    </w:p>
    <w:p w14:paraId="6BB1FAF2" w14:textId="77777777" w:rsidR="00F61C05" w:rsidRPr="00F61C05" w:rsidRDefault="00F61C05" w:rsidP="00830D08">
      <w:pPr>
        <w:pStyle w:val="af5"/>
        <w:jc w:val="right"/>
        <w:rPr>
          <w:lang w:eastAsia="ru-RU"/>
        </w:rPr>
      </w:pPr>
      <w:r>
        <w:rPr>
          <w:lang w:eastAsia="ru-RU"/>
        </w:rPr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629"/>
        <w:gridCol w:w="1629"/>
      </w:tblGrid>
      <w:tr w:rsidR="00F61C05" w:rsidRPr="00F61C05" w14:paraId="4A6E1D34" w14:textId="77777777" w:rsidTr="00660D9D">
        <w:trPr>
          <w:cantSplit/>
        </w:trPr>
        <w:tc>
          <w:tcPr>
            <w:tcW w:w="1667" w:type="pct"/>
            <w:vMerge w:val="restart"/>
          </w:tcPr>
          <w:p w14:paraId="25F50A5B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Материал</w:t>
            </w:r>
          </w:p>
          <w:p w14:paraId="449B0306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колеса</w:t>
            </w:r>
          </w:p>
        </w:tc>
        <w:tc>
          <w:tcPr>
            <w:tcW w:w="1667" w:type="pct"/>
            <w:vMerge w:val="restart"/>
          </w:tcPr>
          <w:p w14:paraId="09CFDF57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Состояние</w:t>
            </w:r>
          </w:p>
          <w:p w14:paraId="06B7BE23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червяка</w:t>
            </w:r>
          </w:p>
        </w:tc>
        <w:tc>
          <w:tcPr>
            <w:tcW w:w="1666" w:type="pct"/>
            <w:gridSpan w:val="2"/>
          </w:tcPr>
          <w:p w14:paraId="5205FAAA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Коэффициенты</w:t>
            </w:r>
          </w:p>
        </w:tc>
      </w:tr>
      <w:tr w:rsidR="00F61C05" w:rsidRPr="00F61C05" w14:paraId="51784405" w14:textId="77777777" w:rsidTr="00660D9D">
        <w:trPr>
          <w:cantSplit/>
        </w:trPr>
        <w:tc>
          <w:tcPr>
            <w:tcW w:w="1667" w:type="pct"/>
            <w:vMerge/>
          </w:tcPr>
          <w:p w14:paraId="7D633EBC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7" w:type="pct"/>
            <w:vMerge/>
          </w:tcPr>
          <w:p w14:paraId="636AB33F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33" w:type="pct"/>
          </w:tcPr>
          <w:p w14:paraId="0F6B68F5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i/>
                <w:iCs/>
                <w:sz w:val="20"/>
                <w:lang w:val="en-US" w:eastAsia="ru-RU"/>
              </w:rPr>
              <w:t>D</w:t>
            </w:r>
            <w:r w:rsidRPr="00F61C05">
              <w:rPr>
                <w:rFonts w:eastAsia="Times New Roman"/>
                <w:sz w:val="20"/>
                <w:vertAlign w:val="subscript"/>
                <w:lang w:eastAsia="ru-RU"/>
              </w:rPr>
              <w:t>1</w:t>
            </w:r>
          </w:p>
        </w:tc>
        <w:tc>
          <w:tcPr>
            <w:tcW w:w="833" w:type="pct"/>
          </w:tcPr>
          <w:p w14:paraId="26A63627" w14:textId="77777777" w:rsidR="00F61C05" w:rsidRPr="00F61C05" w:rsidRDefault="00F61C05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i/>
                <w:iCs/>
                <w:sz w:val="20"/>
                <w:lang w:val="en-US" w:eastAsia="ru-RU"/>
              </w:rPr>
              <w:t>D</w:t>
            </w:r>
            <w:r w:rsidRPr="00F61C05">
              <w:rPr>
                <w:rFonts w:eastAsia="Times New Roman"/>
                <w:sz w:val="20"/>
                <w:vertAlign w:val="subscript"/>
                <w:lang w:eastAsia="ru-RU"/>
              </w:rPr>
              <w:t>2</w:t>
            </w:r>
          </w:p>
        </w:tc>
      </w:tr>
      <w:tr w:rsidR="00660D9D" w:rsidRPr="00F61C05" w14:paraId="7CCE1290" w14:textId="77777777" w:rsidTr="00660D9D">
        <w:trPr>
          <w:cantSplit/>
          <w:trHeight w:val="638"/>
        </w:trPr>
        <w:tc>
          <w:tcPr>
            <w:tcW w:w="1667" w:type="pct"/>
          </w:tcPr>
          <w:p w14:paraId="65FC3B32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Безоловянистая</w:t>
            </w:r>
          </w:p>
          <w:p w14:paraId="1877D34B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бронза</w:t>
            </w:r>
          </w:p>
        </w:tc>
        <w:tc>
          <w:tcPr>
            <w:tcW w:w="1667" w:type="pct"/>
          </w:tcPr>
          <w:p w14:paraId="47F1ADD3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 xml:space="preserve">Цементированный </w:t>
            </w:r>
          </w:p>
          <w:p w14:paraId="1DA65FBB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шлифованный и</w:t>
            </w:r>
          </w:p>
          <w:p w14:paraId="12B347E0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полированный</w:t>
            </w:r>
          </w:p>
        </w:tc>
        <w:tc>
          <w:tcPr>
            <w:tcW w:w="833" w:type="pct"/>
          </w:tcPr>
          <w:p w14:paraId="5F94C996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300</w:t>
            </w:r>
          </w:p>
        </w:tc>
        <w:tc>
          <w:tcPr>
            <w:tcW w:w="833" w:type="pct"/>
          </w:tcPr>
          <w:p w14:paraId="4E967332" w14:textId="77777777" w:rsidR="00660D9D" w:rsidRPr="00F61C05" w:rsidRDefault="00660D9D" w:rsidP="00F61C05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61C05">
              <w:rPr>
                <w:rFonts w:eastAsia="Times New Roman"/>
                <w:sz w:val="20"/>
                <w:lang w:eastAsia="ru-RU"/>
              </w:rPr>
              <w:t>25</w:t>
            </w:r>
          </w:p>
        </w:tc>
      </w:tr>
    </w:tbl>
    <w:p w14:paraId="7ABF04B8" w14:textId="77777777" w:rsidR="00C67838" w:rsidRPr="00C67838" w:rsidRDefault="00C67838" w:rsidP="00C67838">
      <w:pPr>
        <w:suppressAutoHyphens/>
        <w:ind w:firstLine="709"/>
        <w:jc w:val="center"/>
      </w:pPr>
    </w:p>
    <w:p w14:paraId="0D24EE79" w14:textId="77777777" w:rsidR="00C67838" w:rsidRPr="00830D08" w:rsidRDefault="00F61C05" w:rsidP="00830D08">
      <w:pPr>
        <w:pStyle w:val="3"/>
      </w:pPr>
      <w:r>
        <w:rPr>
          <w:b/>
        </w:rPr>
        <w:tab/>
      </w:r>
      <w:bookmarkStart w:id="6" w:name="_Toc55248945"/>
      <w:r w:rsidRPr="00830D08">
        <w:t>2.3</w:t>
      </w:r>
      <w:r w:rsidR="00C67838" w:rsidRPr="00830D08">
        <w:t xml:space="preserve"> Проектный расчет по контактным напряжениям</w:t>
      </w:r>
      <w:bookmarkEnd w:id="6"/>
      <w:r w:rsidR="00C67838" w:rsidRPr="00830D08">
        <w:t xml:space="preserve"> </w:t>
      </w:r>
    </w:p>
    <w:p w14:paraId="5CDD5386" w14:textId="77777777" w:rsidR="000C3D3F" w:rsidRDefault="000C3D3F" w:rsidP="00C67838">
      <w:pPr>
        <w:suppressAutoHyphens/>
        <w:jc w:val="center"/>
      </w:pPr>
    </w:p>
    <w:p w14:paraId="31DA2508" w14:textId="77777777" w:rsidR="00C67838" w:rsidRPr="00C67838" w:rsidRDefault="00C67838" w:rsidP="00C67838">
      <w:pPr>
        <w:suppressAutoHyphens/>
        <w:jc w:val="center"/>
      </w:pPr>
      <w:r w:rsidRPr="00C67838">
        <w:t xml:space="preserve">    </w:t>
      </w:r>
      <w:r w:rsidR="00F61C05" w:rsidRPr="00F61C05">
        <w:rPr>
          <w:position w:val="-48"/>
        </w:rPr>
        <w:object w:dxaOrig="1900" w:dyaOrig="980" w14:anchorId="7702E16F">
          <v:shape id="_x0000_i1039" type="#_x0000_t75" style="width:95.15pt;height:48.85pt" o:ole="" fillcolor="window">
            <v:imagedata r:id="rId32" o:title=""/>
          </v:shape>
          <o:OLEObject Type="Embed" ProgID="Equation.DSMT4" ShapeID="_x0000_i1039" DrawAspect="Content" ObjectID="_1665862388" r:id="rId33"/>
        </w:object>
      </w:r>
      <w:r w:rsidRPr="00C67838">
        <w:t xml:space="preserve"> мм. </w:t>
      </w:r>
    </w:p>
    <w:p w14:paraId="18CB6638" w14:textId="77777777" w:rsidR="00C67838" w:rsidRPr="00C67838" w:rsidRDefault="00C67838" w:rsidP="00C67838">
      <w:pPr>
        <w:suppressAutoHyphens/>
        <w:ind w:firstLine="709"/>
        <w:jc w:val="both"/>
      </w:pPr>
    </w:p>
    <w:p w14:paraId="4E1D42AB" w14:textId="77777777" w:rsidR="00C67838" w:rsidRPr="00C67838" w:rsidRDefault="00C67838" w:rsidP="00C67838">
      <w:pPr>
        <w:suppressAutoHyphens/>
        <w:ind w:firstLine="709"/>
        <w:jc w:val="both"/>
      </w:pPr>
      <w:r w:rsidRPr="00C67838">
        <w:t>Формула справедлива при коэффициенте делительного диаметра чер</w:t>
      </w:r>
      <w:r w:rsidRPr="00C67838">
        <w:softHyphen/>
        <w:t xml:space="preserve">вяка </w:t>
      </w:r>
      <w:r w:rsidRPr="00C67838">
        <w:rPr>
          <w:position w:val="-10"/>
        </w:rPr>
        <w:object w:dxaOrig="1280" w:dyaOrig="320" w14:anchorId="448F5CE7">
          <v:shape id="_x0000_i1040" type="#_x0000_t75" style="width:63.85pt;height:16.3pt" o:ole="" fillcolor="window">
            <v:imagedata r:id="rId34" o:title=""/>
          </v:shape>
          <o:OLEObject Type="Embed" ProgID="Equation.3" ShapeID="_x0000_i1040" DrawAspect="Content" ObjectID="_1665862389" r:id="rId35"/>
        </w:object>
      </w:r>
      <w:r w:rsidRPr="00C67838">
        <w:t xml:space="preserve"> при коэффициенте смещения инструмента </w:t>
      </w:r>
      <w:r w:rsidRPr="00C67838">
        <w:rPr>
          <w:i/>
        </w:rPr>
        <w:t>X</w:t>
      </w:r>
      <w:r w:rsidRPr="00C67838">
        <w:t xml:space="preserve"> = 0. Коэффициент нагрузки в предварительных расчетах можно принять из диапазона </w:t>
      </w:r>
      <w:r w:rsidRPr="00C67838">
        <w:rPr>
          <w:i/>
        </w:rPr>
        <w:t>K</w:t>
      </w:r>
      <w:r w:rsidRPr="00C67838">
        <w:t xml:space="preserve"> = 1...1,3.</w:t>
      </w:r>
    </w:p>
    <w:p w14:paraId="2F693CF6" w14:textId="77777777" w:rsidR="00F61C05" w:rsidRPr="00F61C05" w:rsidRDefault="00F61C05" w:rsidP="00F61C05">
      <w:pPr>
        <w:jc w:val="center"/>
        <w:rPr>
          <w:rFonts w:eastAsia="Times New Roman"/>
          <w:sz w:val="20"/>
          <w:lang w:eastAsia="ru-RU"/>
        </w:rPr>
      </w:pPr>
    </w:p>
    <w:p w14:paraId="7354800E" w14:textId="77777777" w:rsidR="00F61C05" w:rsidRPr="00F61C05" w:rsidRDefault="007C1AD5" w:rsidP="00660D9D">
      <w:pPr>
        <w:suppressAutoHyphens/>
        <w:ind w:firstLine="709"/>
      </w:pPr>
      <w:r w:rsidRPr="007C1AD5">
        <w:rPr>
          <w:position w:val="-26"/>
        </w:rPr>
        <w:object w:dxaOrig="3300" w:dyaOrig="700" w14:anchorId="4AEBF43E">
          <v:shape id="_x0000_i1041" type="#_x0000_t75" style="width:165.3pt;height:35.05pt" o:ole="" fillcolor="window">
            <v:imagedata r:id="rId36" o:title=""/>
          </v:shape>
          <o:OLEObject Type="Embed" ProgID="Equation.DSMT4" ShapeID="_x0000_i1041" DrawAspect="Content" ObjectID="_1665862390" r:id="rId37"/>
        </w:object>
      </w:r>
    </w:p>
    <w:p w14:paraId="0BC19F5C" w14:textId="77777777" w:rsidR="00F61C05" w:rsidRPr="00F61C05" w:rsidRDefault="00DF4ED6" w:rsidP="00C67838">
      <w:pPr>
        <w:suppressAutoHyphens/>
        <w:ind w:firstLine="709"/>
        <w:jc w:val="both"/>
      </w:pPr>
      <w:r>
        <w:t xml:space="preserve">Полученное межевое расстояние согласовываем со стандартным </w:t>
      </w:r>
      <w:r w:rsidR="00247B9F">
        <w:t>принимаем ближайшее значение 200</w:t>
      </w:r>
      <w:r>
        <w:t>мм.</w:t>
      </w:r>
    </w:p>
    <w:p w14:paraId="1E0B5315" w14:textId="5079B82C" w:rsidR="00C67838" w:rsidRDefault="00C67838" w:rsidP="00C67838">
      <w:pPr>
        <w:suppressAutoHyphens/>
        <w:ind w:firstLine="709"/>
        <w:jc w:val="both"/>
      </w:pPr>
      <w:r w:rsidRPr="00C67838">
        <w:t xml:space="preserve">1.Число витков (заходов) червяка </w:t>
      </w:r>
      <w:r w:rsidRPr="00C67838">
        <w:rPr>
          <w:i/>
        </w:rPr>
        <w:t>Z</w:t>
      </w:r>
      <w:r w:rsidRPr="00C67838">
        <w:rPr>
          <w:vertAlign w:val="subscript"/>
        </w:rPr>
        <w:t>1</w:t>
      </w:r>
      <w:r w:rsidR="000C3D3F">
        <w:rPr>
          <w:vertAlign w:val="subscript"/>
        </w:rPr>
        <w:t xml:space="preserve"> </w:t>
      </w:r>
      <w:r w:rsidR="000C3D3F">
        <w:t xml:space="preserve">= 4 </w:t>
      </w:r>
      <w:r w:rsidRPr="00C67838">
        <w:t>выбирается в зависимости</w:t>
      </w:r>
      <w:r w:rsidR="000C3D3F">
        <w:t xml:space="preserve"> от передаточного числа </w:t>
      </w:r>
    </w:p>
    <w:p w14:paraId="7D3787C7" w14:textId="77777777" w:rsidR="00C67838" w:rsidRPr="00C67838" w:rsidRDefault="00C67838" w:rsidP="00C67838">
      <w:pPr>
        <w:suppressAutoHyphens/>
        <w:ind w:firstLine="709"/>
        <w:jc w:val="both"/>
      </w:pPr>
      <w:r w:rsidRPr="00C67838">
        <w:t>Число зубьев колеса из условия отсутствия подрезания должно быть не менее 28</w:t>
      </w:r>
    </w:p>
    <w:p w14:paraId="5660E4EA" w14:textId="77777777" w:rsidR="00C67838" w:rsidRPr="000C3D3F" w:rsidRDefault="00C67838" w:rsidP="00C67838">
      <w:pPr>
        <w:suppressAutoHyphens/>
        <w:ind w:firstLine="709"/>
        <w:jc w:val="center"/>
      </w:pPr>
      <w:r w:rsidRPr="00C67838">
        <w:rPr>
          <w:i/>
          <w:lang w:val="en-US"/>
        </w:rPr>
        <w:t>Z</w:t>
      </w:r>
      <w:r w:rsidRPr="00C67838">
        <w:rPr>
          <w:vertAlign w:val="subscript"/>
        </w:rPr>
        <w:t xml:space="preserve">2 </w:t>
      </w:r>
      <w:r w:rsidRPr="00C67838">
        <w:t xml:space="preserve">= </w:t>
      </w:r>
      <w:r w:rsidRPr="00C67838">
        <w:rPr>
          <w:i/>
          <w:lang w:val="en-US"/>
        </w:rPr>
        <w:t>Z</w:t>
      </w:r>
      <w:r w:rsidRPr="00C67838">
        <w:rPr>
          <w:vertAlign w:val="subscript"/>
        </w:rPr>
        <w:t>1</w:t>
      </w:r>
      <w:r w:rsidRPr="00C67838">
        <w:sym w:font="Symbol" w:char="F0D7"/>
      </w:r>
      <w:r w:rsidRPr="00C67838">
        <w:rPr>
          <w:i/>
          <w:lang w:val="en-US"/>
        </w:rPr>
        <w:t>U</w:t>
      </w:r>
      <w:r w:rsidR="000C3D3F">
        <w:rPr>
          <w:i/>
        </w:rPr>
        <w:t xml:space="preserve"> = </w:t>
      </w:r>
      <w:r w:rsidR="000C3D3F" w:rsidRPr="000C3D3F">
        <w:t>4</w:t>
      </w:r>
      <w:r w:rsidR="000C3D3F">
        <w:t>∙12,5 = 50</w:t>
      </w:r>
      <w:r w:rsidR="000C3D3F" w:rsidRPr="000C3D3F">
        <w:t xml:space="preserve"> &gt;</w:t>
      </w:r>
      <w:r w:rsidR="000C3D3F">
        <w:t xml:space="preserve"> 28</w:t>
      </w:r>
    </w:p>
    <w:p w14:paraId="5E3AB627" w14:textId="77777777" w:rsidR="00C67838" w:rsidRPr="00C67838" w:rsidRDefault="00C67838" w:rsidP="00C67838">
      <w:pPr>
        <w:suppressAutoHyphens/>
        <w:ind w:firstLine="709"/>
        <w:jc w:val="both"/>
      </w:pPr>
      <w:r w:rsidRPr="00C67838">
        <w:t>2. Предварительное определение коэффициента делительного диаметра червяка и осевого модуля</w:t>
      </w:r>
    </w:p>
    <w:p w14:paraId="0D6AEB82" w14:textId="77777777" w:rsidR="00C67838" w:rsidRPr="00C67838" w:rsidRDefault="00C67838" w:rsidP="00C67838">
      <w:pPr>
        <w:suppressAutoHyphens/>
        <w:ind w:firstLine="709"/>
        <w:jc w:val="center"/>
      </w:pPr>
      <w:r w:rsidRPr="00C67838">
        <w:rPr>
          <w:i/>
        </w:rPr>
        <w:t xml:space="preserve"> q </w:t>
      </w:r>
      <w:r w:rsidRPr="00C67838">
        <w:t>= 0,25</w:t>
      </w:r>
      <w:r w:rsidRPr="00C67838">
        <w:sym w:font="Symbol" w:char="F0D7"/>
      </w:r>
      <w:r w:rsidRPr="00C67838">
        <w:rPr>
          <w:i/>
        </w:rPr>
        <w:t>Z</w:t>
      </w:r>
      <w:r w:rsidRPr="00C67838">
        <w:rPr>
          <w:vertAlign w:val="subscript"/>
        </w:rPr>
        <w:t>2</w:t>
      </w:r>
      <w:r w:rsidR="000C3D3F">
        <w:t xml:space="preserve"> = 0,25 ∙ 50 = 12,5             </w:t>
      </w:r>
      <w:r w:rsidRPr="00C67838">
        <w:t xml:space="preserve">        </w:t>
      </w:r>
    </w:p>
    <w:p w14:paraId="59D99EEF" w14:textId="77777777" w:rsidR="000C3D3F" w:rsidRDefault="000C3D3F" w:rsidP="00C67838">
      <w:pPr>
        <w:suppressAutoHyphens/>
        <w:ind w:firstLine="709"/>
        <w:jc w:val="center"/>
      </w:pPr>
      <w:r w:rsidRPr="000C3D3F">
        <w:rPr>
          <w:position w:val="-34"/>
        </w:rPr>
        <w:object w:dxaOrig="2580" w:dyaOrig="780" w14:anchorId="5905BEB2">
          <v:shape id="_x0000_i1042" type="#_x0000_t75" style="width:128.35pt;height:38.8pt" o:ole="" fillcolor="window">
            <v:imagedata r:id="rId38" o:title=""/>
          </v:shape>
          <o:OLEObject Type="Embed" ProgID="Equation.DSMT4" ShapeID="_x0000_i1042" DrawAspect="Content" ObjectID="_1665862391" r:id="rId39"/>
        </w:object>
      </w:r>
      <w:r>
        <w:t xml:space="preserve"> </w:t>
      </w:r>
    </w:p>
    <w:p w14:paraId="0CB32652" w14:textId="77777777" w:rsidR="00C67838" w:rsidRPr="000C3D3F" w:rsidRDefault="000C3D3F" w:rsidP="00C67838">
      <w:pPr>
        <w:suppressAutoHyphens/>
        <w:ind w:firstLine="709"/>
        <w:jc w:val="center"/>
      </w:pPr>
      <w:r>
        <w:t>Принимаем</w:t>
      </w:r>
      <w:r w:rsidRPr="000C3D3F">
        <w:t xml:space="preserve"> </w:t>
      </w:r>
      <w:r w:rsidRPr="00FF0B4A">
        <w:rPr>
          <w:position w:val="-6"/>
        </w:rPr>
        <w:object w:dxaOrig="440" w:dyaOrig="220" w14:anchorId="4C719A24">
          <v:shape id="_x0000_i1043" type="#_x0000_t75" style="width:21.9pt;height:11.25pt" o:ole="">
            <v:imagedata r:id="rId40" o:title=""/>
          </v:shape>
          <o:OLEObject Type="Embed" ProgID="Equation.DSMT4" ShapeID="_x0000_i1043" DrawAspect="Content" ObjectID="_1665862392" r:id="rId41"/>
        </w:object>
      </w:r>
      <w:r>
        <w:t xml:space="preserve"> 6,3            </w:t>
      </w:r>
    </w:p>
    <w:p w14:paraId="03891B2E" w14:textId="77777777" w:rsidR="00C67838" w:rsidRPr="00C67838" w:rsidRDefault="00C67838" w:rsidP="00C67838">
      <w:pPr>
        <w:suppressAutoHyphens/>
        <w:spacing w:after="222"/>
        <w:ind w:right="88" w:firstLine="708"/>
      </w:pPr>
      <w:r w:rsidRPr="00C67838">
        <w:t>3. Коэффициент смещения инструмента</w:t>
      </w:r>
    </w:p>
    <w:p w14:paraId="3DE46ADC" w14:textId="77777777" w:rsidR="00C67838" w:rsidRPr="000C3D3F" w:rsidRDefault="00C67838" w:rsidP="00C67838">
      <w:pPr>
        <w:suppressAutoHyphens/>
        <w:spacing w:after="222"/>
        <w:ind w:right="88" w:firstLine="708"/>
        <w:jc w:val="center"/>
      </w:pPr>
      <w:r w:rsidRPr="00C67838">
        <w:rPr>
          <w:position w:val="-24"/>
        </w:rPr>
        <w:object w:dxaOrig="2140" w:dyaOrig="620" w14:anchorId="3D332B00">
          <v:shape id="_x0000_i1044" type="#_x0000_t75" style="width:107.05pt;height:31.3pt" o:ole="" fillcolor="window">
            <v:imagedata r:id="rId42" o:title=""/>
          </v:shape>
          <o:OLEObject Type="Embed" ProgID="Equation.3" ShapeID="_x0000_i1044" DrawAspect="Content" ObjectID="_1665862393" r:id="rId43"/>
        </w:object>
      </w:r>
      <w:r w:rsidR="000C3D3F">
        <w:t>=</w:t>
      </w:r>
      <w:r w:rsidR="000C3D3F" w:rsidRPr="000C3D3F">
        <w:rPr>
          <w:position w:val="-28"/>
        </w:rPr>
        <w:object w:dxaOrig="4000" w:dyaOrig="720" w14:anchorId="6F056342">
          <v:shape id="_x0000_i1045" type="#_x0000_t75" style="width:199.7pt;height:36.3pt" o:ole="">
            <v:imagedata r:id="rId44" o:title=""/>
          </v:shape>
          <o:OLEObject Type="Embed" ProgID="Equation.DSMT4" ShapeID="_x0000_i1045" DrawAspect="Content" ObjectID="_1665862394" r:id="rId45"/>
        </w:object>
      </w:r>
      <w:r w:rsidR="000C3D3F">
        <w:t xml:space="preserve"> </w:t>
      </w:r>
    </w:p>
    <w:p w14:paraId="7EE447C5" w14:textId="77777777" w:rsidR="00C67838" w:rsidRPr="000C3D3F" w:rsidRDefault="000C3D3F" w:rsidP="00C67838">
      <w:pPr>
        <w:suppressAutoHyphens/>
        <w:spacing w:after="222"/>
        <w:ind w:right="88" w:firstLine="708"/>
        <w:jc w:val="both"/>
      </w:pPr>
      <w:r>
        <w:t>Условие соблюдается</w:t>
      </w:r>
    </w:p>
    <w:p w14:paraId="16A24635" w14:textId="77777777" w:rsidR="00C67838" w:rsidRPr="000C3D3F" w:rsidRDefault="00C67838" w:rsidP="00C67838">
      <w:pPr>
        <w:suppressAutoHyphens/>
        <w:spacing w:after="222"/>
        <w:ind w:right="88" w:firstLine="708"/>
        <w:jc w:val="center"/>
      </w:pPr>
      <w:r w:rsidRPr="00C67838">
        <w:rPr>
          <w:position w:val="-4"/>
        </w:rPr>
        <w:object w:dxaOrig="1200" w:dyaOrig="260" w14:anchorId="3CBDC706">
          <v:shape id="_x0000_i1046" type="#_x0000_t75" style="width:60.1pt;height:13.15pt" o:ole="" fillcolor="window">
            <v:imagedata r:id="rId46" o:title=""/>
          </v:shape>
          <o:OLEObject Type="Embed" ProgID="Equation.3" ShapeID="_x0000_i1046" DrawAspect="Content" ObjectID="_1665862395" r:id="rId47"/>
        </w:object>
      </w:r>
      <w:r w:rsidR="000C3D3F">
        <w:t xml:space="preserve">.    </w:t>
      </w:r>
    </w:p>
    <w:p w14:paraId="6A6C199F" w14:textId="77777777" w:rsidR="00C67838" w:rsidRPr="00C67838" w:rsidRDefault="00C67838" w:rsidP="00C67838">
      <w:pPr>
        <w:ind w:firstLine="709"/>
        <w:jc w:val="both"/>
      </w:pPr>
      <w:r w:rsidRPr="00C67838">
        <w:t>4 Коэффициент начального диаметра червяка</w:t>
      </w:r>
    </w:p>
    <w:p w14:paraId="501FD5B5" w14:textId="77777777" w:rsidR="00C67838" w:rsidRPr="000C3D3F" w:rsidRDefault="00C67838" w:rsidP="00C67838">
      <w:pPr>
        <w:ind w:firstLine="709"/>
        <w:jc w:val="center"/>
      </w:pPr>
      <w:r w:rsidRPr="00C67838">
        <w:rPr>
          <w:i/>
          <w:lang w:val="en-US"/>
        </w:rPr>
        <w:t>q</w:t>
      </w:r>
      <w:r w:rsidRPr="00C67838">
        <w:rPr>
          <w:i/>
          <w:vertAlign w:val="subscript"/>
          <w:lang w:val="en-US"/>
        </w:rPr>
        <w:t>w</w:t>
      </w:r>
      <w:r w:rsidRPr="00C67838">
        <w:t xml:space="preserve"> = </w:t>
      </w:r>
      <w:r w:rsidRPr="00C67838">
        <w:rPr>
          <w:i/>
          <w:lang w:val="en-US"/>
        </w:rPr>
        <w:t>q</w:t>
      </w:r>
      <w:r w:rsidRPr="00C67838">
        <w:t xml:space="preserve"> + 2</w:t>
      </w:r>
      <w:r w:rsidRPr="00C67838">
        <w:sym w:font="Symbol" w:char="F0D7"/>
      </w:r>
      <w:r w:rsidRPr="00C67838">
        <w:rPr>
          <w:i/>
          <w:lang w:val="en-US"/>
        </w:rPr>
        <w:t>X</w:t>
      </w:r>
      <w:r w:rsidR="000C3D3F">
        <w:rPr>
          <w:i/>
        </w:rPr>
        <w:t xml:space="preserve"> </w:t>
      </w:r>
      <w:r w:rsidR="000C3D3F">
        <w:t>= 12,5+2 ∙ 0,5 = 13,5мм</w:t>
      </w:r>
    </w:p>
    <w:p w14:paraId="70565EA3" w14:textId="77777777" w:rsidR="00C67838" w:rsidRPr="00C67838" w:rsidRDefault="00C67838" w:rsidP="00C67838">
      <w:pPr>
        <w:ind w:firstLine="709"/>
        <w:jc w:val="both"/>
      </w:pPr>
      <w:r w:rsidRPr="00C67838">
        <w:t>5 Угол подъема винтовой линии на начальном диаметре</w:t>
      </w:r>
    </w:p>
    <w:p w14:paraId="3C7983E8" w14:textId="77777777" w:rsidR="00C67838" w:rsidRDefault="00C67838" w:rsidP="00C67838">
      <w:pPr>
        <w:ind w:firstLine="709"/>
        <w:jc w:val="center"/>
      </w:pPr>
      <w:r w:rsidRPr="00C67838">
        <w:rPr>
          <w:position w:val="-28"/>
        </w:rPr>
        <w:object w:dxaOrig="1040" w:dyaOrig="660" w14:anchorId="57890852">
          <v:shape id="_x0000_i1047" type="#_x0000_t75" style="width:51.95pt;height:33.2pt" o:ole="" fillcolor="window">
            <v:imagedata r:id="rId48" o:title=""/>
          </v:shape>
          <o:OLEObject Type="Embed" ProgID="Equation.3" ShapeID="_x0000_i1047" DrawAspect="Content" ObjectID="_1665862396" r:id="rId49"/>
        </w:object>
      </w:r>
      <w:r w:rsidR="000C3D3F">
        <w:t xml:space="preserve"> = </w:t>
      </w:r>
      <w:r w:rsidR="000C3D3F" w:rsidRPr="000C3D3F">
        <w:rPr>
          <w:position w:val="-28"/>
        </w:rPr>
        <w:object w:dxaOrig="1880" w:dyaOrig="720" w14:anchorId="3F111525">
          <v:shape id="_x0000_i1048" type="#_x0000_t75" style="width:93.9pt;height:36.3pt" o:ole="">
            <v:imagedata r:id="rId50" o:title=""/>
          </v:shape>
          <o:OLEObject Type="Embed" ProgID="Equation.DSMT4" ShapeID="_x0000_i1048" DrawAspect="Content" ObjectID="_1665862397" r:id="rId51"/>
        </w:object>
      </w:r>
      <w:r w:rsidR="000C3D3F">
        <w:t xml:space="preserve"> </w:t>
      </w:r>
    </w:p>
    <w:p w14:paraId="1CC63C51" w14:textId="77777777" w:rsidR="00BC2545" w:rsidRPr="000C3D3F" w:rsidRDefault="00BC2545" w:rsidP="00C67838">
      <w:pPr>
        <w:ind w:firstLine="709"/>
        <w:jc w:val="center"/>
      </w:pPr>
      <w:r w:rsidRPr="00BC2545">
        <w:rPr>
          <w:position w:val="-12"/>
        </w:rPr>
        <w:object w:dxaOrig="1280" w:dyaOrig="400" w14:anchorId="0D6500BD">
          <v:shape id="_x0000_i1049" type="#_x0000_t75" style="width:63.85pt;height:20.05pt" o:ole="">
            <v:imagedata r:id="rId52" o:title=""/>
          </v:shape>
          <o:OLEObject Type="Embed" ProgID="Equation.DSMT4" ShapeID="_x0000_i1049" DrawAspect="Content" ObjectID="_1665862398" r:id="rId53"/>
        </w:object>
      </w:r>
      <w:r>
        <w:t xml:space="preserve"> </w:t>
      </w:r>
    </w:p>
    <w:p w14:paraId="7C04AB84" w14:textId="77777777" w:rsidR="00C67838" w:rsidRPr="00C67838" w:rsidRDefault="00C67838" w:rsidP="00C67838">
      <w:pPr>
        <w:ind w:firstLine="709"/>
        <w:jc w:val="both"/>
      </w:pPr>
      <w:r w:rsidRPr="00C67838">
        <w:t>6. Делительные диаметры  червяка и колеса</w:t>
      </w:r>
    </w:p>
    <w:p w14:paraId="5A34DAB7" w14:textId="77777777" w:rsidR="00C67838" w:rsidRPr="000C3D3F" w:rsidRDefault="00C67838" w:rsidP="00C67838">
      <w:pPr>
        <w:ind w:firstLine="709"/>
        <w:jc w:val="center"/>
      </w:pPr>
      <w:r w:rsidRPr="00C67838">
        <w:rPr>
          <w:i/>
          <w:lang w:val="en-US"/>
        </w:rPr>
        <w:t>d</w:t>
      </w:r>
      <w:r w:rsidRPr="00C67838">
        <w:rPr>
          <w:vertAlign w:val="subscript"/>
        </w:rPr>
        <w:t>1</w:t>
      </w:r>
      <w:r w:rsidRPr="00C67838">
        <w:t>=</w:t>
      </w:r>
      <w:r w:rsidRPr="00C67838">
        <w:rPr>
          <w:i/>
          <w:lang w:val="en-US"/>
        </w:rPr>
        <w:t>m</w:t>
      </w:r>
      <w:r w:rsidRPr="00C67838">
        <w:sym w:font="Symbol" w:char="F0D7"/>
      </w:r>
      <w:r w:rsidRPr="00C67838">
        <w:rPr>
          <w:i/>
          <w:lang w:val="en-US"/>
        </w:rPr>
        <w:t>q</w:t>
      </w:r>
      <w:r w:rsidR="000C3D3F">
        <w:rPr>
          <w:i/>
        </w:rPr>
        <w:t xml:space="preserve"> </w:t>
      </w:r>
      <w:r w:rsidR="000C3D3F">
        <w:t>= 6,3 ∙ 12,5 = 78,75мм</w:t>
      </w:r>
    </w:p>
    <w:p w14:paraId="38B790BF" w14:textId="77777777" w:rsidR="00C67838" w:rsidRPr="000C3D3F" w:rsidRDefault="00C67838" w:rsidP="00C67838">
      <w:pPr>
        <w:ind w:firstLine="709"/>
        <w:jc w:val="center"/>
      </w:pPr>
      <w:r w:rsidRPr="00C67838">
        <w:rPr>
          <w:i/>
          <w:lang w:val="en-US"/>
        </w:rPr>
        <w:t>d</w:t>
      </w:r>
      <w:r w:rsidRPr="00C67838">
        <w:rPr>
          <w:vertAlign w:val="subscript"/>
        </w:rPr>
        <w:t>2</w:t>
      </w:r>
      <w:r w:rsidRPr="00C67838">
        <w:t>=</w:t>
      </w:r>
      <w:r w:rsidRPr="00C67838">
        <w:rPr>
          <w:i/>
          <w:lang w:val="en-US"/>
        </w:rPr>
        <w:t>m</w:t>
      </w:r>
      <w:r w:rsidRPr="00C67838">
        <w:sym w:font="Symbol" w:char="F0D7"/>
      </w:r>
      <w:r w:rsidRPr="00C67838">
        <w:rPr>
          <w:i/>
          <w:lang w:val="en-US"/>
        </w:rPr>
        <w:t>Z</w:t>
      </w:r>
      <w:r w:rsidRPr="00C67838">
        <w:rPr>
          <w:vertAlign w:val="subscript"/>
        </w:rPr>
        <w:t>2</w:t>
      </w:r>
      <w:r w:rsidR="000C3D3F">
        <w:rPr>
          <w:vertAlign w:val="subscript"/>
        </w:rPr>
        <w:t xml:space="preserve"> </w:t>
      </w:r>
      <w:r w:rsidR="000C3D3F">
        <w:t>=  6,3 ∙ 50 = 315 мм</w:t>
      </w:r>
    </w:p>
    <w:p w14:paraId="7538C94C" w14:textId="77777777" w:rsidR="00C67838" w:rsidRPr="00C67838" w:rsidRDefault="00C67838" w:rsidP="00C67838">
      <w:pPr>
        <w:ind w:firstLine="709"/>
        <w:jc w:val="both"/>
      </w:pPr>
      <w:r w:rsidRPr="00C67838">
        <w:t>7. Начальные диаметры червяка и колеса</w:t>
      </w:r>
    </w:p>
    <w:p w14:paraId="1E8F679D" w14:textId="77777777" w:rsidR="000C3D3F" w:rsidRDefault="000C3D3F" w:rsidP="00C67838">
      <w:pPr>
        <w:ind w:firstLine="709"/>
        <w:jc w:val="center"/>
      </w:pPr>
    </w:p>
    <w:p w14:paraId="7E86C760" w14:textId="77777777" w:rsidR="000C3D3F" w:rsidRPr="000C3D3F" w:rsidRDefault="00BC2545" w:rsidP="00C67838">
      <w:pPr>
        <w:ind w:firstLine="709"/>
        <w:jc w:val="center"/>
      </w:pPr>
      <w:r w:rsidRPr="00BC2545">
        <w:rPr>
          <w:position w:val="-14"/>
        </w:rPr>
        <w:object w:dxaOrig="5440" w:dyaOrig="420" w14:anchorId="76DA1365">
          <v:shape id="_x0000_i1050" type="#_x0000_t75" style="width:271.7pt;height:21.3pt" o:ole="">
            <v:imagedata r:id="rId54" o:title=""/>
          </v:shape>
          <o:OLEObject Type="Embed" ProgID="Equation.DSMT4" ShapeID="_x0000_i1050" DrawAspect="Content" ObjectID="_1665862399" r:id="rId55"/>
        </w:object>
      </w:r>
      <w:r>
        <w:t xml:space="preserve"> мм</w:t>
      </w:r>
    </w:p>
    <w:p w14:paraId="139BA9CF" w14:textId="77777777" w:rsidR="00C67838" w:rsidRPr="00BC2545" w:rsidRDefault="00BC2545" w:rsidP="00C67838">
      <w:pPr>
        <w:ind w:firstLine="709"/>
        <w:jc w:val="center"/>
      </w:pPr>
      <w:r w:rsidRPr="00BC2545">
        <w:rPr>
          <w:position w:val="-12"/>
        </w:rPr>
        <w:object w:dxaOrig="1640" w:dyaOrig="380" w14:anchorId="2727077F">
          <v:shape id="_x0000_i1051" type="#_x0000_t75" style="width:82pt;height:18.8pt" o:ole="" fillcolor="window">
            <v:imagedata r:id="rId56" o:title=""/>
          </v:shape>
          <o:OLEObject Type="Embed" ProgID="Equation.DSMT4" ShapeID="_x0000_i1051" DrawAspect="Content" ObjectID="_1665862400" r:id="rId57"/>
        </w:object>
      </w:r>
      <w:r>
        <w:t>мм</w:t>
      </w:r>
    </w:p>
    <w:p w14:paraId="55CE2E75" w14:textId="77777777" w:rsidR="00C67838" w:rsidRPr="00C67838" w:rsidRDefault="00C67838" w:rsidP="00C67838">
      <w:pPr>
        <w:ind w:firstLine="709"/>
        <w:jc w:val="both"/>
      </w:pPr>
      <w:r w:rsidRPr="00C67838">
        <w:t>8. Диаметр впадин червяка</w:t>
      </w:r>
    </w:p>
    <w:p w14:paraId="61D92A8C" w14:textId="77777777" w:rsidR="00C67838" w:rsidRPr="00BC2545" w:rsidRDefault="00C67838" w:rsidP="00C67838">
      <w:pPr>
        <w:ind w:firstLine="709"/>
        <w:jc w:val="center"/>
      </w:pPr>
      <w:r w:rsidRPr="00C67838">
        <w:rPr>
          <w:i/>
          <w:lang w:val="en-US"/>
        </w:rPr>
        <w:t>d</w:t>
      </w:r>
      <w:r w:rsidRPr="00C67838">
        <w:rPr>
          <w:i/>
          <w:vertAlign w:val="subscript"/>
          <w:lang w:val="en-US"/>
        </w:rPr>
        <w:t>f</w:t>
      </w:r>
      <w:r w:rsidRPr="00C67838">
        <w:rPr>
          <w:vertAlign w:val="subscript"/>
        </w:rPr>
        <w:t xml:space="preserve">1 </w:t>
      </w:r>
      <w:r w:rsidRPr="00C67838">
        <w:t xml:space="preserve">= </w:t>
      </w:r>
      <w:r w:rsidRPr="00C67838">
        <w:rPr>
          <w:i/>
          <w:lang w:val="en-US"/>
        </w:rPr>
        <w:t>d</w:t>
      </w:r>
      <w:r w:rsidRPr="00C67838">
        <w:rPr>
          <w:vertAlign w:val="subscript"/>
        </w:rPr>
        <w:t>1</w:t>
      </w:r>
      <w:r w:rsidRPr="00C67838">
        <w:t xml:space="preserve"> - 2,5</w:t>
      </w:r>
      <w:r w:rsidRPr="00C67838">
        <w:sym w:font="Symbol" w:char="F0D7"/>
      </w:r>
      <w:r w:rsidRPr="00C67838">
        <w:rPr>
          <w:i/>
          <w:lang w:val="en-US"/>
        </w:rPr>
        <w:t>m</w:t>
      </w:r>
      <w:r w:rsidR="00BC2545">
        <w:rPr>
          <w:i/>
        </w:rPr>
        <w:t xml:space="preserve"> </w:t>
      </w:r>
      <w:r w:rsidR="00BC2545">
        <w:t>= 78,75 - 2,5 ∙ 6,3 = 63мм</w:t>
      </w:r>
    </w:p>
    <w:p w14:paraId="63423A36" w14:textId="77777777" w:rsidR="00C67838" w:rsidRPr="00C67838" w:rsidRDefault="00C67838" w:rsidP="00C67838">
      <w:pPr>
        <w:ind w:firstLine="709"/>
        <w:jc w:val="both"/>
      </w:pPr>
      <w:r w:rsidRPr="00C67838">
        <w:t>9. Диаметр выступов колеса</w:t>
      </w:r>
    </w:p>
    <w:p w14:paraId="7EC02565" w14:textId="77777777" w:rsidR="00C67838" w:rsidRPr="00BC2545" w:rsidRDefault="00C67838" w:rsidP="00C67838">
      <w:pPr>
        <w:ind w:firstLine="709"/>
        <w:jc w:val="center"/>
      </w:pPr>
      <w:r w:rsidRPr="00C67838">
        <w:rPr>
          <w:i/>
          <w:lang w:val="en-US"/>
        </w:rPr>
        <w:lastRenderedPageBreak/>
        <w:t>d</w:t>
      </w:r>
      <w:r w:rsidRPr="00C67838">
        <w:rPr>
          <w:i/>
          <w:vertAlign w:val="subscript"/>
          <w:lang w:val="en-US"/>
        </w:rPr>
        <w:t>a</w:t>
      </w:r>
      <w:r w:rsidRPr="00C67838">
        <w:rPr>
          <w:vertAlign w:val="subscript"/>
        </w:rPr>
        <w:t xml:space="preserve">2 </w:t>
      </w:r>
      <w:r w:rsidRPr="00C67838">
        <w:t xml:space="preserve">= </w:t>
      </w:r>
      <w:r w:rsidRPr="00C67838">
        <w:rPr>
          <w:i/>
          <w:lang w:val="en-US"/>
        </w:rPr>
        <w:t>d</w:t>
      </w:r>
      <w:r w:rsidRPr="00C67838">
        <w:rPr>
          <w:vertAlign w:val="subscript"/>
        </w:rPr>
        <w:t>2</w:t>
      </w:r>
      <w:r w:rsidRPr="00C67838">
        <w:t xml:space="preserve"> + (2+2</w:t>
      </w:r>
      <w:r w:rsidRPr="00C67838">
        <w:sym w:font="Symbol" w:char="F0D7"/>
      </w:r>
      <w:r w:rsidRPr="00C67838">
        <w:rPr>
          <w:i/>
          <w:lang w:val="en-US"/>
        </w:rPr>
        <w:t>X</w:t>
      </w:r>
      <w:r w:rsidRPr="00C67838">
        <w:t>)</w:t>
      </w:r>
      <w:r w:rsidRPr="00C67838">
        <w:sym w:font="Symbol" w:char="F0D7"/>
      </w:r>
      <w:r w:rsidRPr="00C67838">
        <w:rPr>
          <w:i/>
          <w:lang w:val="en-US"/>
        </w:rPr>
        <w:t>m</w:t>
      </w:r>
      <w:r w:rsidR="00BC2545">
        <w:rPr>
          <w:i/>
        </w:rPr>
        <w:t xml:space="preserve"> </w:t>
      </w:r>
      <w:r w:rsidR="00BC2545">
        <w:t>= 315 + (2 + 2 ∙ 0,5) ∙ 6,3 = 333,9мм</w:t>
      </w:r>
    </w:p>
    <w:p w14:paraId="2C679698" w14:textId="77777777" w:rsidR="00C67838" w:rsidRPr="00C67838" w:rsidRDefault="00C67838" w:rsidP="00C67838">
      <w:pPr>
        <w:ind w:firstLine="709"/>
        <w:jc w:val="both"/>
      </w:pPr>
      <w:r w:rsidRPr="00C67838">
        <w:t xml:space="preserve">10. Максимальный диаметр колеса                                                                          </w:t>
      </w:r>
    </w:p>
    <w:p w14:paraId="1D090549" w14:textId="77777777" w:rsidR="00C67838" w:rsidRPr="00BC2545" w:rsidRDefault="00BC2545" w:rsidP="00C67838">
      <w:pPr>
        <w:ind w:firstLine="709"/>
        <w:jc w:val="center"/>
      </w:pPr>
      <w:r w:rsidRPr="00BC2545">
        <w:rPr>
          <w:position w:val="-34"/>
        </w:rPr>
        <w:object w:dxaOrig="4819" w:dyaOrig="780" w14:anchorId="1F576C14">
          <v:shape id="_x0000_i1052" type="#_x0000_t75" style="width:241.05pt;height:38.8pt" o:ole="">
            <v:imagedata r:id="rId58" o:title=""/>
          </v:shape>
          <o:OLEObject Type="Embed" ProgID="Equation.DSMT4" ShapeID="_x0000_i1052" DrawAspect="Content" ObjectID="_1665862401" r:id="rId59"/>
        </w:object>
      </w:r>
      <w:r>
        <w:t xml:space="preserve"> мм</w:t>
      </w:r>
    </w:p>
    <w:p w14:paraId="7E1C809B" w14:textId="77777777" w:rsidR="00BC2545" w:rsidRPr="00BC2545" w:rsidRDefault="002F031E" w:rsidP="00C67838">
      <w:pPr>
        <w:ind w:firstLine="709"/>
        <w:jc w:val="both"/>
      </w:pPr>
      <w:r>
        <w:t>Выбираем</w:t>
      </w:r>
      <w:r w:rsidR="00BC2545">
        <w:t xml:space="preserve"> </w:t>
      </w:r>
      <w:r w:rsidR="00C67838" w:rsidRPr="00C67838">
        <w:t xml:space="preserve"> форму</w:t>
      </w:r>
      <w:r w:rsidR="00BC2545">
        <w:t xml:space="preserve"> профиля червяка </w:t>
      </w:r>
      <w:r w:rsidR="00C67838" w:rsidRPr="00C67838">
        <w:t>"</w:t>
      </w:r>
      <w:r w:rsidR="00C67838" w:rsidRPr="00C67838">
        <w:rPr>
          <w:i/>
        </w:rPr>
        <w:t>ZK</w:t>
      </w:r>
      <w:r w:rsidR="00BC2545">
        <w:t>".</w:t>
      </w:r>
    </w:p>
    <w:p w14:paraId="267EB844" w14:textId="77777777" w:rsidR="00C67838" w:rsidRPr="00C67838" w:rsidRDefault="00C67838" w:rsidP="00C67838">
      <w:pPr>
        <w:ind w:firstLine="709"/>
        <w:jc w:val="both"/>
      </w:pPr>
      <w:r w:rsidRPr="00C67838">
        <w:t>11. Уточненная скорость скольжения</w:t>
      </w:r>
    </w:p>
    <w:p w14:paraId="666FC937" w14:textId="77777777" w:rsidR="00C67838" w:rsidRDefault="00C67838" w:rsidP="00C67838">
      <w:pPr>
        <w:ind w:firstLine="709"/>
        <w:jc w:val="center"/>
      </w:pPr>
      <w:r w:rsidRPr="00C67838">
        <w:rPr>
          <w:position w:val="-30"/>
        </w:rPr>
        <w:object w:dxaOrig="1920" w:dyaOrig="680" w14:anchorId="77DA060A">
          <v:shape id="_x0000_i1053" type="#_x0000_t75" style="width:95.8pt;height:33.8pt" o:ole="" fillcolor="window">
            <v:imagedata r:id="rId60" o:title=""/>
          </v:shape>
          <o:OLEObject Type="Embed" ProgID="Equation.3" ShapeID="_x0000_i1053" DrawAspect="Content" ObjectID="_1665862402" r:id="rId61"/>
        </w:object>
      </w:r>
      <w:r w:rsidR="00BC2545">
        <w:t>=</w:t>
      </w:r>
      <w:r w:rsidR="00BC2545" w:rsidRPr="00BC2545">
        <w:rPr>
          <w:position w:val="-28"/>
        </w:rPr>
        <w:object w:dxaOrig="2780" w:dyaOrig="720" w14:anchorId="0226B87B">
          <v:shape id="_x0000_i1054" type="#_x0000_t75" style="width:139pt;height:36.3pt" o:ole="">
            <v:imagedata r:id="rId62" o:title=""/>
          </v:shape>
          <o:OLEObject Type="Embed" ProgID="Equation.DSMT4" ShapeID="_x0000_i1054" DrawAspect="Content" ObjectID="_1665862403" r:id="rId63"/>
        </w:object>
      </w:r>
      <w:r w:rsidR="00BC2545">
        <w:t xml:space="preserve"> м/с</w:t>
      </w:r>
    </w:p>
    <w:p w14:paraId="69872BE1" w14:textId="77777777" w:rsidR="00BC2545" w:rsidRPr="00BC2545" w:rsidRDefault="00BC2545" w:rsidP="00C67838">
      <w:pPr>
        <w:ind w:firstLine="709"/>
        <w:jc w:val="center"/>
      </w:pPr>
    </w:p>
    <w:p w14:paraId="01AB3BF8" w14:textId="77777777" w:rsidR="00C67838" w:rsidRDefault="00C67838" w:rsidP="00C67838">
      <w:pPr>
        <w:ind w:firstLine="709"/>
        <w:jc w:val="both"/>
      </w:pPr>
      <w:r w:rsidRPr="00C67838">
        <w:t xml:space="preserve">12. Уточнение допускаемых напряжений. </w:t>
      </w:r>
    </w:p>
    <w:p w14:paraId="21285BC8" w14:textId="77777777" w:rsidR="00BC2545" w:rsidRPr="00C67838" w:rsidRDefault="00BC2545" w:rsidP="00BC2545">
      <w:pPr>
        <w:suppressAutoHyphens/>
        <w:ind w:firstLine="709"/>
        <w:jc w:val="center"/>
      </w:pPr>
      <w:r w:rsidRPr="00C67838">
        <w:rPr>
          <w:position w:val="-12"/>
        </w:rPr>
        <w:object w:dxaOrig="1920" w:dyaOrig="340" w14:anchorId="227FEA20">
          <v:shape id="_x0000_i1055" type="#_x0000_t75" style="width:95.8pt;height:16.9pt" o:ole="" fillcolor="window">
            <v:imagedata r:id="rId30" o:title=""/>
          </v:shape>
          <o:OLEObject Type="Embed" ProgID="Equation.3" ShapeID="_x0000_i1055" DrawAspect="Content" ObjectID="_1665862404" r:id="rId64"/>
        </w:object>
      </w:r>
      <w:r>
        <w:t xml:space="preserve"> = 300 – 25 ∙ 2,23 = 244,25</w:t>
      </w:r>
      <w:r w:rsidRPr="00C67838">
        <w:t>Мпа.</w:t>
      </w:r>
    </w:p>
    <w:p w14:paraId="2455D476" w14:textId="77777777" w:rsidR="00BC2545" w:rsidRPr="00BC2545" w:rsidRDefault="00BC2545" w:rsidP="00C67838">
      <w:pPr>
        <w:ind w:firstLine="709"/>
        <w:jc w:val="both"/>
      </w:pPr>
    </w:p>
    <w:p w14:paraId="0BC48451" w14:textId="77777777" w:rsidR="00C67838" w:rsidRPr="00C67838" w:rsidRDefault="00C67838" w:rsidP="00C67838">
      <w:pPr>
        <w:ind w:firstLine="709"/>
        <w:jc w:val="both"/>
      </w:pPr>
      <w:r w:rsidRPr="00C67838">
        <w:t>13. Уточнение КПД редуктора</w:t>
      </w:r>
    </w:p>
    <w:p w14:paraId="0D14DBEA" w14:textId="77777777" w:rsidR="00C67838" w:rsidRPr="00C67838" w:rsidRDefault="00C67838" w:rsidP="00C67838">
      <w:pPr>
        <w:ind w:firstLine="709"/>
      </w:pPr>
      <w:r w:rsidRPr="00C67838">
        <w:t xml:space="preserve">                       </w:t>
      </w:r>
    </w:p>
    <w:p w14:paraId="7445543B" w14:textId="77777777" w:rsidR="00C67838" w:rsidRPr="00BC2545" w:rsidRDefault="00C67838" w:rsidP="00C67838">
      <w:pPr>
        <w:ind w:firstLine="709"/>
        <w:jc w:val="center"/>
      </w:pPr>
      <w:r w:rsidRPr="00C67838">
        <w:rPr>
          <w:position w:val="-30"/>
        </w:rPr>
        <w:object w:dxaOrig="1800" w:dyaOrig="680" w14:anchorId="2045A43F">
          <v:shape id="_x0000_i1056" type="#_x0000_t75" style="width:90.15pt;height:33.8pt" o:ole="" fillcolor="window">
            <v:imagedata r:id="rId65" o:title=""/>
          </v:shape>
          <o:OLEObject Type="Embed" ProgID="Equation.3" ShapeID="_x0000_i1056" DrawAspect="Content" ObjectID="_1665862405" r:id="rId66"/>
        </w:object>
      </w:r>
      <w:r w:rsidR="00BC2545">
        <w:t>=</w:t>
      </w:r>
      <w:r w:rsidR="00BC2545" w:rsidRPr="00BC2545">
        <w:rPr>
          <w:position w:val="-36"/>
        </w:rPr>
        <w:object w:dxaOrig="2940" w:dyaOrig="800" w14:anchorId="2ABACE78">
          <v:shape id="_x0000_i1057" type="#_x0000_t75" style="width:147.15pt;height:40.05pt" o:ole="">
            <v:imagedata r:id="rId67" o:title=""/>
          </v:shape>
          <o:OLEObject Type="Embed" ProgID="Equation.DSMT4" ShapeID="_x0000_i1057" DrawAspect="Content" ObjectID="_1665862406" r:id="rId68"/>
        </w:object>
      </w:r>
      <w:r w:rsidR="00BC2545">
        <w:t xml:space="preserve"> </w:t>
      </w:r>
    </w:p>
    <w:p w14:paraId="22BD4C6D" w14:textId="77777777" w:rsidR="00C67838" w:rsidRPr="00C67838" w:rsidRDefault="00C67838" w:rsidP="00C67838">
      <w:pPr>
        <w:ind w:firstLine="709"/>
        <w:jc w:val="both"/>
      </w:pPr>
      <w:r w:rsidRPr="00C67838">
        <w:t>Сомножитель 0,9 учитывает потери в уплотнениях и на барботаж (размешивание и разбрызгивание масла).</w:t>
      </w:r>
    </w:p>
    <w:p w14:paraId="0A827C4D" w14:textId="26F64623" w:rsidR="00BC2545" w:rsidRPr="00BC2545" w:rsidRDefault="00C67838" w:rsidP="00660D9D">
      <w:pPr>
        <w:ind w:firstLine="709"/>
        <w:jc w:val="both"/>
      </w:pPr>
      <w:r w:rsidRPr="00C67838">
        <w:t xml:space="preserve">Угол трения </w:t>
      </w:r>
      <w:r w:rsidRPr="00C67838">
        <w:sym w:font="Symbol" w:char="F06A"/>
      </w:r>
      <w:r w:rsidRPr="00C67838">
        <w:t xml:space="preserve"> </w:t>
      </w:r>
      <w:r w:rsidR="00BC2545">
        <w:t>= 2</w:t>
      </w:r>
      <w:r w:rsidR="00BC2545">
        <w:rPr>
          <w:vertAlign w:val="superscript"/>
        </w:rPr>
        <w:t>0</w:t>
      </w:r>
      <w:r w:rsidR="00BC2545">
        <w:t>10</w:t>
      </w:r>
      <w:r w:rsidR="00BC2545" w:rsidRPr="00BC2545">
        <w:t xml:space="preserve">’ </w:t>
      </w:r>
      <w:r w:rsidR="00BC2545">
        <w:t>выбираем</w:t>
      </w:r>
      <w:r w:rsidRPr="00C67838">
        <w:t xml:space="preserve"> по коэффициенту трения </w:t>
      </w:r>
      <w:r w:rsidRPr="00C67838">
        <w:rPr>
          <w:i/>
        </w:rPr>
        <w:t>f</w:t>
      </w:r>
      <w:r w:rsidR="00BC2545">
        <w:t xml:space="preserve"> </w:t>
      </w:r>
      <w:r w:rsidRPr="00C67838">
        <w:t xml:space="preserve">в зависимости от скорости скольжения </w:t>
      </w:r>
      <w:r w:rsidRPr="00C67838">
        <w:rPr>
          <w:i/>
        </w:rPr>
        <w:t>V</w:t>
      </w:r>
      <w:r w:rsidRPr="00C67838">
        <w:rPr>
          <w:i/>
          <w:vertAlign w:val="subscript"/>
        </w:rPr>
        <w:t>S</w:t>
      </w:r>
      <w:r w:rsidRPr="00C67838">
        <w:t xml:space="preserve">. </w:t>
      </w:r>
    </w:p>
    <w:p w14:paraId="4AE73DD6" w14:textId="77777777" w:rsidR="00C67838" w:rsidRPr="00C67838" w:rsidRDefault="00C67838" w:rsidP="00C67838">
      <w:pPr>
        <w:ind w:firstLine="709"/>
        <w:jc w:val="both"/>
      </w:pPr>
      <w:r w:rsidRPr="00C67838">
        <w:t>14. Моменты на валах и силы, действующие в зацеплении.</w:t>
      </w:r>
    </w:p>
    <w:p w14:paraId="243C067F" w14:textId="77777777" w:rsidR="00C67838" w:rsidRPr="00C67838" w:rsidRDefault="00C67838" w:rsidP="00C67838">
      <w:pPr>
        <w:ind w:firstLine="709"/>
        <w:jc w:val="both"/>
      </w:pPr>
      <w:r w:rsidRPr="00C67838">
        <w:t>Окружные силы на червяке и на колесе</w:t>
      </w:r>
    </w:p>
    <w:p w14:paraId="2DD2021E" w14:textId="77777777" w:rsidR="00BC2545" w:rsidRDefault="00C67838" w:rsidP="00C67838">
      <w:pPr>
        <w:ind w:firstLine="709"/>
        <w:jc w:val="center"/>
      </w:pPr>
      <w:r w:rsidRPr="00C67838">
        <w:rPr>
          <w:position w:val="-28"/>
        </w:rPr>
        <w:object w:dxaOrig="1300" w:dyaOrig="660" w14:anchorId="5B8F934E">
          <v:shape id="_x0000_i1058" type="#_x0000_t75" style="width:65.1pt;height:33.2pt" o:ole="" fillcolor="window">
            <v:imagedata r:id="rId69" o:title=""/>
          </v:shape>
          <o:OLEObject Type="Embed" ProgID="Equation.3" ShapeID="_x0000_i1058" DrawAspect="Content" ObjectID="_1665862407" r:id="rId70"/>
        </w:object>
      </w:r>
      <w:r w:rsidR="00BC2545">
        <w:t>=</w:t>
      </w:r>
      <w:r w:rsidR="00BC2545" w:rsidRPr="00BC2545">
        <w:rPr>
          <w:position w:val="-28"/>
        </w:rPr>
        <w:object w:dxaOrig="2100" w:dyaOrig="740" w14:anchorId="2E12FCA4">
          <v:shape id="_x0000_i1059" type="#_x0000_t75" style="width:105.2pt;height:36.95pt" o:ole="">
            <v:imagedata r:id="rId71" o:title=""/>
          </v:shape>
          <o:OLEObject Type="Embed" ProgID="Equation.DSMT4" ShapeID="_x0000_i1059" DrawAspect="Content" ObjectID="_1665862408" r:id="rId72"/>
        </w:object>
      </w:r>
      <w:r w:rsidR="00BC2545">
        <w:t xml:space="preserve">Н </w:t>
      </w:r>
      <w:r w:rsidRPr="00C67838">
        <w:t xml:space="preserve">    </w:t>
      </w:r>
    </w:p>
    <w:p w14:paraId="6CA7F36A" w14:textId="77777777" w:rsidR="00C67838" w:rsidRPr="00BC2545" w:rsidRDefault="00C67838" w:rsidP="00C67838">
      <w:pPr>
        <w:ind w:firstLine="709"/>
        <w:jc w:val="center"/>
      </w:pPr>
      <w:r w:rsidRPr="00C67838">
        <w:t xml:space="preserve"> </w:t>
      </w:r>
      <w:r w:rsidRPr="00C67838">
        <w:rPr>
          <w:position w:val="-28"/>
        </w:rPr>
        <w:object w:dxaOrig="1359" w:dyaOrig="660" w14:anchorId="2972E93C">
          <v:shape id="_x0000_i1060" type="#_x0000_t75" style="width:68.25pt;height:33.2pt" o:ole="" fillcolor="window">
            <v:imagedata r:id="rId73" o:title=""/>
          </v:shape>
          <o:OLEObject Type="Embed" ProgID="Equation.3" ShapeID="_x0000_i1060" DrawAspect="Content" ObjectID="_1665862409" r:id="rId74"/>
        </w:object>
      </w:r>
      <w:r w:rsidR="00BC2545">
        <w:t>=</w:t>
      </w:r>
      <w:r w:rsidR="00BC2545" w:rsidRPr="00BC2545">
        <w:rPr>
          <w:position w:val="-28"/>
        </w:rPr>
        <w:object w:dxaOrig="2240" w:dyaOrig="740" w14:anchorId="386A6B7A">
          <v:shape id="_x0000_i1061" type="#_x0000_t75" style="width:112.05pt;height:36.95pt" o:ole="">
            <v:imagedata r:id="rId75" o:title=""/>
          </v:shape>
          <o:OLEObject Type="Embed" ProgID="Equation.DSMT4" ShapeID="_x0000_i1061" DrawAspect="Content" ObjectID="_1665862410" r:id="rId76"/>
        </w:object>
      </w:r>
      <w:r w:rsidR="00BC2545">
        <w:t>Н</w:t>
      </w:r>
    </w:p>
    <w:p w14:paraId="02322465" w14:textId="77777777" w:rsidR="00C67838" w:rsidRPr="00C67838" w:rsidRDefault="00C67838" w:rsidP="00C67838">
      <w:pPr>
        <w:ind w:firstLine="709"/>
        <w:jc w:val="both"/>
      </w:pPr>
      <w:r w:rsidRPr="00C67838">
        <w:t>Осевые силы на червяке и на колесе</w:t>
      </w:r>
    </w:p>
    <w:p w14:paraId="58AAE5F8" w14:textId="77777777" w:rsidR="00BC2545" w:rsidRPr="00BC2545" w:rsidRDefault="00C67838" w:rsidP="00C67838">
      <w:pPr>
        <w:ind w:firstLine="709"/>
        <w:jc w:val="center"/>
      </w:pPr>
      <w:r w:rsidRPr="00C67838">
        <w:rPr>
          <w:position w:val="-8"/>
        </w:rPr>
        <w:object w:dxaOrig="859" w:dyaOrig="300" w14:anchorId="65AA0880">
          <v:shape id="_x0000_i1062" type="#_x0000_t75" style="width:43.2pt;height:15.05pt" o:ole="" fillcolor="window">
            <v:imagedata r:id="rId77" o:title=""/>
          </v:shape>
          <o:OLEObject Type="Embed" ProgID="Equation.3" ShapeID="_x0000_i1062" DrawAspect="Content" ObjectID="_1665862411" r:id="rId78"/>
        </w:object>
      </w:r>
      <w:r w:rsidR="00BC2545">
        <w:t>=9073</w:t>
      </w:r>
      <w:r w:rsidRPr="00C67838">
        <w:t xml:space="preserve"> </w:t>
      </w:r>
      <w:r w:rsidR="00BC2545">
        <w:t>Н</w:t>
      </w:r>
    </w:p>
    <w:p w14:paraId="2F454C8A" w14:textId="77777777" w:rsidR="00C67838" w:rsidRPr="00BC2545" w:rsidRDefault="00C67838" w:rsidP="00C67838">
      <w:pPr>
        <w:ind w:firstLine="709"/>
        <w:jc w:val="center"/>
      </w:pPr>
      <w:r w:rsidRPr="00C67838">
        <w:rPr>
          <w:position w:val="-8"/>
        </w:rPr>
        <w:object w:dxaOrig="859" w:dyaOrig="300" w14:anchorId="471506E4">
          <v:shape id="_x0000_i1063" type="#_x0000_t75" style="width:43.2pt;height:15.05pt" o:ole="" fillcolor="window">
            <v:imagedata r:id="rId79" o:title=""/>
          </v:shape>
          <o:OLEObject Type="Embed" ProgID="Equation.3" ShapeID="_x0000_i1063" DrawAspect="Content" ObjectID="_1665862412" r:id="rId80"/>
        </w:object>
      </w:r>
      <w:r w:rsidR="00BC2545">
        <w:t xml:space="preserve"> = 3880 Н</w:t>
      </w:r>
    </w:p>
    <w:p w14:paraId="109614C4" w14:textId="77777777" w:rsidR="00C67838" w:rsidRPr="00C67838" w:rsidRDefault="00C67838" w:rsidP="00C67838">
      <w:pPr>
        <w:ind w:firstLine="709"/>
        <w:jc w:val="both"/>
        <w:rPr>
          <w:vertAlign w:val="superscript"/>
        </w:rPr>
      </w:pPr>
      <w:r w:rsidRPr="00C67838">
        <w:t xml:space="preserve">Радиальные силы при угле зацепления </w:t>
      </w:r>
      <w:r w:rsidRPr="00C67838">
        <w:sym w:font="Symbol" w:char="F061"/>
      </w:r>
      <w:r w:rsidRPr="00C67838">
        <w:t>=20</w:t>
      </w:r>
      <w:r w:rsidRPr="00C67838">
        <w:rPr>
          <w:vertAlign w:val="superscript"/>
        </w:rPr>
        <w:t>0</w:t>
      </w:r>
    </w:p>
    <w:p w14:paraId="68A75361" w14:textId="77777777" w:rsidR="00C67838" w:rsidRDefault="00C67838" w:rsidP="00C67838">
      <w:pPr>
        <w:ind w:firstLine="709"/>
        <w:jc w:val="center"/>
      </w:pPr>
      <w:r w:rsidRPr="00C67838">
        <w:rPr>
          <w:position w:val="-10"/>
        </w:rPr>
        <w:object w:dxaOrig="1939" w:dyaOrig="320" w14:anchorId="0CB6445B">
          <v:shape id="_x0000_i1064" type="#_x0000_t75" style="width:97.05pt;height:16.3pt" o:ole="" fillcolor="window">
            <v:imagedata r:id="rId81" o:title=""/>
          </v:shape>
          <o:OLEObject Type="Embed" ProgID="Equation.3" ShapeID="_x0000_i1064" DrawAspect="Content" ObjectID="_1665862413" r:id="rId82"/>
        </w:object>
      </w:r>
      <w:r w:rsidR="00BC2545">
        <w:t xml:space="preserve"> = 9073 ∙ 0,36397 = 3302,3</w:t>
      </w:r>
    </w:p>
    <w:p w14:paraId="7636A892" w14:textId="77777777" w:rsidR="00BC2545" w:rsidRPr="00BC2545" w:rsidRDefault="00BC2545" w:rsidP="00C67838">
      <w:pPr>
        <w:ind w:firstLine="709"/>
        <w:jc w:val="center"/>
      </w:pPr>
    </w:p>
    <w:p w14:paraId="29EDDE4E" w14:textId="77777777" w:rsidR="00C67838" w:rsidRPr="00830D08" w:rsidRDefault="00BC2545" w:rsidP="00830D08">
      <w:pPr>
        <w:pStyle w:val="3"/>
      </w:pPr>
      <w:bookmarkStart w:id="7" w:name="_Toc55248946"/>
      <w:r w:rsidRPr="00830D08">
        <w:t>2.4</w:t>
      </w:r>
      <w:r w:rsidR="00C67838" w:rsidRPr="00830D08">
        <w:t xml:space="preserve"> Проверка контактной прочности.</w:t>
      </w:r>
      <w:bookmarkEnd w:id="7"/>
    </w:p>
    <w:p w14:paraId="25761427" w14:textId="77777777" w:rsidR="00C67838" w:rsidRPr="00C67838" w:rsidRDefault="00C67838" w:rsidP="00C67838">
      <w:pPr>
        <w:ind w:firstLine="709"/>
        <w:jc w:val="both"/>
      </w:pPr>
      <w:r w:rsidRPr="00C67838">
        <w:t>1. Условие контактной прочности</w:t>
      </w:r>
    </w:p>
    <w:p w14:paraId="3DEFF063" w14:textId="77777777" w:rsidR="00BC2545" w:rsidRPr="00BC2545" w:rsidRDefault="00C67838" w:rsidP="00BC2545">
      <w:pPr>
        <w:ind w:firstLine="709"/>
      </w:pPr>
      <w:r w:rsidRPr="00C67838">
        <w:rPr>
          <w:position w:val="-28"/>
        </w:rPr>
        <w:object w:dxaOrig="2600" w:dyaOrig="720" w14:anchorId="4768FD46">
          <v:shape id="_x0000_i1065" type="#_x0000_t75" style="width:130.25pt;height:36.3pt" o:ole="" fillcolor="window">
            <v:imagedata r:id="rId83" o:title=""/>
          </v:shape>
          <o:OLEObject Type="Embed" ProgID="Equation.3" ShapeID="_x0000_i1065" DrawAspect="Content" ObjectID="_1665862414" r:id="rId84"/>
        </w:object>
      </w:r>
      <w:r w:rsidR="00BC2545">
        <w:t xml:space="preserve"> = </w:t>
      </w:r>
      <w:r w:rsidR="00BC2545" w:rsidRPr="00BC2545">
        <w:rPr>
          <w:position w:val="-30"/>
        </w:rPr>
        <w:object w:dxaOrig="3100" w:dyaOrig="800" w14:anchorId="21C93256">
          <v:shape id="_x0000_i1066" type="#_x0000_t75" style="width:155.25pt;height:40.05pt" o:ole="">
            <v:imagedata r:id="rId85" o:title=""/>
          </v:shape>
          <o:OLEObject Type="Embed" ProgID="Equation.DSMT4" ShapeID="_x0000_i1066" DrawAspect="Content" ObjectID="_1665862415" r:id="rId86"/>
        </w:object>
      </w:r>
      <w:r w:rsidR="00BC2545">
        <w:t xml:space="preserve"> МПа</w:t>
      </w:r>
    </w:p>
    <w:p w14:paraId="38E5E619" w14:textId="77777777" w:rsidR="00C67838" w:rsidRPr="00C67838" w:rsidRDefault="00C67838" w:rsidP="00C67838">
      <w:pPr>
        <w:ind w:firstLine="709"/>
        <w:jc w:val="both"/>
      </w:pPr>
      <w:r w:rsidRPr="00C67838">
        <w:t>Отклонения от допускаемых напряжений</w:t>
      </w:r>
    </w:p>
    <w:p w14:paraId="66B928A4" w14:textId="77777777" w:rsidR="00C67838" w:rsidRPr="00BC2545" w:rsidRDefault="00C67838" w:rsidP="00C67838">
      <w:pPr>
        <w:ind w:firstLine="709"/>
        <w:jc w:val="center"/>
      </w:pPr>
      <w:r w:rsidRPr="00C67838">
        <w:rPr>
          <w:position w:val="-30"/>
        </w:rPr>
        <w:object w:dxaOrig="2280" w:dyaOrig="680" w14:anchorId="3E9CC0CB">
          <v:shape id="_x0000_i1067" type="#_x0000_t75" style="width:113.95pt;height:33.8pt" o:ole="" fillcolor="window">
            <v:imagedata r:id="rId87" o:title=""/>
          </v:shape>
          <o:OLEObject Type="Embed" ProgID="Equation.3" ShapeID="_x0000_i1067" DrawAspect="Content" ObjectID="_1665862416" r:id="rId88"/>
        </w:object>
      </w:r>
      <w:r w:rsidRPr="00C67838">
        <w:t xml:space="preserve"> </w:t>
      </w:r>
      <w:r w:rsidR="00BC2545">
        <w:t>=</w:t>
      </w:r>
      <w:r w:rsidR="00BC2545" w:rsidRPr="00BC2545">
        <w:rPr>
          <w:position w:val="-28"/>
        </w:rPr>
        <w:object w:dxaOrig="2500" w:dyaOrig="720" w14:anchorId="1E9D0463">
          <v:shape id="_x0000_i1068" type="#_x0000_t75" style="width:125.2pt;height:36.3pt" o:ole="">
            <v:imagedata r:id="rId89" o:title=""/>
          </v:shape>
          <o:OLEObject Type="Embed" ProgID="Equation.DSMT4" ShapeID="_x0000_i1068" DrawAspect="Content" ObjectID="_1665862417" r:id="rId90"/>
        </w:object>
      </w:r>
      <w:r w:rsidR="00BC2545">
        <w:t>%</w:t>
      </w:r>
    </w:p>
    <w:p w14:paraId="68591A6E" w14:textId="77777777" w:rsidR="00C67838" w:rsidRPr="00C67838" w:rsidRDefault="00C67838" w:rsidP="00C67838">
      <w:pPr>
        <w:ind w:firstLine="709"/>
        <w:jc w:val="both"/>
      </w:pPr>
      <w:r w:rsidRPr="00C67838">
        <w:t xml:space="preserve"> Недогрузка допускается до 15%, перегрузка допускается до 5%.</w:t>
      </w:r>
    </w:p>
    <w:p w14:paraId="3D57DBA8" w14:textId="77777777" w:rsidR="00C67838" w:rsidRPr="00C67838" w:rsidRDefault="00C67838" w:rsidP="00C67838">
      <w:pPr>
        <w:ind w:firstLine="709"/>
        <w:jc w:val="both"/>
      </w:pPr>
      <w:r w:rsidRPr="00C67838">
        <w:t>2. Проверка жесткости червяка.  Прогиб тела червяка в среднем сечении</w:t>
      </w:r>
    </w:p>
    <w:p w14:paraId="6E9292DF" w14:textId="77777777" w:rsidR="00C67838" w:rsidRDefault="00C67838" w:rsidP="00C67838">
      <w:pPr>
        <w:ind w:firstLine="709"/>
        <w:jc w:val="center"/>
      </w:pPr>
      <w:r w:rsidRPr="00C67838">
        <w:rPr>
          <w:position w:val="-24"/>
        </w:rPr>
        <w:object w:dxaOrig="2180" w:dyaOrig="680" w14:anchorId="08BE1F3D">
          <v:shape id="_x0000_i1069" type="#_x0000_t75" style="width:108.95pt;height:33.8pt" o:ole="" fillcolor="window">
            <v:imagedata r:id="rId91" o:title=""/>
          </v:shape>
          <o:OLEObject Type="Embed" ProgID="Equation.3" ShapeID="_x0000_i1069" DrawAspect="Content" ObjectID="_1665862418" r:id="rId92"/>
        </w:object>
      </w:r>
      <w:r w:rsidR="00BC2545">
        <w:t xml:space="preserve"> мм.</w:t>
      </w:r>
    </w:p>
    <w:p w14:paraId="081962DC" w14:textId="77777777" w:rsidR="00BC2545" w:rsidRPr="00BC2545" w:rsidRDefault="00BC2545" w:rsidP="00C67838">
      <w:pPr>
        <w:ind w:firstLine="709"/>
        <w:jc w:val="center"/>
      </w:pPr>
      <w:r w:rsidRPr="00BC2545">
        <w:rPr>
          <w:position w:val="-32"/>
        </w:rPr>
        <w:object w:dxaOrig="5120" w:dyaOrig="840" w14:anchorId="00C10F67">
          <v:shape id="_x0000_i1070" type="#_x0000_t75" style="width:256.05pt;height:41.95pt" o:ole="">
            <v:imagedata r:id="rId93" o:title=""/>
          </v:shape>
          <o:OLEObject Type="Embed" ProgID="Equation.DSMT4" ShapeID="_x0000_i1070" DrawAspect="Content" ObjectID="_1665862419" r:id="rId94"/>
        </w:object>
      </w:r>
      <w:r>
        <w:t xml:space="preserve"> </w:t>
      </w:r>
    </w:p>
    <w:p w14:paraId="50F2507C" w14:textId="77777777" w:rsidR="00C67838" w:rsidRPr="00C67838" w:rsidRDefault="00C67838" w:rsidP="00C67838">
      <w:pPr>
        <w:ind w:firstLine="709"/>
        <w:jc w:val="both"/>
      </w:pPr>
      <w:r w:rsidRPr="00C67838">
        <w:t>Оптимальное значение прогиба червяка должно укладываться в пределы</w:t>
      </w:r>
    </w:p>
    <w:p w14:paraId="7B069895" w14:textId="77777777" w:rsidR="00C67838" w:rsidRPr="00BC2545" w:rsidRDefault="00C67838" w:rsidP="00C67838">
      <w:pPr>
        <w:ind w:firstLine="709"/>
        <w:jc w:val="center"/>
      </w:pPr>
      <w:r w:rsidRPr="00C67838">
        <w:t>[</w:t>
      </w:r>
      <w:r w:rsidRPr="00C67838">
        <w:rPr>
          <w:i/>
        </w:rPr>
        <w:t>y</w:t>
      </w:r>
      <w:r w:rsidRPr="00C67838">
        <w:t>]=(0,005...0,008)</w:t>
      </w:r>
      <w:r w:rsidRPr="00C67838">
        <w:sym w:font="Symbol" w:char="F0D7"/>
      </w:r>
      <w:r w:rsidRPr="00C67838">
        <w:rPr>
          <w:i/>
        </w:rPr>
        <w:t>m</w:t>
      </w:r>
      <w:r w:rsidR="00BC2545">
        <w:rPr>
          <w:i/>
        </w:rPr>
        <w:t xml:space="preserve"> </w:t>
      </w:r>
      <w:r w:rsidR="00BC2545">
        <w:t>= 0,0315…0,0504</w:t>
      </w:r>
    </w:p>
    <w:p w14:paraId="47188FC7" w14:textId="77777777" w:rsidR="00C67838" w:rsidRPr="00C67838" w:rsidRDefault="00C67838" w:rsidP="00C67838">
      <w:pPr>
        <w:jc w:val="both"/>
      </w:pPr>
      <w:r w:rsidRPr="00C67838">
        <w:lastRenderedPageBreak/>
        <w:t>допускается некоторое превышение допускаемых значений в пределе запаса жесткости по прогибу</w:t>
      </w:r>
    </w:p>
    <w:p w14:paraId="1450A4AE" w14:textId="77777777" w:rsidR="00BC2545" w:rsidRDefault="00BC2545" w:rsidP="00C67838">
      <w:pPr>
        <w:jc w:val="center"/>
      </w:pPr>
      <w:r w:rsidRPr="00BC2545">
        <w:rPr>
          <w:position w:val="-32"/>
        </w:rPr>
        <w:object w:dxaOrig="4560" w:dyaOrig="800" w14:anchorId="0978844A">
          <v:shape id="_x0000_i1071" type="#_x0000_t75" style="width:227.9pt;height:40.05pt" o:ole="" fillcolor="window">
            <v:imagedata r:id="rId95" o:title=""/>
          </v:shape>
          <o:OLEObject Type="Embed" ProgID="Equation.DSMT4" ShapeID="_x0000_i1071" DrawAspect="Content" ObjectID="_1665862420" r:id="rId96"/>
        </w:object>
      </w:r>
      <w:r w:rsidRPr="00BC2545">
        <w:t xml:space="preserve"> </w:t>
      </w:r>
    </w:p>
    <w:p w14:paraId="74CA6373" w14:textId="77777777" w:rsidR="00C67838" w:rsidRPr="00BC2545" w:rsidRDefault="00BC2545" w:rsidP="00BC2545">
      <w:pPr>
        <w:rPr>
          <w:u w:val="single"/>
        </w:rPr>
      </w:pPr>
      <w:r w:rsidRPr="00BC2545">
        <w:t xml:space="preserve">что  в пределах допустимого - </w:t>
      </w:r>
      <w:r w:rsidRPr="00BC2545">
        <w:rPr>
          <w:position w:val="-6"/>
        </w:rPr>
        <w:object w:dxaOrig="580" w:dyaOrig="300" w14:anchorId="6F77C241">
          <v:shape id="_x0000_i1072" type="#_x0000_t75" style="width:28.8pt;height:15.05pt" o:ole="">
            <v:imagedata r:id="rId97" o:title=""/>
          </v:shape>
          <o:OLEObject Type="Embed" ProgID="Equation.DSMT4" ShapeID="_x0000_i1072" DrawAspect="Content" ObjectID="_1665862421" r:id="rId98"/>
        </w:object>
      </w:r>
    </w:p>
    <w:p w14:paraId="1356347B" w14:textId="77777777" w:rsidR="00C67838" w:rsidRPr="00C67838" w:rsidRDefault="00C67838" w:rsidP="00C67838">
      <w:pPr>
        <w:ind w:firstLine="709"/>
        <w:jc w:val="both"/>
      </w:pPr>
      <w:r w:rsidRPr="00C67838">
        <w:rPr>
          <w:i/>
        </w:rPr>
        <w:t>L</w:t>
      </w:r>
      <w:r w:rsidRPr="00C67838">
        <w:t xml:space="preserve"> - расстояние между опорами червяка, которое до получения точ</w:t>
      </w:r>
      <w:r w:rsidRPr="00C67838">
        <w:softHyphen/>
        <w:t>ного значения по чертежу, можно принять</w:t>
      </w:r>
    </w:p>
    <w:p w14:paraId="6D281657" w14:textId="77777777" w:rsidR="00C67838" w:rsidRPr="00BC2545" w:rsidRDefault="00C67838" w:rsidP="00C67838">
      <w:pPr>
        <w:ind w:firstLine="709"/>
        <w:jc w:val="center"/>
      </w:pPr>
      <w:r w:rsidRPr="00C67838">
        <w:rPr>
          <w:i/>
        </w:rPr>
        <w:t xml:space="preserve">                L</w:t>
      </w:r>
      <w:r w:rsidRPr="00C67838">
        <w:t>=0,9</w:t>
      </w:r>
      <w:r w:rsidRPr="00C67838">
        <w:sym w:font="Symbol" w:char="F0D7"/>
      </w:r>
      <w:r w:rsidRPr="00C67838">
        <w:rPr>
          <w:i/>
        </w:rPr>
        <w:t>d</w:t>
      </w:r>
      <w:r w:rsidRPr="00C67838">
        <w:rPr>
          <w:i/>
          <w:vertAlign w:val="subscript"/>
        </w:rPr>
        <w:t>aM</w:t>
      </w:r>
      <w:r w:rsidRPr="00C67838">
        <w:rPr>
          <w:vertAlign w:val="subscript"/>
        </w:rPr>
        <w:t>2</w:t>
      </w:r>
      <w:r w:rsidR="00BC2545">
        <w:t xml:space="preserve"> = 0,9 ∙ 340,2 = 306,18мм</w:t>
      </w:r>
    </w:p>
    <w:p w14:paraId="35EE08A2" w14:textId="77777777" w:rsidR="00C67838" w:rsidRPr="00C67838" w:rsidRDefault="00C67838" w:rsidP="00C67838">
      <w:pPr>
        <w:ind w:firstLine="709"/>
        <w:jc w:val="both"/>
      </w:pPr>
      <w:r w:rsidRPr="00C67838">
        <w:rPr>
          <w:i/>
        </w:rPr>
        <w:t>E</w:t>
      </w:r>
      <w:r w:rsidRPr="00C67838">
        <w:t xml:space="preserve"> - модуль упругости, равный 2</w:t>
      </w:r>
      <w:r w:rsidRPr="00C67838">
        <w:sym w:font="Symbol" w:char="F0D7"/>
      </w:r>
      <w:r w:rsidRPr="00C67838">
        <w:t>10</w:t>
      </w:r>
      <w:r w:rsidRPr="00C67838">
        <w:rPr>
          <w:vertAlign w:val="superscript"/>
        </w:rPr>
        <w:t>5</w:t>
      </w:r>
      <w:r w:rsidRPr="00C67838">
        <w:t xml:space="preserve"> Мпа.</w:t>
      </w:r>
    </w:p>
    <w:p w14:paraId="07CE009A" w14:textId="77777777" w:rsidR="00C67838" w:rsidRPr="00C67838" w:rsidRDefault="00C67838" w:rsidP="00C67838">
      <w:pPr>
        <w:ind w:firstLine="709"/>
        <w:jc w:val="both"/>
      </w:pPr>
    </w:p>
    <w:p w14:paraId="04F9CDF2" w14:textId="77777777" w:rsidR="00C67838" w:rsidRPr="00C67838" w:rsidRDefault="00C67838" w:rsidP="00C67838">
      <w:pPr>
        <w:ind w:firstLine="709"/>
        <w:jc w:val="both"/>
      </w:pPr>
      <w:r w:rsidRPr="00C67838">
        <w:rPr>
          <w:i/>
        </w:rPr>
        <w:t>I</w:t>
      </w:r>
      <w:r w:rsidRPr="00C67838">
        <w:t xml:space="preserve"> - осевой момент инерции сечения тела червяка по диаметру впа</w:t>
      </w:r>
      <w:r w:rsidRPr="00C67838">
        <w:softHyphen/>
        <w:t>дин</w:t>
      </w:r>
    </w:p>
    <w:p w14:paraId="7E5E60A7" w14:textId="77777777" w:rsidR="00C67838" w:rsidRDefault="00C67838" w:rsidP="00C67838">
      <w:pPr>
        <w:ind w:firstLine="709"/>
        <w:jc w:val="center"/>
      </w:pPr>
      <w:r w:rsidRPr="00C67838">
        <w:t xml:space="preserve">             </w:t>
      </w:r>
      <w:r w:rsidRPr="00C67838">
        <w:rPr>
          <w:position w:val="-16"/>
        </w:rPr>
        <w:object w:dxaOrig="1240" w:dyaOrig="420" w14:anchorId="606425DE">
          <v:shape id="_x0000_i1073" type="#_x0000_t75" style="width:62pt;height:21.3pt" o:ole="" fillcolor="window">
            <v:imagedata r:id="rId99" o:title=""/>
          </v:shape>
          <o:OLEObject Type="Embed" ProgID="Equation.3" ShapeID="_x0000_i1073" DrawAspect="Content" ObjectID="_1665862422" r:id="rId100"/>
        </w:object>
      </w:r>
      <w:r w:rsidR="00BC2545" w:rsidRPr="00BC2545">
        <w:rPr>
          <w:position w:val="-10"/>
        </w:rPr>
        <w:object w:dxaOrig="3080" w:dyaOrig="380" w14:anchorId="7D0DAD9B">
          <v:shape id="_x0000_i1074" type="#_x0000_t75" style="width:154pt;height:18.8pt" o:ole="">
            <v:imagedata r:id="rId101" o:title=""/>
          </v:shape>
          <o:OLEObject Type="Embed" ProgID="Equation.DSMT4" ShapeID="_x0000_i1074" DrawAspect="Content" ObjectID="_1665862423" r:id="rId102"/>
        </w:object>
      </w:r>
      <w:r w:rsidR="00BC2545">
        <w:t xml:space="preserve"> </w:t>
      </w:r>
    </w:p>
    <w:p w14:paraId="05AED92A" w14:textId="77777777" w:rsidR="00BC2545" w:rsidRPr="00BC2545" w:rsidRDefault="00BC2545" w:rsidP="00C67838">
      <w:pPr>
        <w:ind w:firstLine="709"/>
        <w:jc w:val="center"/>
      </w:pPr>
    </w:p>
    <w:p w14:paraId="1FCDC25A" w14:textId="77777777" w:rsidR="00C67838" w:rsidRDefault="00BC2545" w:rsidP="00830D08">
      <w:pPr>
        <w:pStyle w:val="3"/>
      </w:pPr>
      <w:bookmarkStart w:id="8" w:name="_Toc55248947"/>
      <w:r>
        <w:t>2.5</w:t>
      </w:r>
      <w:r w:rsidR="00C67838" w:rsidRPr="00C67838">
        <w:t xml:space="preserve"> Проверка изгибной прочности зуба колеса.</w:t>
      </w:r>
      <w:bookmarkEnd w:id="8"/>
    </w:p>
    <w:p w14:paraId="33A5C2F9" w14:textId="77777777" w:rsidR="004F0578" w:rsidRPr="004F0578" w:rsidRDefault="004F0578" w:rsidP="004F0578"/>
    <w:p w14:paraId="7935A0D9" w14:textId="77777777" w:rsidR="00C67838" w:rsidRPr="00C67838" w:rsidRDefault="00BC2545" w:rsidP="00C67838">
      <w:pPr>
        <w:ind w:firstLine="709"/>
        <w:jc w:val="both"/>
      </w:pPr>
      <w:r>
        <w:t xml:space="preserve">1. </w:t>
      </w:r>
      <w:r w:rsidR="00C67838" w:rsidRPr="00C67838">
        <w:t>Допускаемые циклические напряжения изгиба</w:t>
      </w:r>
    </w:p>
    <w:p w14:paraId="19688F3C" w14:textId="77777777" w:rsidR="00C67838" w:rsidRPr="00BC2545" w:rsidRDefault="00C67838" w:rsidP="00C67838">
      <w:pPr>
        <w:ind w:firstLine="709"/>
        <w:jc w:val="center"/>
      </w:pPr>
      <w:r w:rsidRPr="00C67838">
        <w:rPr>
          <w:position w:val="-28"/>
        </w:rPr>
        <w:object w:dxaOrig="3200" w:dyaOrig="720" w14:anchorId="10CA0C19">
          <v:shape id="_x0000_i1075" type="#_x0000_t75" style="width:160.3pt;height:36.3pt" o:ole="" fillcolor="window">
            <v:imagedata r:id="rId103" o:title=""/>
          </v:shape>
          <o:OLEObject Type="Embed" ProgID="Equation.3" ShapeID="_x0000_i1075" DrawAspect="Content" ObjectID="_1665862424" r:id="rId104"/>
        </w:object>
      </w:r>
      <w:r w:rsidR="00BC2545">
        <w:t>=</w:t>
      </w:r>
      <w:r w:rsidR="00BC2545" w:rsidRPr="00BC2545">
        <w:rPr>
          <w:position w:val="-30"/>
        </w:rPr>
        <w:object w:dxaOrig="4300" w:dyaOrig="820" w14:anchorId="323EC711">
          <v:shape id="_x0000_i1076" type="#_x0000_t75" style="width:214.75pt;height:40.7pt" o:ole="">
            <v:imagedata r:id="rId105" o:title=""/>
          </v:shape>
          <o:OLEObject Type="Embed" ProgID="Equation.DSMT4" ShapeID="_x0000_i1076" DrawAspect="Content" ObjectID="_1665862425" r:id="rId106"/>
        </w:object>
      </w:r>
      <w:r w:rsidR="00BC2545">
        <w:t xml:space="preserve"> МПа</w:t>
      </w:r>
    </w:p>
    <w:p w14:paraId="5B4BA193" w14:textId="77777777" w:rsidR="00C67838" w:rsidRPr="00BC2545" w:rsidRDefault="00C67838" w:rsidP="00C67838">
      <w:pPr>
        <w:ind w:firstLine="709"/>
        <w:jc w:val="both"/>
      </w:pPr>
      <w:r w:rsidRPr="00C67838">
        <w:t>Эквивален</w:t>
      </w:r>
      <w:r w:rsidR="00BC2545">
        <w:t xml:space="preserve">тное число циклов </w:t>
      </w:r>
      <w:r w:rsidRPr="00C67838">
        <w:t xml:space="preserve"> </w:t>
      </w:r>
      <w:r w:rsidR="00BC2545">
        <w:t>нагружения:</w:t>
      </w:r>
    </w:p>
    <w:p w14:paraId="7F8267C1" w14:textId="77777777" w:rsidR="00BC2545" w:rsidRPr="00BC2545" w:rsidRDefault="00BC2545" w:rsidP="00C67838">
      <w:pPr>
        <w:ind w:firstLine="709"/>
        <w:jc w:val="both"/>
      </w:pPr>
    </w:p>
    <w:p w14:paraId="48D351C5" w14:textId="77777777" w:rsidR="00BC2545" w:rsidRDefault="00BC2545" w:rsidP="00BC2545">
      <w:pPr>
        <w:ind w:firstLine="709"/>
        <w:jc w:val="center"/>
        <w:rPr>
          <w:rFonts w:eastAsia="Times New Roman"/>
          <w:lang w:eastAsia="ru-RU"/>
        </w:rPr>
      </w:pPr>
      <w:r w:rsidRPr="00BC2545">
        <w:rPr>
          <w:rFonts w:eastAsia="Times New Roman"/>
          <w:i/>
          <w:lang w:val="en-US" w:eastAsia="ru-RU"/>
        </w:rPr>
        <w:t>N</w:t>
      </w:r>
      <w:r w:rsidRPr="00BC2545">
        <w:rPr>
          <w:rFonts w:eastAsia="Times New Roman"/>
          <w:i/>
          <w:vertAlign w:val="subscript"/>
          <w:lang w:val="en-US" w:eastAsia="ru-RU"/>
        </w:rPr>
        <w:t>FE</w:t>
      </w:r>
      <w:r w:rsidRPr="00BC2545">
        <w:rPr>
          <w:rFonts w:eastAsia="Times New Roman"/>
          <w:lang w:eastAsia="ru-RU"/>
        </w:rPr>
        <w:t xml:space="preserve"> = 60</w:t>
      </w:r>
      <w:r w:rsidRPr="00BC2545">
        <w:rPr>
          <w:rFonts w:eastAsia="Times New Roman"/>
          <w:lang w:eastAsia="ru-RU"/>
        </w:rPr>
        <w:sym w:font="Symbol" w:char="F0D7"/>
      </w:r>
      <w:r w:rsidRPr="00BC2545">
        <w:rPr>
          <w:rFonts w:eastAsia="Times New Roman"/>
          <w:i/>
          <w:lang w:val="en-US" w:eastAsia="ru-RU"/>
        </w:rPr>
        <w:t>n</w:t>
      </w:r>
      <w:r>
        <w:rPr>
          <w:rFonts w:eastAsia="Times New Roman"/>
          <w:vertAlign w:val="subscript"/>
          <w:lang w:eastAsia="ru-RU"/>
        </w:rPr>
        <w:t>3</w:t>
      </w:r>
      <w:r w:rsidRPr="00BC2545">
        <w:rPr>
          <w:rFonts w:eastAsia="Times New Roman"/>
          <w:lang w:eastAsia="ru-RU"/>
        </w:rPr>
        <w:sym w:font="Symbol" w:char="F0D7"/>
      </w:r>
      <w:r w:rsidRPr="00BC2545">
        <w:rPr>
          <w:rFonts w:eastAsia="Times New Roman"/>
          <w:i/>
          <w:lang w:val="en-US" w:eastAsia="ru-RU"/>
        </w:rPr>
        <w:t>t</w:t>
      </w:r>
      <w:r w:rsidRPr="00BC2545">
        <w:rPr>
          <w:rFonts w:eastAsia="Times New Roman"/>
          <w:lang w:eastAsia="ru-RU"/>
        </w:rPr>
        <w:sym w:font="Symbol" w:char="F0D7"/>
      </w:r>
      <w:r w:rsidRPr="00BC2545">
        <w:rPr>
          <w:rFonts w:eastAsia="Times New Roman"/>
          <w:i/>
          <w:lang w:val="en-US" w:eastAsia="ru-RU"/>
        </w:rPr>
        <w:t>e</w:t>
      </w:r>
      <w:r w:rsidRPr="00BC2545">
        <w:rPr>
          <w:rFonts w:eastAsia="Times New Roman"/>
          <w:i/>
          <w:vertAlign w:val="subscript"/>
          <w:lang w:val="en-US" w:eastAsia="ru-RU"/>
        </w:rPr>
        <w:t>F</w:t>
      </w:r>
      <w:r>
        <w:rPr>
          <w:rFonts w:eastAsia="Times New Roman"/>
          <w:i/>
          <w:lang w:eastAsia="ru-RU"/>
        </w:rPr>
        <w:t xml:space="preserve"> = </w:t>
      </w:r>
      <w:r>
        <w:rPr>
          <w:rFonts w:eastAsia="Times New Roman"/>
          <w:lang w:eastAsia="ru-RU"/>
        </w:rPr>
        <w:t xml:space="preserve">60 ∙ 38 ∙ 5256 ∙ 0,202 = 2420703,3 </w:t>
      </w:r>
    </w:p>
    <w:p w14:paraId="6DF4D9BD" w14:textId="77777777" w:rsidR="00BC2545" w:rsidRPr="00BC2545" w:rsidRDefault="00BC2545" w:rsidP="00BC2545">
      <w:pPr>
        <w:ind w:firstLine="709"/>
        <w:jc w:val="center"/>
        <w:rPr>
          <w:rFonts w:eastAsia="Times New Roman"/>
          <w:lang w:eastAsia="ru-RU"/>
        </w:rPr>
      </w:pPr>
      <w:r>
        <w:rPr>
          <w:i/>
        </w:rPr>
        <w:t>t</w:t>
      </w:r>
      <w:r>
        <w:t xml:space="preserve"> = </w:t>
      </w:r>
      <w:r>
        <w:rPr>
          <w:i/>
        </w:rPr>
        <w:t>t</w:t>
      </w:r>
      <w:r>
        <w:rPr>
          <w:vertAlign w:val="subscript"/>
        </w:rPr>
        <w:t>г</w:t>
      </w:r>
      <w:r>
        <w:t xml:space="preserve"> (лет)</w:t>
      </w:r>
      <w:r>
        <w:sym w:font="Symbol" w:char="F0D7"/>
      </w:r>
      <w:r>
        <w:t>365(дней)</w:t>
      </w:r>
      <w:r>
        <w:sym w:font="Symbol" w:char="F0D7"/>
      </w:r>
      <w:r>
        <w:t>24(часа)</w:t>
      </w:r>
      <w:r>
        <w:sym w:font="Symbol" w:char="F0D7"/>
      </w:r>
      <w:r>
        <w:rPr>
          <w:i/>
        </w:rPr>
        <w:t>К</w:t>
      </w:r>
      <w:r>
        <w:t>г</w:t>
      </w:r>
      <w:r>
        <w:sym w:font="Symbol" w:char="F0D7"/>
      </w:r>
      <w:r>
        <w:rPr>
          <w:i/>
        </w:rPr>
        <w:t>К</w:t>
      </w:r>
      <w:r>
        <w:t>с = 3∙365∙24∙0,5∙0,4 = 5256 час.</w:t>
      </w:r>
    </w:p>
    <w:p w14:paraId="65522C6E" w14:textId="77777777" w:rsidR="00BC2545" w:rsidRPr="00BC2545" w:rsidRDefault="00BC2545" w:rsidP="00BC2545">
      <w:pPr>
        <w:ind w:firstLine="709"/>
        <w:jc w:val="both"/>
        <w:rPr>
          <w:rFonts w:eastAsia="Times New Roman"/>
          <w:lang w:eastAsia="ru-RU"/>
        </w:rPr>
      </w:pPr>
      <w:r w:rsidRPr="00BC2545">
        <w:rPr>
          <w:rFonts w:eastAsia="Times New Roman"/>
          <w:i/>
          <w:lang w:eastAsia="ru-RU"/>
        </w:rPr>
        <w:t>e</w:t>
      </w:r>
      <w:r w:rsidRPr="00BC2545">
        <w:rPr>
          <w:rFonts w:eastAsia="Times New Roman"/>
          <w:i/>
          <w:vertAlign w:val="subscript"/>
          <w:lang w:eastAsia="ru-RU"/>
        </w:rPr>
        <w:t>F</w:t>
      </w:r>
      <w:r w:rsidRPr="00BC2545">
        <w:rPr>
          <w:rFonts w:eastAsia="Times New Roman"/>
          <w:lang w:eastAsia="ru-RU"/>
        </w:rPr>
        <w:t xml:space="preserve"> - коэффициент эквивалентности</w:t>
      </w:r>
    </w:p>
    <w:p w14:paraId="1C7F7312" w14:textId="77777777" w:rsidR="00BC2545" w:rsidRDefault="00BC2545" w:rsidP="00BC2545">
      <w:pPr>
        <w:ind w:firstLine="709"/>
        <w:jc w:val="center"/>
        <w:rPr>
          <w:rFonts w:eastAsia="Times New Roman"/>
          <w:lang w:eastAsia="ru-RU"/>
        </w:rPr>
      </w:pPr>
      <w:r w:rsidRPr="00BC2545">
        <w:rPr>
          <w:rFonts w:eastAsia="Times New Roman"/>
          <w:position w:val="-38"/>
          <w:lang w:eastAsia="ru-RU"/>
        </w:rPr>
        <w:object w:dxaOrig="2260" w:dyaOrig="859" w14:anchorId="2D67A28E">
          <v:shape id="_x0000_i1077" type="#_x0000_t75" style="width:112.7pt;height:43.2pt" o:ole="" fillcolor="window">
            <v:imagedata r:id="rId107" o:title=""/>
          </v:shape>
          <o:OLEObject Type="Embed" ProgID="Equation.3" ShapeID="_x0000_i1077" DrawAspect="Content" ObjectID="_1665862426" r:id="rId108"/>
        </w:object>
      </w:r>
    </w:p>
    <w:p w14:paraId="606E3DB9" w14:textId="77777777" w:rsidR="00BC2545" w:rsidRPr="00BC2545" w:rsidRDefault="00BC2545" w:rsidP="00BC2545">
      <w:pPr>
        <w:ind w:firstLine="709"/>
        <w:jc w:val="both"/>
        <w:rPr>
          <w:rFonts w:eastAsia="Times New Roman"/>
          <w:lang w:eastAsia="ru-RU"/>
        </w:rPr>
      </w:pPr>
      <w:r w:rsidRPr="00BC2545">
        <w:rPr>
          <w:rFonts w:eastAsia="Times New Roman"/>
          <w:lang w:eastAsia="ru-RU"/>
        </w:rPr>
        <w:t>для закалённых сталей</w:t>
      </w:r>
    </w:p>
    <w:p w14:paraId="0042C74A" w14:textId="77777777" w:rsidR="00BC2545" w:rsidRPr="00BC2545" w:rsidRDefault="00BC2545" w:rsidP="00BC2545">
      <w:pPr>
        <w:ind w:firstLine="709"/>
        <w:jc w:val="center"/>
        <w:rPr>
          <w:rFonts w:eastAsia="Times New Roman"/>
          <w:lang w:eastAsia="ru-RU"/>
        </w:rPr>
      </w:pPr>
      <w:r w:rsidRPr="00BC2545">
        <w:rPr>
          <w:rFonts w:eastAsia="Times New Roman"/>
          <w:i/>
          <w:lang w:eastAsia="ru-RU"/>
        </w:rPr>
        <w:t>m</w:t>
      </w:r>
      <w:r w:rsidRPr="00BC2545">
        <w:rPr>
          <w:rFonts w:eastAsia="Times New Roman"/>
          <w:lang w:eastAsia="ru-RU"/>
        </w:rPr>
        <w:t xml:space="preserve"> = 9.</w:t>
      </w:r>
    </w:p>
    <w:p w14:paraId="1CE416A3" w14:textId="77777777" w:rsidR="00BC2545" w:rsidRPr="00BC2545" w:rsidRDefault="00BC2545" w:rsidP="00BC2545">
      <w:pPr>
        <w:ind w:firstLine="709"/>
        <w:jc w:val="both"/>
        <w:rPr>
          <w:rFonts w:eastAsia="Times New Roman"/>
          <w:lang w:eastAsia="ru-RU"/>
        </w:rPr>
      </w:pPr>
      <w:r w:rsidRPr="00BC2545">
        <w:rPr>
          <w:rFonts w:eastAsia="Times New Roman"/>
          <w:lang w:eastAsia="ru-RU"/>
        </w:rPr>
        <w:t>В соответствии с гистограммой нагружения, как и при расчёте на контактную прочность,</w:t>
      </w:r>
    </w:p>
    <w:p w14:paraId="754519E5" w14:textId="77777777" w:rsidR="00BC2545" w:rsidRPr="00BC2545" w:rsidRDefault="00BC2545" w:rsidP="00BC2545">
      <w:pPr>
        <w:jc w:val="center"/>
        <w:rPr>
          <w:rFonts w:eastAsia="Times New Roman"/>
          <w:lang w:eastAsia="ru-RU"/>
        </w:rPr>
      </w:pPr>
      <w:r w:rsidRPr="00BC2545">
        <w:rPr>
          <w:rFonts w:eastAsia="Times New Roman"/>
          <w:position w:val="-12"/>
          <w:lang w:eastAsia="ru-RU"/>
        </w:rPr>
        <w:object w:dxaOrig="4459" w:dyaOrig="400" w14:anchorId="7BD3F115">
          <v:shape id="_x0000_i1078" type="#_x0000_t75" style="width:222.9pt;height:20.05pt" o:ole="" fillcolor="window">
            <v:imagedata r:id="rId109" o:title=""/>
          </v:shape>
          <o:OLEObject Type="Embed" ProgID="Equation.3" ShapeID="_x0000_i1078" DrawAspect="Content" ObjectID="_1665862427" r:id="rId110"/>
        </w:object>
      </w:r>
    </w:p>
    <w:p w14:paraId="76FF54A2" w14:textId="77777777" w:rsidR="00BC2545" w:rsidRPr="00BC2545" w:rsidRDefault="00BC2545" w:rsidP="00BC2545">
      <w:pPr>
        <w:tabs>
          <w:tab w:val="left" w:pos="6680"/>
        </w:tabs>
        <w:jc w:val="center"/>
        <w:rPr>
          <w:rFonts w:eastAsia="Times New Roman"/>
          <w:lang w:eastAsia="ru-RU"/>
        </w:rPr>
      </w:pPr>
      <w:r w:rsidRPr="00BC2545">
        <w:rPr>
          <w:rFonts w:eastAsia="Times New Roman"/>
          <w:position w:val="-12"/>
          <w:lang w:eastAsia="ru-RU"/>
        </w:rPr>
        <w:object w:dxaOrig="3019" w:dyaOrig="400" w14:anchorId="0CD4A81F">
          <v:shape id="_x0000_i1079" type="#_x0000_t75" style="width:150.9pt;height:20.05pt" o:ole="">
            <v:imagedata r:id="rId111" o:title=""/>
          </v:shape>
          <o:OLEObject Type="Embed" ProgID="Equation.DSMT4" ShapeID="_x0000_i1079" DrawAspect="Content" ObjectID="_1665862428" r:id="rId112"/>
        </w:object>
      </w:r>
      <w:r>
        <w:rPr>
          <w:rFonts w:eastAsia="Times New Roman"/>
          <w:lang w:eastAsia="ru-RU"/>
        </w:rPr>
        <w:t xml:space="preserve"> </w:t>
      </w:r>
    </w:p>
    <w:p w14:paraId="3C5EC12A" w14:textId="77777777" w:rsidR="00C67838" w:rsidRPr="00C67838" w:rsidRDefault="00C67838" w:rsidP="00C67838">
      <w:pPr>
        <w:keepNext/>
        <w:ind w:firstLine="709"/>
        <w:jc w:val="both"/>
        <w:outlineLvl w:val="2"/>
        <w:rPr>
          <w:szCs w:val="20"/>
        </w:rPr>
      </w:pPr>
      <w:bookmarkStart w:id="9" w:name="_Toc55248948"/>
      <w:r w:rsidRPr="00C67838">
        <w:rPr>
          <w:szCs w:val="20"/>
        </w:rPr>
        <w:t>Рабочие напряжения изгиба зуба колеса</w:t>
      </w:r>
      <w:bookmarkEnd w:id="9"/>
    </w:p>
    <w:p w14:paraId="1A253AE8" w14:textId="77777777" w:rsidR="00C67838" w:rsidRDefault="00C67838" w:rsidP="00C67838">
      <w:pPr>
        <w:ind w:firstLine="709"/>
        <w:jc w:val="center"/>
      </w:pPr>
      <w:r w:rsidRPr="00C67838">
        <w:rPr>
          <w:position w:val="-30"/>
        </w:rPr>
        <w:object w:dxaOrig="2880" w:dyaOrig="680" w14:anchorId="5542598B">
          <v:shape id="_x0000_i1080" type="#_x0000_t75" style="width:2in;height:33.8pt" o:ole="" fillcolor="window">
            <v:imagedata r:id="rId113" o:title=""/>
          </v:shape>
          <o:OLEObject Type="Embed" ProgID="Equation.3" ShapeID="_x0000_i1080" DrawAspect="Content" ObjectID="_1665862429" r:id="rId114"/>
        </w:object>
      </w:r>
      <w:r w:rsidRPr="00C67838">
        <w:t xml:space="preserve">. </w:t>
      </w:r>
    </w:p>
    <w:p w14:paraId="2151972C" w14:textId="77777777" w:rsidR="00BC2545" w:rsidRPr="00BC2545" w:rsidRDefault="00BC2545" w:rsidP="00C67838">
      <w:pPr>
        <w:ind w:firstLine="709"/>
        <w:jc w:val="center"/>
        <w:rPr>
          <w:u w:val="single"/>
        </w:rPr>
      </w:pPr>
      <w:r w:rsidRPr="00BC2545">
        <w:rPr>
          <w:position w:val="-24"/>
        </w:rPr>
        <w:object w:dxaOrig="5520" w:dyaOrig="620" w14:anchorId="6D7210BF">
          <v:shape id="_x0000_i1081" type="#_x0000_t75" style="width:276.1pt;height:31.3pt" o:ole="">
            <v:imagedata r:id="rId115" o:title=""/>
          </v:shape>
          <o:OLEObject Type="Embed" ProgID="Equation.DSMT4" ShapeID="_x0000_i1081" DrawAspect="Content" ObjectID="_1665862430" r:id="rId116"/>
        </w:object>
      </w:r>
      <w:r>
        <w:t xml:space="preserve"> </w:t>
      </w:r>
    </w:p>
    <w:p w14:paraId="52213200" w14:textId="77777777" w:rsidR="00C67838" w:rsidRPr="00C67838" w:rsidRDefault="00BC2545" w:rsidP="00C67838">
      <w:pPr>
        <w:ind w:firstLine="709"/>
        <w:jc w:val="both"/>
      </w:pPr>
      <w:r>
        <w:t xml:space="preserve">2. </w:t>
      </w:r>
      <w:r w:rsidR="00C67838" w:rsidRPr="00C67838">
        <w:t xml:space="preserve">Коэффициент формы зуба </w:t>
      </w:r>
      <w:r w:rsidR="00C67838" w:rsidRPr="00C67838">
        <w:rPr>
          <w:i/>
        </w:rPr>
        <w:t>Y</w:t>
      </w:r>
      <w:r w:rsidR="00C67838" w:rsidRPr="00C67838">
        <w:rPr>
          <w:i/>
          <w:vertAlign w:val="subscript"/>
        </w:rPr>
        <w:t>F</w:t>
      </w:r>
      <w:r>
        <w:t xml:space="preserve"> выбирается из таблицы 2.7</w:t>
      </w:r>
      <w:r w:rsidR="00C67838" w:rsidRPr="00C67838">
        <w:t xml:space="preserve"> по эквивалентному числу зубьев</w:t>
      </w:r>
    </w:p>
    <w:p w14:paraId="5E87FA9F" w14:textId="77777777" w:rsidR="00C67838" w:rsidRDefault="00C67838" w:rsidP="00C67838">
      <w:pPr>
        <w:ind w:firstLine="709"/>
        <w:jc w:val="center"/>
      </w:pPr>
      <w:r w:rsidRPr="00C67838">
        <w:t xml:space="preserve">  </w:t>
      </w:r>
      <w:r w:rsidRPr="00C67838">
        <w:rPr>
          <w:position w:val="-30"/>
        </w:rPr>
        <w:object w:dxaOrig="1440" w:dyaOrig="680" w14:anchorId="4BF954C4">
          <v:shape id="_x0000_i1082" type="#_x0000_t75" style="width:1in;height:33.8pt" o:ole="" fillcolor="window">
            <v:imagedata r:id="rId117" o:title=""/>
          </v:shape>
          <o:OLEObject Type="Embed" ProgID="Equation.3" ShapeID="_x0000_i1082" DrawAspect="Content" ObjectID="_1665862431" r:id="rId118"/>
        </w:object>
      </w:r>
    </w:p>
    <w:p w14:paraId="21A690B0" w14:textId="77777777" w:rsidR="00BC2545" w:rsidRDefault="00BC2545" w:rsidP="00C67838">
      <w:pPr>
        <w:ind w:firstLine="709"/>
        <w:jc w:val="center"/>
        <w:rPr>
          <w:rFonts w:eastAsia="Times New Roman"/>
          <w:sz w:val="20"/>
          <w:lang w:eastAsia="ru-RU"/>
        </w:rPr>
      </w:pPr>
      <w:r w:rsidRPr="00BC2545">
        <w:rPr>
          <w:position w:val="-24"/>
        </w:rPr>
        <w:object w:dxaOrig="1980" w:dyaOrig="620" w14:anchorId="3735B3E7">
          <v:shape id="_x0000_i1083" type="#_x0000_t75" style="width:98.9pt;height:31.3pt" o:ole="">
            <v:imagedata r:id="rId119" o:title=""/>
          </v:shape>
          <o:OLEObject Type="Embed" ProgID="Equation.DSMT4" ShapeID="_x0000_i1083" DrawAspect="Content" ObjectID="_1665862432" r:id="rId120"/>
        </w:object>
      </w:r>
      <w:r w:rsidRPr="00BC2545">
        <w:rPr>
          <w:rFonts w:eastAsia="Times New Roman"/>
          <w:sz w:val="20"/>
          <w:lang w:eastAsia="ru-RU"/>
        </w:rPr>
        <w:t xml:space="preserve"> Y</w:t>
      </w:r>
      <w:r w:rsidRPr="00BC2545">
        <w:rPr>
          <w:rFonts w:eastAsia="Times New Roman"/>
          <w:sz w:val="20"/>
          <w:vertAlign w:val="subscript"/>
          <w:lang w:eastAsia="ru-RU"/>
        </w:rPr>
        <w:t>F</w:t>
      </w:r>
      <w:r w:rsidRPr="00BC2545">
        <w:rPr>
          <w:rFonts w:eastAsia="Times New Roman"/>
          <w:sz w:val="20"/>
          <w:lang w:eastAsia="ru-RU"/>
        </w:rPr>
        <w:t xml:space="preserve"> = 1,46</w:t>
      </w:r>
    </w:p>
    <w:p w14:paraId="0E096B22" w14:textId="77777777" w:rsidR="00830D08" w:rsidRPr="00BC2545" w:rsidRDefault="00830D08" w:rsidP="00C67838">
      <w:pPr>
        <w:ind w:firstLine="709"/>
        <w:jc w:val="center"/>
      </w:pPr>
    </w:p>
    <w:p w14:paraId="39F4E168" w14:textId="77777777" w:rsidR="00C67838" w:rsidRPr="00830D08" w:rsidRDefault="00830D08" w:rsidP="00830D08">
      <w:pPr>
        <w:pStyle w:val="3"/>
      </w:pPr>
      <w:bookmarkStart w:id="10" w:name="_Toc55248949"/>
      <w:r>
        <w:rPr>
          <w:rStyle w:val="20"/>
          <w:rFonts w:eastAsiaTheme="minorHAnsi"/>
          <w:b w:val="0"/>
          <w:bCs w:val="0"/>
          <w:szCs w:val="20"/>
          <w:lang w:eastAsia="en-US"/>
        </w:rPr>
        <w:t>2.6</w:t>
      </w:r>
      <w:r w:rsidR="00C67838" w:rsidRPr="00830D08">
        <w:rPr>
          <w:rStyle w:val="20"/>
          <w:rFonts w:eastAsiaTheme="minorHAnsi"/>
          <w:b w:val="0"/>
          <w:bCs w:val="0"/>
          <w:szCs w:val="20"/>
          <w:lang w:eastAsia="en-US"/>
        </w:rPr>
        <w:t xml:space="preserve"> Проверка теплостойкости редуктора</w:t>
      </w:r>
      <w:r w:rsidR="00C67838" w:rsidRPr="00830D08">
        <w:t>.</w:t>
      </w:r>
      <w:bookmarkEnd w:id="10"/>
    </w:p>
    <w:p w14:paraId="02782F52" w14:textId="77777777" w:rsidR="00C67838" w:rsidRPr="00C67838" w:rsidRDefault="009E7100" w:rsidP="00C67838">
      <w:pPr>
        <w:ind w:firstLine="709"/>
      </w:pPr>
      <w:r>
        <w:t xml:space="preserve">Температура </w:t>
      </w:r>
      <w:r w:rsidR="00C67838" w:rsidRPr="00C67838">
        <w:t>масла в картере редуктора</w:t>
      </w:r>
    </w:p>
    <w:p w14:paraId="57BC1CC7" w14:textId="77777777" w:rsidR="00C67838" w:rsidRPr="00BC2545" w:rsidRDefault="00C67838" w:rsidP="00C67838">
      <w:pPr>
        <w:ind w:firstLine="709"/>
        <w:jc w:val="center"/>
      </w:pPr>
      <w:r w:rsidRPr="00C67838">
        <w:rPr>
          <w:position w:val="-32"/>
        </w:rPr>
        <w:object w:dxaOrig="2700" w:dyaOrig="740" w14:anchorId="22437073">
          <v:shape id="_x0000_i1084" type="#_x0000_t75" style="width:135.25pt;height:36.95pt" o:ole="" fillcolor="window">
            <v:imagedata r:id="rId121" o:title=""/>
          </v:shape>
          <o:OLEObject Type="Embed" ProgID="Equation.3" ShapeID="_x0000_i1084" DrawAspect="Content" ObjectID="_1665862433" r:id="rId122"/>
        </w:object>
      </w:r>
    </w:p>
    <w:p w14:paraId="66A8DCC7" w14:textId="77777777" w:rsidR="00C67838" w:rsidRPr="00C67838" w:rsidRDefault="00C67838" w:rsidP="00C67838">
      <w:pPr>
        <w:ind w:firstLine="709"/>
      </w:pPr>
      <w:r w:rsidRPr="00C67838">
        <w:rPr>
          <w:i/>
        </w:rPr>
        <w:lastRenderedPageBreak/>
        <w:t>t</w:t>
      </w:r>
      <w:r w:rsidRPr="00C67838">
        <w:rPr>
          <w:vertAlign w:val="subscript"/>
        </w:rPr>
        <w:t>0</w:t>
      </w:r>
      <w:r w:rsidRPr="00C67838">
        <w:t xml:space="preserve"> - температура окружающей среды. Для цеховых помещений </w:t>
      </w:r>
      <w:r w:rsidRPr="00C67838">
        <w:rPr>
          <w:i/>
        </w:rPr>
        <w:t>t</w:t>
      </w:r>
      <w:r w:rsidRPr="00C67838">
        <w:t xml:space="preserve"> =20</w:t>
      </w:r>
      <w:r w:rsidRPr="00C67838">
        <w:rPr>
          <w:vertAlign w:val="superscript"/>
        </w:rPr>
        <w:t>0</w:t>
      </w:r>
      <w:r w:rsidRPr="00C67838">
        <w:t>C.</w:t>
      </w:r>
    </w:p>
    <w:p w14:paraId="772AB101" w14:textId="77777777" w:rsidR="00C67838" w:rsidRPr="00C67838" w:rsidRDefault="00C67838" w:rsidP="00C67838">
      <w:pPr>
        <w:ind w:firstLine="709"/>
      </w:pPr>
      <w:r w:rsidRPr="00C67838">
        <w:rPr>
          <w:i/>
        </w:rPr>
        <w:t>K</w:t>
      </w:r>
      <w:r w:rsidRPr="00C67838">
        <w:t>т - коэффициент теплоотдачи, равный 12...18 вт/(м</w:t>
      </w:r>
      <w:r w:rsidRPr="00C67838">
        <w:rPr>
          <w:vertAlign w:val="superscript"/>
        </w:rPr>
        <w:t>2</w:t>
      </w:r>
      <w:r w:rsidRPr="00C67838">
        <w:sym w:font="Symbol" w:char="F0D7"/>
      </w:r>
      <w:r w:rsidRPr="00C67838">
        <w:rPr>
          <w:vertAlign w:val="superscript"/>
        </w:rPr>
        <w:t>0</w:t>
      </w:r>
      <w:r w:rsidRPr="00C67838">
        <w:t>C ). В ти</w:t>
      </w:r>
      <w:r w:rsidRPr="00C67838">
        <w:softHyphen/>
        <w:t>пажных конструкциях принимают 16.</w:t>
      </w:r>
    </w:p>
    <w:p w14:paraId="3BD57716" w14:textId="77777777" w:rsidR="00C67838" w:rsidRPr="00C67838" w:rsidRDefault="00C67838" w:rsidP="00C67838">
      <w:pPr>
        <w:ind w:firstLine="709"/>
      </w:pPr>
      <w:r w:rsidRPr="00C67838">
        <w:rPr>
          <w:i/>
        </w:rPr>
        <w:t>A</w:t>
      </w:r>
      <w:r w:rsidRPr="00C67838">
        <w:t xml:space="preserve"> - поверхность теплоотдачи корпуса редуктора, м</w:t>
      </w:r>
      <w:r w:rsidRPr="00C67838">
        <w:rPr>
          <w:vertAlign w:val="superscript"/>
        </w:rPr>
        <w:t>2</w:t>
      </w:r>
      <w:r w:rsidRPr="00C67838">
        <w:t>. При ориентиро</w:t>
      </w:r>
      <w:r w:rsidRPr="00C67838">
        <w:softHyphen/>
        <w:t>вочных расчетах принимают</w:t>
      </w:r>
    </w:p>
    <w:p w14:paraId="07466D6C" w14:textId="77777777" w:rsidR="00C67838" w:rsidRPr="00C67838" w:rsidRDefault="00C67838" w:rsidP="00C67838">
      <w:pPr>
        <w:ind w:firstLine="709"/>
        <w:jc w:val="center"/>
      </w:pPr>
      <w:r w:rsidRPr="00C67838">
        <w:t xml:space="preserve">    </w:t>
      </w:r>
      <w:r w:rsidRPr="00C67838">
        <w:rPr>
          <w:position w:val="-14"/>
        </w:rPr>
        <w:object w:dxaOrig="1120" w:dyaOrig="380" w14:anchorId="103DA2DA">
          <v:shape id="_x0000_i1085" type="#_x0000_t75" style="width:55.7pt;height:18.8pt" o:ole="" fillcolor="window">
            <v:imagedata r:id="rId123" o:title=""/>
          </v:shape>
          <o:OLEObject Type="Embed" ProgID="Equation.3" ShapeID="_x0000_i1085" DrawAspect="Content" ObjectID="_1665862434" r:id="rId124"/>
        </w:object>
      </w:r>
      <w:r w:rsidR="00BC2545">
        <w:t>=</w:t>
      </w:r>
      <w:r w:rsidR="00247B9F" w:rsidRPr="00BC2545">
        <w:rPr>
          <w:position w:val="-10"/>
        </w:rPr>
        <w:object w:dxaOrig="1579" w:dyaOrig="360" w14:anchorId="279D4C14">
          <v:shape id="_x0000_i1086" type="#_x0000_t75" style="width:78.9pt;height:18.15pt" o:ole="">
            <v:imagedata r:id="rId125" o:title=""/>
          </v:shape>
          <o:OLEObject Type="Embed" ProgID="Equation.DSMT4" ShapeID="_x0000_i1086" DrawAspect="Content" ObjectID="_1665862435" r:id="rId126"/>
        </w:object>
      </w:r>
      <w:r w:rsidR="00BC2545">
        <w:t xml:space="preserve"> </w:t>
      </w:r>
      <w:r w:rsidRPr="00C67838">
        <w:t>м</w:t>
      </w:r>
      <w:r w:rsidRPr="00C67838">
        <w:rPr>
          <w:vertAlign w:val="superscript"/>
        </w:rPr>
        <w:t>2</w:t>
      </w:r>
    </w:p>
    <w:p w14:paraId="33E08753" w14:textId="77777777" w:rsidR="00C67838" w:rsidRPr="00C67838" w:rsidRDefault="00C67838" w:rsidP="00C67838">
      <w:pPr>
        <w:ind w:firstLine="709"/>
        <w:jc w:val="both"/>
      </w:pPr>
      <w:r w:rsidRPr="00C67838">
        <w:t>Межосевое расстояние подставляется в м.</w:t>
      </w:r>
    </w:p>
    <w:p w14:paraId="47B452BE" w14:textId="77777777" w:rsidR="00C67838" w:rsidRPr="00C67838" w:rsidRDefault="00C67838" w:rsidP="00C67838">
      <w:pPr>
        <w:ind w:firstLine="709"/>
      </w:pPr>
      <w:r w:rsidRPr="00C67838">
        <w:sym w:font="Symbol" w:char="F079"/>
      </w:r>
      <w:r w:rsidRPr="00C67838">
        <w:t xml:space="preserve"> - коэффициент отвода тепла через раму или плиту, примем </w:t>
      </w:r>
      <w:r w:rsidRPr="00C67838">
        <w:sym w:font="Symbol" w:char="F079"/>
      </w:r>
      <w:r w:rsidRPr="00C67838">
        <w:t xml:space="preserve"> = 0,2.</w:t>
      </w:r>
    </w:p>
    <w:p w14:paraId="6BD729D3" w14:textId="77777777" w:rsidR="00C67838" w:rsidRPr="00BC2545" w:rsidRDefault="00C67838" w:rsidP="00BC2545">
      <w:pPr>
        <w:ind w:firstLine="709"/>
      </w:pPr>
      <w:r w:rsidRPr="00C67838">
        <w:t>[t] - допускаемая температура нагрева масла без потери его пер</w:t>
      </w:r>
      <w:r w:rsidRPr="00C67838">
        <w:softHyphen/>
        <w:t>воначальных свойств, принимается</w:t>
      </w:r>
      <w:r w:rsidR="00BC2545">
        <w:t xml:space="preserve"> </w:t>
      </w:r>
      <w:r w:rsidRPr="00C67838">
        <w:t>[</w:t>
      </w:r>
      <w:r w:rsidRPr="00C67838">
        <w:rPr>
          <w:i/>
        </w:rPr>
        <w:t>t</w:t>
      </w:r>
      <w:r w:rsidRPr="00C67838">
        <w:t>] = 90</w:t>
      </w:r>
      <w:r w:rsidRPr="00C67838">
        <w:rPr>
          <w:vertAlign w:val="superscript"/>
        </w:rPr>
        <w:t>0</w:t>
      </w:r>
      <w:r w:rsidRPr="00C67838">
        <w:t xml:space="preserve"> C</w:t>
      </w:r>
    </w:p>
    <w:p w14:paraId="386C6596" w14:textId="77777777" w:rsidR="00BC2545" w:rsidRDefault="00BC2545" w:rsidP="00C67838">
      <w:pPr>
        <w:ind w:firstLine="709"/>
        <w:jc w:val="center"/>
      </w:pPr>
    </w:p>
    <w:p w14:paraId="3181EE8E" w14:textId="77777777" w:rsidR="00BC2545" w:rsidRDefault="00247B9F" w:rsidP="00C67838">
      <w:pPr>
        <w:ind w:firstLine="709"/>
        <w:jc w:val="center"/>
      </w:pPr>
      <w:r w:rsidRPr="00BC2545">
        <w:rPr>
          <w:position w:val="-32"/>
        </w:rPr>
        <w:object w:dxaOrig="4980" w:dyaOrig="760" w14:anchorId="587C6EA9">
          <v:shape id="_x0000_i1087" type="#_x0000_t75" style="width:249.2pt;height:38.2pt" o:ole="">
            <v:imagedata r:id="rId127" o:title=""/>
          </v:shape>
          <o:OLEObject Type="Embed" ProgID="Equation.DSMT4" ShapeID="_x0000_i1087" DrawAspect="Content" ObjectID="_1665862436" r:id="rId128"/>
        </w:object>
      </w:r>
      <w:r w:rsidR="00BC2545">
        <w:t xml:space="preserve"> </w:t>
      </w:r>
    </w:p>
    <w:p w14:paraId="60A986DD" w14:textId="77777777" w:rsidR="00C67838" w:rsidRPr="00C67838" w:rsidRDefault="00C67838" w:rsidP="00C67838">
      <w:pPr>
        <w:ind w:firstLine="709"/>
        <w:jc w:val="both"/>
        <w:rPr>
          <w:b/>
        </w:rPr>
      </w:pPr>
    </w:p>
    <w:p w14:paraId="62A7BED9" w14:textId="77777777" w:rsidR="00C67838" w:rsidRPr="00C67838" w:rsidRDefault="00830D08" w:rsidP="00830D08">
      <w:pPr>
        <w:pStyle w:val="3"/>
      </w:pPr>
      <w:bookmarkStart w:id="11" w:name="_Toc55248950"/>
      <w:r>
        <w:t>2.7</w:t>
      </w:r>
      <w:r w:rsidR="00BC2545">
        <w:rPr>
          <w:b/>
        </w:rPr>
        <w:t xml:space="preserve"> </w:t>
      </w:r>
      <w:r w:rsidR="00C67838" w:rsidRPr="00C67838">
        <w:t>Систематизация параметров</w:t>
      </w:r>
      <w:bookmarkEnd w:id="11"/>
    </w:p>
    <w:p w14:paraId="5851809E" w14:textId="77777777" w:rsidR="00C67838" w:rsidRDefault="00C67838" w:rsidP="00C67838">
      <w:pPr>
        <w:ind w:firstLine="709"/>
        <w:jc w:val="both"/>
      </w:pPr>
      <w:r w:rsidRPr="00C67838">
        <w:t>Составим таблицы параметров передачи, червяка и колеса, занесем в них вычисленные и вычислим недостающие. Параметры, вычисляемые в пункте 7 обозначе</w:t>
      </w:r>
      <w:r w:rsidRPr="00C67838">
        <w:softHyphen/>
        <w:t>ны звездочкой.</w:t>
      </w:r>
    </w:p>
    <w:p w14:paraId="49A40964" w14:textId="77777777" w:rsidR="00C67838" w:rsidRPr="00C67838" w:rsidRDefault="00C67838" w:rsidP="00830D08">
      <w:pPr>
        <w:jc w:val="right"/>
      </w:pPr>
      <w:r w:rsidRPr="00C67838">
        <w:t xml:space="preserve">Таблица </w:t>
      </w:r>
      <w:r w:rsidRPr="00C67838">
        <w:rPr>
          <w:i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863"/>
        <w:gridCol w:w="1958"/>
        <w:gridCol w:w="1320"/>
      </w:tblGrid>
      <w:tr w:rsidR="00C67838" w:rsidRPr="00C67838" w14:paraId="7A30C290" w14:textId="77777777" w:rsidTr="00660D9D">
        <w:tc>
          <w:tcPr>
            <w:tcW w:w="326" w:type="pct"/>
          </w:tcPr>
          <w:p w14:paraId="35092C2D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№</w:t>
            </w:r>
          </w:p>
        </w:tc>
        <w:tc>
          <w:tcPr>
            <w:tcW w:w="2998" w:type="pct"/>
          </w:tcPr>
          <w:p w14:paraId="3BF094F0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Наименование параметра передачи</w:t>
            </w:r>
          </w:p>
        </w:tc>
        <w:tc>
          <w:tcPr>
            <w:tcW w:w="1001" w:type="pct"/>
          </w:tcPr>
          <w:p w14:paraId="178E85D2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14:paraId="51B07978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Значение</w:t>
            </w:r>
          </w:p>
        </w:tc>
      </w:tr>
      <w:tr w:rsidR="00C67838" w:rsidRPr="00C67838" w14:paraId="68FDC0CA" w14:textId="77777777" w:rsidTr="00660D9D">
        <w:tc>
          <w:tcPr>
            <w:tcW w:w="326" w:type="pct"/>
          </w:tcPr>
          <w:p w14:paraId="3BA50393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1</w:t>
            </w:r>
          </w:p>
        </w:tc>
        <w:tc>
          <w:tcPr>
            <w:tcW w:w="2998" w:type="pct"/>
          </w:tcPr>
          <w:p w14:paraId="44870295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Межосевое расстояние</w:t>
            </w:r>
          </w:p>
        </w:tc>
        <w:tc>
          <w:tcPr>
            <w:tcW w:w="1001" w:type="pct"/>
          </w:tcPr>
          <w:p w14:paraId="0A7AE25A" w14:textId="77777777" w:rsidR="00C67838" w:rsidRPr="00C67838" w:rsidRDefault="00C67838" w:rsidP="00C67838">
            <w:pPr>
              <w:jc w:val="center"/>
              <w:rPr>
                <w:i/>
                <w:sz w:val="20"/>
              </w:rPr>
            </w:pPr>
            <w:r w:rsidRPr="00C67838">
              <w:rPr>
                <w:i/>
                <w:sz w:val="20"/>
              </w:rPr>
              <w:t>a</w:t>
            </w:r>
            <w:r w:rsidRPr="00C67838">
              <w:rPr>
                <w:i/>
                <w:sz w:val="18"/>
                <w:vertAlign w:val="subscript"/>
              </w:rPr>
              <w:t>W</w:t>
            </w:r>
          </w:p>
        </w:tc>
        <w:tc>
          <w:tcPr>
            <w:tcW w:w="675" w:type="pct"/>
          </w:tcPr>
          <w:p w14:paraId="274A5078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C67838" w:rsidRPr="00C67838" w14:paraId="5A05F363" w14:textId="77777777" w:rsidTr="00660D9D">
        <w:tc>
          <w:tcPr>
            <w:tcW w:w="326" w:type="pct"/>
          </w:tcPr>
          <w:p w14:paraId="69DA043C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2</w:t>
            </w:r>
          </w:p>
        </w:tc>
        <w:tc>
          <w:tcPr>
            <w:tcW w:w="2998" w:type="pct"/>
          </w:tcPr>
          <w:p w14:paraId="6BE15F7D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Передаточное число</w:t>
            </w:r>
          </w:p>
        </w:tc>
        <w:tc>
          <w:tcPr>
            <w:tcW w:w="1001" w:type="pct"/>
          </w:tcPr>
          <w:p w14:paraId="40193B9E" w14:textId="77777777" w:rsidR="00C67838" w:rsidRPr="00C67838" w:rsidRDefault="00C67838" w:rsidP="00C67838">
            <w:pPr>
              <w:keepNext/>
              <w:jc w:val="center"/>
              <w:outlineLvl w:val="3"/>
              <w:rPr>
                <w:i/>
                <w:sz w:val="20"/>
                <w:szCs w:val="20"/>
              </w:rPr>
            </w:pPr>
            <w:r w:rsidRPr="00C67838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675" w:type="pct"/>
          </w:tcPr>
          <w:p w14:paraId="2310E3F5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C67838" w:rsidRPr="00C67838" w14:paraId="1A795E63" w14:textId="77777777" w:rsidTr="00660D9D">
        <w:tc>
          <w:tcPr>
            <w:tcW w:w="326" w:type="pct"/>
          </w:tcPr>
          <w:p w14:paraId="3156FE73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3</w:t>
            </w:r>
          </w:p>
        </w:tc>
        <w:tc>
          <w:tcPr>
            <w:tcW w:w="2998" w:type="pct"/>
          </w:tcPr>
          <w:p w14:paraId="716C4150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Модуль зацепления</w:t>
            </w:r>
          </w:p>
        </w:tc>
        <w:tc>
          <w:tcPr>
            <w:tcW w:w="1001" w:type="pct"/>
          </w:tcPr>
          <w:p w14:paraId="61129B76" w14:textId="77777777" w:rsidR="00C67838" w:rsidRPr="00C67838" w:rsidRDefault="00C67838" w:rsidP="00C67838">
            <w:pPr>
              <w:jc w:val="center"/>
              <w:rPr>
                <w:i/>
                <w:sz w:val="20"/>
              </w:rPr>
            </w:pPr>
            <w:r w:rsidRPr="00C67838">
              <w:rPr>
                <w:i/>
                <w:sz w:val="20"/>
              </w:rPr>
              <w:t>m</w:t>
            </w:r>
          </w:p>
        </w:tc>
        <w:tc>
          <w:tcPr>
            <w:tcW w:w="675" w:type="pct"/>
          </w:tcPr>
          <w:p w14:paraId="21E2F262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C67838" w:rsidRPr="00C67838" w14:paraId="40215FE9" w14:textId="77777777" w:rsidTr="00660D9D">
        <w:tc>
          <w:tcPr>
            <w:tcW w:w="326" w:type="pct"/>
          </w:tcPr>
          <w:p w14:paraId="3D26CC10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4</w:t>
            </w:r>
          </w:p>
        </w:tc>
        <w:tc>
          <w:tcPr>
            <w:tcW w:w="2998" w:type="pct"/>
          </w:tcPr>
          <w:p w14:paraId="146F6253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Коэффициент сдвига инструмента</w:t>
            </w:r>
          </w:p>
        </w:tc>
        <w:tc>
          <w:tcPr>
            <w:tcW w:w="1001" w:type="pct"/>
          </w:tcPr>
          <w:p w14:paraId="101BBBD5" w14:textId="77777777" w:rsidR="00C67838" w:rsidRPr="00C67838" w:rsidRDefault="00C67838" w:rsidP="00C67838">
            <w:pPr>
              <w:keepNext/>
              <w:jc w:val="center"/>
              <w:outlineLvl w:val="3"/>
              <w:rPr>
                <w:i/>
                <w:sz w:val="20"/>
                <w:szCs w:val="20"/>
              </w:rPr>
            </w:pPr>
            <w:r w:rsidRPr="00C67838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75" w:type="pct"/>
          </w:tcPr>
          <w:p w14:paraId="13019E44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C67838" w:rsidRPr="00C67838" w14:paraId="4BC8F433" w14:textId="77777777" w:rsidTr="00660D9D">
        <w:tc>
          <w:tcPr>
            <w:tcW w:w="326" w:type="pct"/>
          </w:tcPr>
          <w:p w14:paraId="5B6932E0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5</w:t>
            </w:r>
          </w:p>
        </w:tc>
        <w:tc>
          <w:tcPr>
            <w:tcW w:w="2998" w:type="pct"/>
          </w:tcPr>
          <w:p w14:paraId="6DD1B548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Коэффициент полезного действия редуктора</w:t>
            </w:r>
          </w:p>
        </w:tc>
        <w:tc>
          <w:tcPr>
            <w:tcW w:w="1001" w:type="pct"/>
          </w:tcPr>
          <w:p w14:paraId="2124794E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sym w:font="Symbol" w:char="F068"/>
            </w:r>
          </w:p>
        </w:tc>
        <w:tc>
          <w:tcPr>
            <w:tcW w:w="675" w:type="pct"/>
          </w:tcPr>
          <w:p w14:paraId="0F4E596A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C67838" w:rsidRPr="00C67838" w14:paraId="0F58B5CC" w14:textId="77777777" w:rsidTr="00660D9D">
        <w:tc>
          <w:tcPr>
            <w:tcW w:w="326" w:type="pct"/>
          </w:tcPr>
          <w:p w14:paraId="774D274F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6</w:t>
            </w:r>
          </w:p>
        </w:tc>
        <w:tc>
          <w:tcPr>
            <w:tcW w:w="2998" w:type="pct"/>
          </w:tcPr>
          <w:p w14:paraId="65E9F948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Скорость скольжения м/с</w:t>
            </w:r>
          </w:p>
        </w:tc>
        <w:tc>
          <w:tcPr>
            <w:tcW w:w="1001" w:type="pct"/>
          </w:tcPr>
          <w:p w14:paraId="5C0D3B76" w14:textId="77777777" w:rsidR="00C67838" w:rsidRPr="00C67838" w:rsidRDefault="00C67838" w:rsidP="00C67838">
            <w:pPr>
              <w:jc w:val="center"/>
              <w:rPr>
                <w:i/>
                <w:sz w:val="20"/>
              </w:rPr>
            </w:pPr>
            <w:r w:rsidRPr="00C67838">
              <w:rPr>
                <w:i/>
                <w:sz w:val="20"/>
              </w:rPr>
              <w:t>V</w:t>
            </w:r>
            <w:r w:rsidRPr="00C67838">
              <w:rPr>
                <w:i/>
                <w:sz w:val="20"/>
                <w:vertAlign w:val="subscript"/>
              </w:rPr>
              <w:t>S</w:t>
            </w:r>
          </w:p>
        </w:tc>
        <w:tc>
          <w:tcPr>
            <w:tcW w:w="675" w:type="pct"/>
          </w:tcPr>
          <w:p w14:paraId="02AF04D3" w14:textId="77777777" w:rsidR="00C67838" w:rsidRPr="00BC2545" w:rsidRDefault="00BC2545" w:rsidP="00BC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</w:tbl>
    <w:p w14:paraId="59430DDB" w14:textId="77777777" w:rsidR="00C67838" w:rsidRPr="00C67838" w:rsidRDefault="00C67838" w:rsidP="00830D08">
      <w:pPr>
        <w:jc w:val="right"/>
      </w:pPr>
      <w:r w:rsidRPr="00C67838">
        <w:t xml:space="preserve">Таблица </w:t>
      </w:r>
      <w:r w:rsidRPr="00C67838">
        <w:rPr>
          <w:i/>
        </w:rPr>
        <w:t>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863"/>
        <w:gridCol w:w="1958"/>
        <w:gridCol w:w="1320"/>
      </w:tblGrid>
      <w:tr w:rsidR="00C67838" w:rsidRPr="00C67838" w14:paraId="191B3FF9" w14:textId="77777777" w:rsidTr="00660D9D">
        <w:tc>
          <w:tcPr>
            <w:tcW w:w="326" w:type="pct"/>
          </w:tcPr>
          <w:p w14:paraId="7C77649E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№</w:t>
            </w:r>
          </w:p>
        </w:tc>
        <w:tc>
          <w:tcPr>
            <w:tcW w:w="2998" w:type="pct"/>
          </w:tcPr>
          <w:p w14:paraId="0B5C0E58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Наименование параметра червяка</w:t>
            </w:r>
          </w:p>
        </w:tc>
        <w:tc>
          <w:tcPr>
            <w:tcW w:w="1001" w:type="pct"/>
          </w:tcPr>
          <w:p w14:paraId="659EECB4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14:paraId="1CEBB213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Значение</w:t>
            </w:r>
          </w:p>
        </w:tc>
      </w:tr>
      <w:tr w:rsidR="00C67838" w:rsidRPr="00C67838" w14:paraId="618BFCD4" w14:textId="77777777" w:rsidTr="00660D9D">
        <w:tc>
          <w:tcPr>
            <w:tcW w:w="326" w:type="pct"/>
          </w:tcPr>
          <w:p w14:paraId="4571E85B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1</w:t>
            </w:r>
          </w:p>
        </w:tc>
        <w:tc>
          <w:tcPr>
            <w:tcW w:w="2998" w:type="pct"/>
          </w:tcPr>
          <w:p w14:paraId="3DEBCE0A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Число витков</w:t>
            </w:r>
          </w:p>
        </w:tc>
        <w:tc>
          <w:tcPr>
            <w:tcW w:w="1001" w:type="pct"/>
          </w:tcPr>
          <w:p w14:paraId="1A4C2D74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Z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77786A1E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67838" w:rsidRPr="00C67838" w14:paraId="44F0DB25" w14:textId="77777777" w:rsidTr="00660D9D">
        <w:tc>
          <w:tcPr>
            <w:tcW w:w="326" w:type="pct"/>
          </w:tcPr>
          <w:p w14:paraId="526F3BA3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2</w:t>
            </w:r>
          </w:p>
        </w:tc>
        <w:tc>
          <w:tcPr>
            <w:tcW w:w="2998" w:type="pct"/>
          </w:tcPr>
          <w:p w14:paraId="104FC844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Коэффициент делительного диаметра</w:t>
            </w:r>
          </w:p>
        </w:tc>
        <w:tc>
          <w:tcPr>
            <w:tcW w:w="1001" w:type="pct"/>
          </w:tcPr>
          <w:p w14:paraId="5FC28954" w14:textId="77777777" w:rsidR="00C67838" w:rsidRPr="00C67838" w:rsidRDefault="00C67838" w:rsidP="00C67838">
            <w:pPr>
              <w:jc w:val="center"/>
              <w:rPr>
                <w:i/>
                <w:sz w:val="20"/>
              </w:rPr>
            </w:pPr>
            <w:r w:rsidRPr="00C67838">
              <w:rPr>
                <w:i/>
                <w:sz w:val="20"/>
              </w:rPr>
              <w:t>q</w:t>
            </w:r>
          </w:p>
        </w:tc>
        <w:tc>
          <w:tcPr>
            <w:tcW w:w="675" w:type="pct"/>
          </w:tcPr>
          <w:p w14:paraId="451B574C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C67838" w:rsidRPr="00C67838" w14:paraId="0ED4341B" w14:textId="77777777" w:rsidTr="00660D9D">
        <w:tc>
          <w:tcPr>
            <w:tcW w:w="326" w:type="pct"/>
          </w:tcPr>
          <w:p w14:paraId="671400CB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3</w:t>
            </w:r>
          </w:p>
        </w:tc>
        <w:tc>
          <w:tcPr>
            <w:tcW w:w="2998" w:type="pct"/>
          </w:tcPr>
          <w:p w14:paraId="056F4A3C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Коэффициент начального диаметра</w:t>
            </w:r>
          </w:p>
        </w:tc>
        <w:tc>
          <w:tcPr>
            <w:tcW w:w="1001" w:type="pct"/>
          </w:tcPr>
          <w:p w14:paraId="197F9526" w14:textId="77777777" w:rsidR="00C67838" w:rsidRPr="00C67838" w:rsidRDefault="00C67838" w:rsidP="00C67838">
            <w:pPr>
              <w:jc w:val="center"/>
              <w:rPr>
                <w:i/>
                <w:sz w:val="20"/>
              </w:rPr>
            </w:pPr>
            <w:r w:rsidRPr="00C67838">
              <w:rPr>
                <w:i/>
                <w:sz w:val="20"/>
              </w:rPr>
              <w:t>q</w:t>
            </w:r>
            <w:r w:rsidRPr="00C67838"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675" w:type="pct"/>
          </w:tcPr>
          <w:p w14:paraId="4E8992DE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C67838" w:rsidRPr="00C67838" w14:paraId="7D61BF39" w14:textId="77777777" w:rsidTr="00660D9D">
        <w:tc>
          <w:tcPr>
            <w:tcW w:w="326" w:type="pct"/>
          </w:tcPr>
          <w:p w14:paraId="7DDFA108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4</w:t>
            </w:r>
          </w:p>
        </w:tc>
        <w:tc>
          <w:tcPr>
            <w:tcW w:w="2998" w:type="pct"/>
          </w:tcPr>
          <w:p w14:paraId="0731BD13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Делительный угол подъема винтовой линии</w:t>
            </w:r>
          </w:p>
        </w:tc>
        <w:tc>
          <w:tcPr>
            <w:tcW w:w="1001" w:type="pct"/>
          </w:tcPr>
          <w:p w14:paraId="1A2F3D7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sym w:font="Symbol" w:char="F067"/>
            </w:r>
          </w:p>
        </w:tc>
        <w:tc>
          <w:tcPr>
            <w:tcW w:w="675" w:type="pct"/>
          </w:tcPr>
          <w:p w14:paraId="21560DF2" w14:textId="77777777" w:rsidR="00C67838" w:rsidRPr="00C67838" w:rsidRDefault="00C67838" w:rsidP="00C67838">
            <w:pPr>
              <w:jc w:val="center"/>
              <w:rPr>
                <w:sz w:val="20"/>
              </w:rPr>
            </w:pPr>
          </w:p>
        </w:tc>
      </w:tr>
      <w:tr w:rsidR="00C67838" w:rsidRPr="00C67838" w14:paraId="7565710E" w14:textId="77777777" w:rsidTr="00660D9D">
        <w:tc>
          <w:tcPr>
            <w:tcW w:w="326" w:type="pct"/>
          </w:tcPr>
          <w:p w14:paraId="29F1E465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5</w:t>
            </w:r>
          </w:p>
        </w:tc>
        <w:tc>
          <w:tcPr>
            <w:tcW w:w="2998" w:type="pct"/>
          </w:tcPr>
          <w:p w14:paraId="3FD3C5BE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Начальный угол подъема винтовой линии</w:t>
            </w:r>
          </w:p>
        </w:tc>
        <w:tc>
          <w:tcPr>
            <w:tcW w:w="1001" w:type="pct"/>
          </w:tcPr>
          <w:p w14:paraId="3A55D5B4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sym w:font="Symbol" w:char="F067"/>
            </w:r>
            <w:r w:rsidRPr="00C67838"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675" w:type="pct"/>
          </w:tcPr>
          <w:p w14:paraId="09F41F67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C67838" w:rsidRPr="00C67838" w14:paraId="1086B759" w14:textId="77777777" w:rsidTr="00660D9D">
        <w:tc>
          <w:tcPr>
            <w:tcW w:w="326" w:type="pct"/>
          </w:tcPr>
          <w:p w14:paraId="4FAF2098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6</w:t>
            </w:r>
          </w:p>
        </w:tc>
        <w:tc>
          <w:tcPr>
            <w:tcW w:w="2998" w:type="pct"/>
          </w:tcPr>
          <w:p w14:paraId="0C824076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Делительный диаметр</w:t>
            </w:r>
          </w:p>
        </w:tc>
        <w:tc>
          <w:tcPr>
            <w:tcW w:w="1001" w:type="pct"/>
          </w:tcPr>
          <w:p w14:paraId="7BEFAF27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351F6587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78,75</w:t>
            </w:r>
          </w:p>
        </w:tc>
      </w:tr>
      <w:tr w:rsidR="00C67838" w:rsidRPr="00C67838" w14:paraId="27906B62" w14:textId="77777777" w:rsidTr="00660D9D">
        <w:tc>
          <w:tcPr>
            <w:tcW w:w="326" w:type="pct"/>
          </w:tcPr>
          <w:p w14:paraId="1B3499DD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7</w:t>
            </w:r>
          </w:p>
        </w:tc>
        <w:tc>
          <w:tcPr>
            <w:tcW w:w="2998" w:type="pct"/>
          </w:tcPr>
          <w:p w14:paraId="4BFF8688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Начальный диаметр</w:t>
            </w:r>
          </w:p>
        </w:tc>
        <w:tc>
          <w:tcPr>
            <w:tcW w:w="1001" w:type="pct"/>
          </w:tcPr>
          <w:p w14:paraId="24D8E1AE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W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2F56949F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85,05</w:t>
            </w:r>
          </w:p>
        </w:tc>
      </w:tr>
      <w:tr w:rsidR="00C67838" w:rsidRPr="00C67838" w14:paraId="69068757" w14:textId="77777777" w:rsidTr="00660D9D">
        <w:tc>
          <w:tcPr>
            <w:tcW w:w="326" w:type="pct"/>
          </w:tcPr>
          <w:p w14:paraId="6A745D5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8*</w:t>
            </w:r>
          </w:p>
        </w:tc>
        <w:tc>
          <w:tcPr>
            <w:tcW w:w="2998" w:type="pct"/>
          </w:tcPr>
          <w:p w14:paraId="0D2E1BDE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Диаметр выступов</w:t>
            </w:r>
          </w:p>
        </w:tc>
        <w:tc>
          <w:tcPr>
            <w:tcW w:w="1001" w:type="pct"/>
          </w:tcPr>
          <w:p w14:paraId="3CEFC2C7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a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55102FCC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91,35</w:t>
            </w:r>
          </w:p>
        </w:tc>
      </w:tr>
      <w:tr w:rsidR="00C67838" w:rsidRPr="00C67838" w14:paraId="06813592" w14:textId="77777777" w:rsidTr="00660D9D">
        <w:tc>
          <w:tcPr>
            <w:tcW w:w="326" w:type="pct"/>
          </w:tcPr>
          <w:p w14:paraId="3A82F377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9</w:t>
            </w:r>
          </w:p>
        </w:tc>
        <w:tc>
          <w:tcPr>
            <w:tcW w:w="2998" w:type="pct"/>
          </w:tcPr>
          <w:p w14:paraId="4CC2F46C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Диаметр впадин</w:t>
            </w:r>
          </w:p>
        </w:tc>
        <w:tc>
          <w:tcPr>
            <w:tcW w:w="1001" w:type="pct"/>
          </w:tcPr>
          <w:p w14:paraId="6E27A50E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f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01F3F16B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C67838" w:rsidRPr="00C67838" w14:paraId="50D6AA8F" w14:textId="77777777" w:rsidTr="00660D9D">
        <w:tc>
          <w:tcPr>
            <w:tcW w:w="326" w:type="pct"/>
          </w:tcPr>
          <w:p w14:paraId="25F0CF26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10*</w:t>
            </w:r>
          </w:p>
        </w:tc>
        <w:tc>
          <w:tcPr>
            <w:tcW w:w="2998" w:type="pct"/>
          </w:tcPr>
          <w:p w14:paraId="2247BC9D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Длина нарезанной части</w:t>
            </w:r>
          </w:p>
        </w:tc>
        <w:tc>
          <w:tcPr>
            <w:tcW w:w="1001" w:type="pct"/>
          </w:tcPr>
          <w:p w14:paraId="351B9922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b</w:t>
            </w:r>
            <w:r w:rsidRPr="00C67838"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14:paraId="7ECE711F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C67838" w:rsidRPr="00C67838" w14:paraId="103C6A3B" w14:textId="77777777" w:rsidTr="00660D9D">
        <w:tc>
          <w:tcPr>
            <w:tcW w:w="326" w:type="pct"/>
          </w:tcPr>
          <w:p w14:paraId="565A0E95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11</w:t>
            </w:r>
          </w:p>
        </w:tc>
        <w:tc>
          <w:tcPr>
            <w:tcW w:w="2998" w:type="pct"/>
          </w:tcPr>
          <w:p w14:paraId="57EE53C7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Тип (профиль) червяка</w:t>
            </w:r>
          </w:p>
        </w:tc>
        <w:tc>
          <w:tcPr>
            <w:tcW w:w="1001" w:type="pct"/>
          </w:tcPr>
          <w:p w14:paraId="6D10D77A" w14:textId="77777777" w:rsidR="00C67838" w:rsidRPr="00C67838" w:rsidRDefault="00C67838" w:rsidP="00C67838">
            <w:pPr>
              <w:jc w:val="center"/>
              <w:rPr>
                <w:sz w:val="20"/>
              </w:rPr>
            </w:pPr>
          </w:p>
        </w:tc>
        <w:tc>
          <w:tcPr>
            <w:tcW w:w="675" w:type="pct"/>
          </w:tcPr>
          <w:p w14:paraId="3A274986" w14:textId="77777777" w:rsidR="00C67838" w:rsidRPr="00C67838" w:rsidRDefault="00BC2545" w:rsidP="00C67838">
            <w:pPr>
              <w:jc w:val="center"/>
              <w:rPr>
                <w:sz w:val="20"/>
              </w:rPr>
            </w:pPr>
            <w:r>
              <w:rPr>
                <w:i/>
              </w:rPr>
              <w:t>ZK</w:t>
            </w:r>
          </w:p>
        </w:tc>
      </w:tr>
      <w:tr w:rsidR="00C67838" w:rsidRPr="00C67838" w14:paraId="65D71BF4" w14:textId="77777777" w:rsidTr="00660D9D">
        <w:tc>
          <w:tcPr>
            <w:tcW w:w="5000" w:type="pct"/>
            <w:gridSpan w:val="4"/>
          </w:tcPr>
          <w:p w14:paraId="78C41706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Формулы для подсчета параметров, обозначенных звездочкой,</w:t>
            </w:r>
          </w:p>
          <w:p w14:paraId="15B426DC" w14:textId="77777777" w:rsidR="00C67838" w:rsidRPr="00BC2545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position w:val="-8"/>
                <w:sz w:val="20"/>
              </w:rPr>
              <w:object w:dxaOrig="1320" w:dyaOrig="279" w14:anchorId="38AE299A">
                <v:shape id="_x0000_i1088" type="#_x0000_t75" style="width:65.75pt;height:13.75pt" o:ole="" fillcolor="window">
                  <v:imagedata r:id="rId129" o:title=""/>
                </v:shape>
                <o:OLEObject Type="Embed" ProgID="Equation.3" ShapeID="_x0000_i1088" DrawAspect="Content" ObjectID="_1665862437" r:id="rId130"/>
              </w:object>
            </w:r>
            <w:r w:rsidR="00BC2545">
              <w:rPr>
                <w:sz w:val="20"/>
              </w:rPr>
              <w:t>= 78,75 + 2 ∙ 6,3 = 91,35</w:t>
            </w:r>
          </w:p>
          <w:p w14:paraId="3B438C21" w14:textId="77777777" w:rsidR="00C67838" w:rsidRPr="00BC2545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position w:val="-20"/>
                <w:sz w:val="20"/>
              </w:rPr>
              <w:object w:dxaOrig="2040" w:dyaOrig="460" w14:anchorId="0C7EDB7B">
                <v:shape id="_x0000_i1089" type="#_x0000_t75" style="width:102.05pt;height:23.15pt" o:ole="" fillcolor="window">
                  <v:imagedata r:id="rId131" o:title=""/>
                </v:shape>
                <o:OLEObject Type="Embed" ProgID="Equation.3" ShapeID="_x0000_i1089" DrawAspect="Content" ObjectID="_1665862438" r:id="rId132"/>
              </w:object>
            </w:r>
            <w:r w:rsidR="00BC2545">
              <w:rPr>
                <w:sz w:val="20"/>
              </w:rPr>
              <w:t xml:space="preserve"> = (12,5 + 0,1∙50) ∙ 6,3 = 110,25</w:t>
            </w:r>
          </w:p>
          <w:p w14:paraId="2963AF66" w14:textId="77777777" w:rsidR="00C67838" w:rsidRPr="00C67838" w:rsidRDefault="00C67838" w:rsidP="00BC2545">
            <w:pPr>
              <w:rPr>
                <w:sz w:val="20"/>
              </w:rPr>
            </w:pPr>
            <w:r w:rsidRPr="00C67838">
              <w:rPr>
                <w:sz w:val="20"/>
              </w:rPr>
              <w:t xml:space="preserve">Коэффициенты </w:t>
            </w:r>
            <w:r w:rsidRPr="00C67838">
              <w:rPr>
                <w:i/>
                <w:sz w:val="20"/>
              </w:rPr>
              <w:t>C</w:t>
            </w:r>
            <w:r w:rsidRPr="00C67838">
              <w:rPr>
                <w:sz w:val="20"/>
                <w:vertAlign w:val="subscript"/>
              </w:rPr>
              <w:t>1</w:t>
            </w:r>
            <w:r w:rsidRPr="00C67838">
              <w:rPr>
                <w:sz w:val="20"/>
              </w:rPr>
              <w:t xml:space="preserve"> и </w:t>
            </w:r>
            <w:r w:rsidRPr="00C67838">
              <w:rPr>
                <w:i/>
                <w:sz w:val="20"/>
              </w:rPr>
              <w:t>C</w:t>
            </w:r>
            <w:r w:rsidRPr="00C67838">
              <w:rPr>
                <w:sz w:val="20"/>
                <w:vertAlign w:val="subscript"/>
              </w:rPr>
              <w:t>2</w:t>
            </w:r>
            <w:r w:rsidR="00BC2545">
              <w:rPr>
                <w:sz w:val="20"/>
              </w:rPr>
              <w:t xml:space="preserve"> выбираются из таблицы 2.8</w:t>
            </w:r>
            <w:r w:rsidRPr="00C67838">
              <w:rPr>
                <w:sz w:val="20"/>
              </w:rPr>
              <w:t>.</w:t>
            </w:r>
          </w:p>
          <w:p w14:paraId="704C949F" w14:textId="77777777" w:rsidR="00C67838" w:rsidRPr="00C67838" w:rsidRDefault="00C67838" w:rsidP="00C67838">
            <w:pPr>
              <w:jc w:val="both"/>
              <w:rPr>
                <w:sz w:val="20"/>
              </w:rPr>
            </w:pPr>
            <w:r w:rsidRPr="00C67838">
              <w:rPr>
                <w:sz w:val="20"/>
              </w:rPr>
              <w:t xml:space="preserve">Для фрезерованных и шлифованных червяков длина нарезанной части </w:t>
            </w:r>
          </w:p>
          <w:p w14:paraId="44EE9D49" w14:textId="77777777" w:rsidR="00C67838" w:rsidRPr="00C67838" w:rsidRDefault="00C67838" w:rsidP="00C67838">
            <w:pPr>
              <w:jc w:val="both"/>
              <w:rPr>
                <w:sz w:val="20"/>
              </w:rPr>
            </w:pPr>
            <w:r w:rsidRPr="00C67838">
              <w:rPr>
                <w:sz w:val="20"/>
              </w:rPr>
              <w:t xml:space="preserve">червяка </w:t>
            </w:r>
            <w:r w:rsidRPr="00C67838">
              <w:rPr>
                <w:i/>
                <w:sz w:val="20"/>
              </w:rPr>
              <w:t>b</w:t>
            </w:r>
            <w:r w:rsidRPr="00C67838">
              <w:rPr>
                <w:sz w:val="20"/>
                <w:vertAlign w:val="subscript"/>
              </w:rPr>
              <w:t>1</w:t>
            </w:r>
            <w:r w:rsidRPr="00C67838">
              <w:rPr>
                <w:sz w:val="20"/>
              </w:rPr>
              <w:t xml:space="preserve"> увеличивается на:</w:t>
            </w:r>
          </w:p>
          <w:p w14:paraId="1114C760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 xml:space="preserve">25 мм при </w:t>
            </w:r>
            <w:r w:rsidRPr="00C67838">
              <w:rPr>
                <w:i/>
                <w:sz w:val="20"/>
              </w:rPr>
              <w:t>m</w:t>
            </w:r>
            <w:r w:rsidRPr="00C67838">
              <w:rPr>
                <w:sz w:val="20"/>
              </w:rPr>
              <w:t>&lt;10;</w:t>
            </w:r>
          </w:p>
          <w:p w14:paraId="653156C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 xml:space="preserve">35...40 мм при </w:t>
            </w:r>
            <w:r w:rsidRPr="00C67838">
              <w:rPr>
                <w:i/>
                <w:sz w:val="20"/>
              </w:rPr>
              <w:t>m</w:t>
            </w:r>
            <w:r w:rsidRPr="00C67838">
              <w:rPr>
                <w:sz w:val="20"/>
              </w:rPr>
              <w:t>=10...16;</w:t>
            </w:r>
          </w:p>
          <w:p w14:paraId="30DB3D9A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 xml:space="preserve">50 мм при </w:t>
            </w:r>
            <w:r w:rsidRPr="00C67838">
              <w:rPr>
                <w:i/>
                <w:sz w:val="20"/>
              </w:rPr>
              <w:t>m</w:t>
            </w:r>
            <w:r w:rsidRPr="00C67838">
              <w:rPr>
                <w:sz w:val="20"/>
              </w:rPr>
              <w:t>&gt;16.</w:t>
            </w:r>
          </w:p>
        </w:tc>
      </w:tr>
    </w:tbl>
    <w:p w14:paraId="430ACA5D" w14:textId="77777777" w:rsidR="00660D9D" w:rsidRDefault="00660D9D" w:rsidP="00830D08">
      <w:pPr>
        <w:jc w:val="right"/>
      </w:pPr>
    </w:p>
    <w:p w14:paraId="3BD24782" w14:textId="77777777" w:rsidR="00660D9D" w:rsidRDefault="00660D9D" w:rsidP="00830D08">
      <w:pPr>
        <w:jc w:val="right"/>
      </w:pPr>
    </w:p>
    <w:p w14:paraId="70FF88B5" w14:textId="77777777" w:rsidR="00660D9D" w:rsidRDefault="00660D9D" w:rsidP="00830D08">
      <w:pPr>
        <w:jc w:val="right"/>
      </w:pPr>
    </w:p>
    <w:p w14:paraId="4579D2FA" w14:textId="77777777" w:rsidR="00660D9D" w:rsidRDefault="00660D9D" w:rsidP="00830D08">
      <w:pPr>
        <w:jc w:val="right"/>
      </w:pPr>
    </w:p>
    <w:p w14:paraId="1C42967F" w14:textId="77777777" w:rsidR="00660D9D" w:rsidRDefault="00660D9D" w:rsidP="00830D08">
      <w:pPr>
        <w:jc w:val="right"/>
      </w:pPr>
    </w:p>
    <w:p w14:paraId="6EFD077F" w14:textId="77777777" w:rsidR="00660D9D" w:rsidRDefault="00660D9D" w:rsidP="00830D08">
      <w:pPr>
        <w:jc w:val="right"/>
      </w:pPr>
    </w:p>
    <w:p w14:paraId="61CB0D79" w14:textId="77777777" w:rsidR="00660D9D" w:rsidRDefault="00660D9D" w:rsidP="00830D08">
      <w:pPr>
        <w:jc w:val="right"/>
      </w:pPr>
    </w:p>
    <w:p w14:paraId="75106C9F" w14:textId="77777777" w:rsidR="00660D9D" w:rsidRDefault="00660D9D" w:rsidP="00830D08">
      <w:pPr>
        <w:jc w:val="right"/>
      </w:pPr>
    </w:p>
    <w:p w14:paraId="093DEE3E" w14:textId="77777777" w:rsidR="00660D9D" w:rsidRDefault="00660D9D" w:rsidP="00830D08">
      <w:pPr>
        <w:jc w:val="right"/>
      </w:pPr>
    </w:p>
    <w:p w14:paraId="085845C6" w14:textId="1223FA17" w:rsidR="00C67838" w:rsidRPr="00C67838" w:rsidRDefault="00C67838" w:rsidP="00830D08">
      <w:pPr>
        <w:jc w:val="right"/>
      </w:pPr>
      <w:r w:rsidRPr="00C67838">
        <w:t xml:space="preserve">Таблица </w:t>
      </w:r>
      <w:r w:rsidRPr="00C67838">
        <w:rPr>
          <w:i/>
        </w:rPr>
        <w:t>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863"/>
        <w:gridCol w:w="1958"/>
        <w:gridCol w:w="1320"/>
      </w:tblGrid>
      <w:tr w:rsidR="00C67838" w:rsidRPr="00C67838" w14:paraId="0F5C5C89" w14:textId="77777777" w:rsidTr="00660D9D">
        <w:tc>
          <w:tcPr>
            <w:tcW w:w="326" w:type="pct"/>
          </w:tcPr>
          <w:p w14:paraId="3D796025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№</w:t>
            </w:r>
          </w:p>
        </w:tc>
        <w:tc>
          <w:tcPr>
            <w:tcW w:w="2998" w:type="pct"/>
          </w:tcPr>
          <w:p w14:paraId="746A5384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Наименование параметра колеса</w:t>
            </w:r>
          </w:p>
        </w:tc>
        <w:tc>
          <w:tcPr>
            <w:tcW w:w="1001" w:type="pct"/>
          </w:tcPr>
          <w:p w14:paraId="2E12D442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14:paraId="2365B1A2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Значение</w:t>
            </w:r>
          </w:p>
        </w:tc>
      </w:tr>
      <w:tr w:rsidR="00C67838" w:rsidRPr="00C67838" w14:paraId="324FA44B" w14:textId="77777777" w:rsidTr="00660D9D">
        <w:tc>
          <w:tcPr>
            <w:tcW w:w="326" w:type="pct"/>
          </w:tcPr>
          <w:p w14:paraId="6556AE96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1</w:t>
            </w:r>
          </w:p>
        </w:tc>
        <w:tc>
          <w:tcPr>
            <w:tcW w:w="2998" w:type="pct"/>
          </w:tcPr>
          <w:p w14:paraId="4974A0E2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Число зубьев</w:t>
            </w:r>
          </w:p>
        </w:tc>
        <w:tc>
          <w:tcPr>
            <w:tcW w:w="1001" w:type="pct"/>
          </w:tcPr>
          <w:p w14:paraId="1A4CE9A0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Z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13AB6BB4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67838" w:rsidRPr="00C67838" w14:paraId="7CD4AD06" w14:textId="77777777" w:rsidTr="00660D9D">
        <w:tc>
          <w:tcPr>
            <w:tcW w:w="326" w:type="pct"/>
          </w:tcPr>
          <w:p w14:paraId="345EAB2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2</w:t>
            </w:r>
          </w:p>
        </w:tc>
        <w:tc>
          <w:tcPr>
            <w:tcW w:w="2998" w:type="pct"/>
          </w:tcPr>
          <w:p w14:paraId="2ED91C89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Делительный (начальный) диаметр</w:t>
            </w:r>
          </w:p>
        </w:tc>
        <w:tc>
          <w:tcPr>
            <w:tcW w:w="1001" w:type="pct"/>
          </w:tcPr>
          <w:p w14:paraId="5A28890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601E133B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C67838" w:rsidRPr="00C67838" w14:paraId="2D870B19" w14:textId="77777777" w:rsidTr="00660D9D">
        <w:tc>
          <w:tcPr>
            <w:tcW w:w="326" w:type="pct"/>
          </w:tcPr>
          <w:p w14:paraId="05FEC348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3</w:t>
            </w:r>
          </w:p>
        </w:tc>
        <w:tc>
          <w:tcPr>
            <w:tcW w:w="2998" w:type="pct"/>
          </w:tcPr>
          <w:p w14:paraId="19965DA0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Диаметр выступов</w:t>
            </w:r>
          </w:p>
        </w:tc>
        <w:tc>
          <w:tcPr>
            <w:tcW w:w="1001" w:type="pct"/>
          </w:tcPr>
          <w:p w14:paraId="38928D01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a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69383CF2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333,9</w:t>
            </w:r>
          </w:p>
        </w:tc>
      </w:tr>
      <w:tr w:rsidR="00C67838" w:rsidRPr="00C67838" w14:paraId="52DC660C" w14:textId="77777777" w:rsidTr="00660D9D">
        <w:tc>
          <w:tcPr>
            <w:tcW w:w="326" w:type="pct"/>
          </w:tcPr>
          <w:p w14:paraId="30C1893D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4*</w:t>
            </w:r>
          </w:p>
        </w:tc>
        <w:tc>
          <w:tcPr>
            <w:tcW w:w="2998" w:type="pct"/>
          </w:tcPr>
          <w:p w14:paraId="0BBAA3C2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Диаметр впадин</w:t>
            </w:r>
          </w:p>
        </w:tc>
        <w:tc>
          <w:tcPr>
            <w:tcW w:w="1001" w:type="pct"/>
          </w:tcPr>
          <w:p w14:paraId="1228FE9B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f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49BC2B78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306,18</w:t>
            </w:r>
          </w:p>
        </w:tc>
      </w:tr>
      <w:tr w:rsidR="00C67838" w:rsidRPr="00C67838" w14:paraId="6CFE5F7D" w14:textId="77777777" w:rsidTr="00660D9D">
        <w:tc>
          <w:tcPr>
            <w:tcW w:w="326" w:type="pct"/>
          </w:tcPr>
          <w:p w14:paraId="6C43B0D3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5</w:t>
            </w:r>
          </w:p>
        </w:tc>
        <w:tc>
          <w:tcPr>
            <w:tcW w:w="2998" w:type="pct"/>
          </w:tcPr>
          <w:p w14:paraId="7BE38004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Наибольший диаметр</w:t>
            </w:r>
          </w:p>
        </w:tc>
        <w:tc>
          <w:tcPr>
            <w:tcW w:w="1001" w:type="pct"/>
          </w:tcPr>
          <w:p w14:paraId="61B312E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d</w:t>
            </w:r>
            <w:r w:rsidRPr="00C67838">
              <w:rPr>
                <w:i/>
                <w:sz w:val="20"/>
                <w:vertAlign w:val="subscript"/>
              </w:rPr>
              <w:t>aМ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2DE95F6B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C67838" w:rsidRPr="00C67838" w14:paraId="67B0CF5B" w14:textId="77777777" w:rsidTr="00660D9D">
        <w:tc>
          <w:tcPr>
            <w:tcW w:w="326" w:type="pct"/>
          </w:tcPr>
          <w:p w14:paraId="75A23385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6*</w:t>
            </w:r>
          </w:p>
        </w:tc>
        <w:tc>
          <w:tcPr>
            <w:tcW w:w="2998" w:type="pct"/>
          </w:tcPr>
          <w:p w14:paraId="6A9F71EB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Ширина колеса</w:t>
            </w:r>
          </w:p>
        </w:tc>
        <w:tc>
          <w:tcPr>
            <w:tcW w:w="1001" w:type="pct"/>
          </w:tcPr>
          <w:p w14:paraId="01E24746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i/>
                <w:sz w:val="20"/>
              </w:rPr>
              <w:t>b</w:t>
            </w:r>
            <w:r w:rsidRPr="00C67838"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14:paraId="60D5086B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C67838" w:rsidRPr="00C67838" w14:paraId="2A3FC1FB" w14:textId="77777777" w:rsidTr="00660D9D">
        <w:tc>
          <w:tcPr>
            <w:tcW w:w="326" w:type="pct"/>
          </w:tcPr>
          <w:p w14:paraId="050FC8C7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7*</w:t>
            </w:r>
          </w:p>
        </w:tc>
        <w:tc>
          <w:tcPr>
            <w:tcW w:w="2998" w:type="pct"/>
          </w:tcPr>
          <w:p w14:paraId="4996314A" w14:textId="77777777" w:rsidR="00C67838" w:rsidRPr="00C67838" w:rsidRDefault="00C67838" w:rsidP="00C67838">
            <w:pPr>
              <w:rPr>
                <w:sz w:val="20"/>
              </w:rPr>
            </w:pPr>
            <w:r w:rsidRPr="00C67838">
              <w:rPr>
                <w:sz w:val="20"/>
              </w:rPr>
              <w:t>Условный угол обхвата колеса</w:t>
            </w:r>
          </w:p>
        </w:tc>
        <w:tc>
          <w:tcPr>
            <w:tcW w:w="1001" w:type="pct"/>
          </w:tcPr>
          <w:p w14:paraId="21EDCA29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>2</w:t>
            </w:r>
            <w:r w:rsidRPr="00C67838">
              <w:rPr>
                <w:sz w:val="20"/>
              </w:rPr>
              <w:sym w:font="Symbol" w:char="F064"/>
            </w:r>
          </w:p>
        </w:tc>
        <w:tc>
          <w:tcPr>
            <w:tcW w:w="675" w:type="pct"/>
          </w:tcPr>
          <w:p w14:paraId="3A715E69" w14:textId="77777777" w:rsidR="00C67838" w:rsidRPr="00BC2545" w:rsidRDefault="00BC2545" w:rsidP="00C67838">
            <w:pPr>
              <w:rPr>
                <w:sz w:val="20"/>
              </w:rPr>
            </w:pPr>
            <w:r>
              <w:rPr>
                <w:sz w:val="20"/>
              </w:rPr>
              <w:t>87,87</w:t>
            </w:r>
          </w:p>
        </w:tc>
      </w:tr>
      <w:tr w:rsidR="00C67838" w:rsidRPr="00C67838" w14:paraId="17ED5FB6" w14:textId="77777777" w:rsidTr="00660D9D">
        <w:tc>
          <w:tcPr>
            <w:tcW w:w="5000" w:type="pct"/>
            <w:gridSpan w:val="4"/>
          </w:tcPr>
          <w:p w14:paraId="6B0179DF" w14:textId="77777777" w:rsidR="00BC2545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position w:val="-24"/>
                <w:sz w:val="20"/>
              </w:rPr>
              <w:object w:dxaOrig="2480" w:dyaOrig="499" w14:anchorId="79B6ABB0">
                <v:shape id="_x0000_i1090" type="#_x0000_t75" style="width:123.95pt;height:25.05pt" o:ole="" fillcolor="window">
                  <v:imagedata r:id="rId133" o:title=""/>
                </v:shape>
                <o:OLEObject Type="Embed" ProgID="Equation.3" ShapeID="_x0000_i1090" DrawAspect="Content" ObjectID="_1665862439" r:id="rId134"/>
              </w:object>
            </w:r>
            <w:r w:rsidRPr="00C67838">
              <w:rPr>
                <w:sz w:val="20"/>
              </w:rPr>
              <w:t xml:space="preserve">  </w:t>
            </w:r>
            <w:r w:rsidR="00BC2545">
              <w:rPr>
                <w:sz w:val="20"/>
              </w:rPr>
              <w:t>= 315 – (2,4 – 2 ∙ 0,5) ∙6,3 = 306,18</w:t>
            </w:r>
            <w:r w:rsidRPr="00C67838">
              <w:rPr>
                <w:sz w:val="20"/>
              </w:rPr>
              <w:t xml:space="preserve"> </w:t>
            </w:r>
          </w:p>
          <w:p w14:paraId="32AD48FD" w14:textId="77777777" w:rsidR="00C67838" w:rsidRPr="00C67838" w:rsidRDefault="00C67838" w:rsidP="00C67838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 xml:space="preserve">    для червяков  </w:t>
            </w:r>
            <w:r w:rsidRPr="00C67838">
              <w:rPr>
                <w:i/>
                <w:sz w:val="20"/>
              </w:rPr>
              <w:t>ZA</w:t>
            </w:r>
            <w:r w:rsidRPr="00C67838">
              <w:rPr>
                <w:sz w:val="20"/>
              </w:rPr>
              <w:t xml:space="preserve">; </w:t>
            </w:r>
            <w:r w:rsidRPr="00C67838">
              <w:rPr>
                <w:i/>
                <w:sz w:val="20"/>
              </w:rPr>
              <w:t>ZN</w:t>
            </w:r>
            <w:r w:rsidRPr="00C67838">
              <w:rPr>
                <w:sz w:val="20"/>
              </w:rPr>
              <w:t xml:space="preserve">; </w:t>
            </w:r>
            <w:r w:rsidRPr="00C67838">
              <w:rPr>
                <w:i/>
                <w:sz w:val="20"/>
              </w:rPr>
              <w:t>ZK</w:t>
            </w:r>
            <w:r w:rsidRPr="00C67838">
              <w:rPr>
                <w:sz w:val="20"/>
              </w:rPr>
              <w:t>.</w:t>
            </w:r>
          </w:p>
          <w:p w14:paraId="3CD5D7D2" w14:textId="77777777" w:rsidR="00BC2545" w:rsidRPr="00BC2545" w:rsidRDefault="00BC2545" w:rsidP="00BC2545">
            <w:pPr>
              <w:jc w:val="center"/>
              <w:rPr>
                <w:sz w:val="20"/>
              </w:rPr>
            </w:pPr>
            <w:r w:rsidRPr="00C67838">
              <w:rPr>
                <w:sz w:val="20"/>
              </w:rPr>
              <w:t xml:space="preserve">при </w:t>
            </w:r>
            <w:r>
              <w:rPr>
                <w:sz w:val="20"/>
              </w:rPr>
              <w:t xml:space="preserve"> </w:t>
            </w:r>
            <w:r w:rsidRPr="00C67838">
              <w:rPr>
                <w:i/>
                <w:sz w:val="20"/>
              </w:rPr>
              <w:t>Z</w:t>
            </w:r>
            <w:r w:rsidRPr="00C67838"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=4  </w:t>
            </w:r>
            <w:r w:rsidRPr="00BC2545">
              <w:rPr>
                <w:position w:val="-20"/>
                <w:sz w:val="20"/>
              </w:rPr>
              <w:object w:dxaOrig="2880" w:dyaOrig="440" w14:anchorId="6FE56D01">
                <v:shape id="_x0000_i1091" type="#_x0000_t75" style="width:2in;height:21.9pt" o:ole="" fillcolor="window">
                  <v:imagedata r:id="rId135" o:title=""/>
                </v:shape>
                <o:OLEObject Type="Embed" ProgID="Equation.DSMT4" ShapeID="_x0000_i1091" DrawAspect="Content" ObjectID="_1665862440" r:id="rId136"/>
              </w:object>
            </w:r>
            <w:r>
              <w:rPr>
                <w:sz w:val="20"/>
              </w:rPr>
              <w:t>мм</w:t>
            </w:r>
          </w:p>
          <w:p w14:paraId="72C558D2" w14:textId="77777777" w:rsidR="00C67838" w:rsidRPr="00BC2545" w:rsidRDefault="00BC2545" w:rsidP="00C67838">
            <w:pPr>
              <w:jc w:val="center"/>
              <w:rPr>
                <w:sz w:val="20"/>
              </w:rPr>
            </w:pPr>
            <w:r w:rsidRPr="00BC2545">
              <w:rPr>
                <w:position w:val="-46"/>
                <w:sz w:val="20"/>
              </w:rPr>
              <w:object w:dxaOrig="2240" w:dyaOrig="980" w14:anchorId="4F93B91F">
                <v:shape id="_x0000_i1092" type="#_x0000_t75" style="width:112.05pt;height:48.85pt" o:ole="" fillcolor="window">
                  <v:imagedata r:id="rId137" o:title=""/>
                </v:shape>
                <o:OLEObject Type="Embed" ProgID="Equation.DSMT4" ShapeID="_x0000_i1092" DrawAspect="Content" ObjectID="_1665862441" r:id="rId138"/>
              </w:object>
            </w:r>
            <w:r>
              <w:rPr>
                <w:sz w:val="20"/>
              </w:rPr>
              <w:t>=</w:t>
            </w:r>
            <w:r w:rsidRPr="00BC2545">
              <w:rPr>
                <w:position w:val="-28"/>
                <w:sz w:val="20"/>
              </w:rPr>
              <w:object w:dxaOrig="3480" w:dyaOrig="680" w14:anchorId="7131BA8B">
                <v:shape id="_x0000_i1093" type="#_x0000_t75" style="width:174.05pt;height:33.8pt" o:ole="">
                  <v:imagedata r:id="rId139" o:title=""/>
                </v:shape>
                <o:OLEObject Type="Embed" ProgID="Equation.DSMT4" ShapeID="_x0000_i1093" DrawAspect="Content" ObjectID="_1665862442" r:id="rId140"/>
              </w:object>
            </w:r>
            <w:r>
              <w:rPr>
                <w:sz w:val="20"/>
              </w:rPr>
              <w:t xml:space="preserve"> </w:t>
            </w:r>
          </w:p>
        </w:tc>
      </w:tr>
    </w:tbl>
    <w:p w14:paraId="087D807E" w14:textId="77777777" w:rsidR="00C67838" w:rsidRPr="00C67838" w:rsidRDefault="00C67838" w:rsidP="00C67838">
      <w:pPr>
        <w:jc w:val="center"/>
        <w:rPr>
          <w:sz w:val="20"/>
        </w:rPr>
      </w:pPr>
    </w:p>
    <w:p w14:paraId="51B71E2A" w14:textId="77777777" w:rsidR="00C67838" w:rsidRDefault="00C67838" w:rsidP="00C67838">
      <w:pPr>
        <w:ind w:firstLine="709"/>
        <w:jc w:val="center"/>
      </w:pPr>
    </w:p>
    <w:p w14:paraId="790D1A87" w14:textId="77777777" w:rsidR="00C67838" w:rsidRDefault="00C67838" w:rsidP="00C67838">
      <w:pPr>
        <w:ind w:firstLine="709"/>
        <w:jc w:val="center"/>
      </w:pPr>
    </w:p>
    <w:p w14:paraId="06BFB51E" w14:textId="77777777" w:rsidR="00BC2545" w:rsidRDefault="00BC2545" w:rsidP="00C67838">
      <w:pPr>
        <w:ind w:firstLine="709"/>
        <w:jc w:val="center"/>
      </w:pPr>
    </w:p>
    <w:p w14:paraId="0393EDFC" w14:textId="77777777" w:rsidR="00BC2545" w:rsidRDefault="00BC2545" w:rsidP="00C67838">
      <w:pPr>
        <w:ind w:firstLine="709"/>
        <w:jc w:val="center"/>
      </w:pPr>
    </w:p>
    <w:p w14:paraId="5D1D84DB" w14:textId="77777777" w:rsidR="00C67838" w:rsidRDefault="00BC2545" w:rsidP="00BC2545">
      <w:pPr>
        <w:pStyle w:val="1"/>
      </w:pPr>
      <w:bookmarkStart w:id="12" w:name="_Toc55248951"/>
      <w:r>
        <w:rPr>
          <w:lang w:val="en-US"/>
        </w:rPr>
        <w:lastRenderedPageBreak/>
        <w:t>III</w:t>
      </w:r>
      <w:r w:rsidRPr="00BC2545">
        <w:t xml:space="preserve"> </w:t>
      </w:r>
      <w:r>
        <w:t>Р</w:t>
      </w:r>
      <w:r w:rsidR="00C67838">
        <w:t>асчета клиноременной передачи</w:t>
      </w:r>
      <w:bookmarkEnd w:id="12"/>
    </w:p>
    <w:p w14:paraId="507EBB1F" w14:textId="77777777" w:rsidR="00C67838" w:rsidRDefault="00C67838" w:rsidP="00C67838">
      <w:pPr>
        <w:ind w:firstLine="709"/>
        <w:jc w:val="center"/>
      </w:pPr>
    </w:p>
    <w:p w14:paraId="28DD6DE1" w14:textId="77777777" w:rsidR="0071772D" w:rsidRDefault="0071772D" w:rsidP="0071772D">
      <w:pPr>
        <w:ind w:firstLine="709"/>
        <w:jc w:val="both"/>
      </w:pPr>
      <w:r>
        <w:t>Исходные данные для расчета:</w:t>
      </w:r>
    </w:p>
    <w:p w14:paraId="51CD0D81" w14:textId="77777777" w:rsidR="0071772D" w:rsidRPr="0071772D" w:rsidRDefault="00C67838" w:rsidP="0071772D">
      <w:pPr>
        <w:ind w:firstLine="709"/>
        <w:jc w:val="both"/>
      </w:pPr>
      <w:r>
        <w:t xml:space="preserve">- мощность на входе </w:t>
      </w:r>
      <w:r>
        <w:rPr>
          <w:i/>
        </w:rPr>
        <w:t>P</w:t>
      </w:r>
      <w:r>
        <w:rPr>
          <w:vertAlign w:val="subscript"/>
        </w:rPr>
        <w:t>1</w:t>
      </w:r>
      <w:r w:rsidR="0071772D">
        <w:t xml:space="preserve"> = 8,82кВт</w:t>
      </w:r>
    </w:p>
    <w:p w14:paraId="428BF39E" w14:textId="77777777" w:rsidR="00C67838" w:rsidRPr="0071772D" w:rsidRDefault="00C67838" w:rsidP="0071772D">
      <w:pPr>
        <w:ind w:firstLine="709"/>
        <w:jc w:val="both"/>
      </w:pPr>
      <w:r>
        <w:t xml:space="preserve"> на выходе </w:t>
      </w:r>
      <w:r>
        <w:rPr>
          <w:i/>
        </w:rPr>
        <w:t>P</w:t>
      </w:r>
      <w:r>
        <w:rPr>
          <w:vertAlign w:val="subscript"/>
        </w:rPr>
        <w:t>2</w:t>
      </w:r>
      <w:r w:rsidR="0071772D">
        <w:t xml:space="preserve"> = 8,03кВт</w:t>
      </w:r>
    </w:p>
    <w:p w14:paraId="0E0DC181" w14:textId="77777777" w:rsidR="0071772D" w:rsidRDefault="00C67838" w:rsidP="0071772D">
      <w:pPr>
        <w:ind w:firstLine="709"/>
        <w:jc w:val="both"/>
      </w:pPr>
      <w:r>
        <w:t xml:space="preserve">- частота вращения входного </w:t>
      </w:r>
      <w:r>
        <w:rPr>
          <w:i/>
        </w:rPr>
        <w:t>n</w:t>
      </w:r>
      <w:r>
        <w:rPr>
          <w:vertAlign w:val="subscript"/>
        </w:rPr>
        <w:t>1</w:t>
      </w:r>
      <w:r>
        <w:t xml:space="preserve"> </w:t>
      </w:r>
      <w:r w:rsidR="0071772D">
        <w:t>=960 об/мин</w:t>
      </w:r>
    </w:p>
    <w:p w14:paraId="40C521D1" w14:textId="77777777" w:rsidR="00C67838" w:rsidRDefault="00C67838" w:rsidP="0071772D">
      <w:pPr>
        <w:ind w:firstLine="709"/>
        <w:jc w:val="both"/>
      </w:pPr>
      <w:r>
        <w:t xml:space="preserve">выходного </w:t>
      </w:r>
      <w:r>
        <w:rPr>
          <w:i/>
        </w:rPr>
        <w:t>n</w:t>
      </w:r>
      <w:r>
        <w:rPr>
          <w:vertAlign w:val="subscript"/>
        </w:rPr>
        <w:t>2</w:t>
      </w:r>
      <w:r w:rsidR="0071772D">
        <w:t xml:space="preserve"> = 480об/мин</w:t>
      </w:r>
      <w:r>
        <w:t>;</w:t>
      </w:r>
    </w:p>
    <w:p w14:paraId="65AF325B" w14:textId="77777777" w:rsidR="00C67838" w:rsidRPr="0071772D" w:rsidRDefault="00C67838" w:rsidP="0071772D">
      <w:pPr>
        <w:ind w:firstLine="709"/>
        <w:jc w:val="both"/>
      </w:pPr>
      <w:r>
        <w:t xml:space="preserve">- передаточное число </w:t>
      </w:r>
      <w:r>
        <w:rPr>
          <w:i/>
        </w:rPr>
        <w:t>U</w:t>
      </w:r>
      <w:r w:rsidR="0071772D">
        <w:t xml:space="preserve"> = 2</w:t>
      </w:r>
      <w:r>
        <w:t>.</w:t>
      </w:r>
    </w:p>
    <w:p w14:paraId="0D2BA853" w14:textId="77777777" w:rsidR="00C67838" w:rsidRDefault="0071772D" w:rsidP="0071772D">
      <w:pPr>
        <w:pStyle w:val="a3"/>
      </w:pPr>
      <w:r>
        <w:t>-</w:t>
      </w:r>
      <w:r w:rsidR="00C67838" w:rsidRPr="0071772D">
        <w:t>крутящий момент на валу ведущего шкива.</w:t>
      </w:r>
      <w:r w:rsidRPr="0071772D">
        <w:rPr>
          <w:position w:val="-14"/>
        </w:rPr>
        <w:object w:dxaOrig="400" w:dyaOrig="380" w14:anchorId="1BCE4FFF">
          <v:shape id="_x0000_i1094" type="#_x0000_t75" style="width:20.05pt;height:19.4pt" o:ole="" fillcolor="window">
            <v:imagedata r:id="rId141" o:title=""/>
          </v:shape>
          <o:OLEObject Type="Embed" ProgID="Equation.DSMT4" ShapeID="_x0000_i1094" DrawAspect="Content" ObjectID="_1665862443" r:id="rId142"/>
        </w:object>
      </w:r>
      <w:r>
        <w:t>87,7Нм</w:t>
      </w:r>
    </w:p>
    <w:p w14:paraId="5EE534C5" w14:textId="77777777" w:rsidR="009E7100" w:rsidRPr="0071772D" w:rsidRDefault="009E7100" w:rsidP="0071772D">
      <w:pPr>
        <w:pStyle w:val="a3"/>
      </w:pPr>
    </w:p>
    <w:p w14:paraId="1A264163" w14:textId="77777777" w:rsidR="00C67838" w:rsidRDefault="0071772D" w:rsidP="00830D08">
      <w:pPr>
        <w:pStyle w:val="2"/>
      </w:pPr>
      <w:bookmarkStart w:id="13" w:name="_Toc55248952"/>
      <w:r>
        <w:t>3.1</w:t>
      </w:r>
      <w:r w:rsidR="00C67838">
        <w:t xml:space="preserve"> Выбор профиля сечения ремня е</w:t>
      </w:r>
      <w:r>
        <w:t>го геометрии и минимального зна</w:t>
      </w:r>
      <w:r w:rsidR="00C67838">
        <w:t>чения диаметра малого шкива.</w:t>
      </w:r>
      <w:bookmarkEnd w:id="13"/>
    </w:p>
    <w:p w14:paraId="48A721F2" w14:textId="77777777" w:rsidR="009E7100" w:rsidRPr="009E7100" w:rsidRDefault="009E7100" w:rsidP="009E7100"/>
    <w:p w14:paraId="4ECE167B" w14:textId="77777777" w:rsidR="00C67838" w:rsidRDefault="0071772D" w:rsidP="00C67838">
      <w:pPr>
        <w:ind w:firstLine="709"/>
        <w:jc w:val="both"/>
      </w:pPr>
      <w:r>
        <w:t>1. По таблице 3</w:t>
      </w:r>
      <w:r w:rsidR="00C67838">
        <w:t>.1 по крутящему моменту на валу ведущего шкива выбрать 2...3 профиля, для которых параллельно провести расчеты.</w:t>
      </w:r>
    </w:p>
    <w:p w14:paraId="7CFC0E2F" w14:textId="77777777" w:rsidR="00C67838" w:rsidRDefault="00C67838" w:rsidP="004F0578">
      <w:pPr>
        <w:ind w:firstLine="567"/>
      </w:pPr>
      <w:r>
        <w:t>2. В первом приближении принять диаметр малого шкива d</w:t>
      </w:r>
      <w:r>
        <w:rPr>
          <w:vertAlign w:val="subscript"/>
        </w:rPr>
        <w:t>1</w:t>
      </w:r>
      <w:r>
        <w:t xml:space="preserve"> равным ми</w:t>
      </w:r>
      <w:r w:rsidR="0071772D">
        <w:t>нимальному значению из таблицы 3</w:t>
      </w:r>
      <w:r>
        <w:t>.1.</w:t>
      </w:r>
    </w:p>
    <w:p w14:paraId="6CB92027" w14:textId="77777777" w:rsidR="0071772D" w:rsidRDefault="0071772D" w:rsidP="004F0578">
      <w:pPr>
        <w:ind w:firstLine="567"/>
      </w:pPr>
      <w:r w:rsidRPr="0071772D">
        <w:rPr>
          <w:position w:val="-12"/>
        </w:rPr>
        <w:object w:dxaOrig="460" w:dyaOrig="360" w14:anchorId="43A727A8">
          <v:shape id="_x0000_i1095" type="#_x0000_t75" style="width:23.15pt;height:18.15pt" o:ole="">
            <v:imagedata r:id="rId143" o:title=""/>
          </v:shape>
          <o:OLEObject Type="Embed" ProgID="Equation.DSMT4" ShapeID="_x0000_i1095" DrawAspect="Content" ObjectID="_1665862444" r:id="rId144"/>
        </w:object>
      </w:r>
      <w:r>
        <w:t xml:space="preserve"> 150мм</w:t>
      </w:r>
    </w:p>
    <w:p w14:paraId="15135FF2" w14:textId="77777777" w:rsidR="0071772D" w:rsidRPr="0071772D" w:rsidRDefault="0071772D" w:rsidP="004F0578">
      <w:pPr>
        <w:ind w:firstLine="567"/>
      </w:pPr>
      <w:r>
        <w:t>Так по услови задания отношение диаметров ведомого шкива к диаметру червячного колеса должно быть 0,8…1,2</w:t>
      </w:r>
    </w:p>
    <w:p w14:paraId="2354906C" w14:textId="77777777" w:rsidR="00C67838" w:rsidRDefault="00C67838" w:rsidP="004F0578">
      <w:pPr>
        <w:ind w:firstLine="567"/>
      </w:pPr>
      <w:r>
        <w:t>3. Проверить диаметр по скорости ремня</w:t>
      </w:r>
    </w:p>
    <w:p w14:paraId="7E3539FA" w14:textId="77777777" w:rsidR="004F0578" w:rsidRDefault="0071772D" w:rsidP="004F0578">
      <w:pPr>
        <w:ind w:firstLine="567"/>
      </w:pPr>
      <w:r w:rsidRPr="0071772D">
        <w:rPr>
          <w:position w:val="-24"/>
        </w:rPr>
        <w:object w:dxaOrig="4900" w:dyaOrig="620" w14:anchorId="7EA94306">
          <v:shape id="_x0000_i1096" type="#_x0000_t75" style="width:244.8pt;height:31.3pt" o:ole="">
            <v:imagedata r:id="rId145" o:title=""/>
          </v:shape>
          <o:OLEObject Type="Embed" ProgID="Equation.DSMT4" ShapeID="_x0000_i1096" DrawAspect="Content" ObjectID="_1665862445" r:id="rId146"/>
        </w:object>
      </w:r>
    </w:p>
    <w:p w14:paraId="5AFE153E" w14:textId="77777777" w:rsidR="00C67838" w:rsidRDefault="0071772D" w:rsidP="004F0578">
      <w:pPr>
        <w:ind w:firstLine="567"/>
      </w:pPr>
      <w:r>
        <w:t xml:space="preserve"> </w:t>
      </w:r>
    </w:p>
    <w:p w14:paraId="6081DB3D" w14:textId="77777777" w:rsidR="00C67838" w:rsidRDefault="00C67838" w:rsidP="00830D08">
      <w:pPr>
        <w:pStyle w:val="2"/>
      </w:pPr>
      <w:bookmarkStart w:id="14" w:name="_Toc55248953"/>
      <w:r>
        <w:t>3.</w:t>
      </w:r>
      <w:r w:rsidR="0071772D">
        <w:t>2</w:t>
      </w:r>
      <w:r>
        <w:t xml:space="preserve"> Расчёт плоской геометрии.</w:t>
      </w:r>
      <w:bookmarkEnd w:id="14"/>
    </w:p>
    <w:p w14:paraId="70C4ACB1" w14:textId="77777777" w:rsidR="009E7100" w:rsidRDefault="009E7100" w:rsidP="004F0578"/>
    <w:p w14:paraId="4421F3F8" w14:textId="77777777" w:rsidR="00C67838" w:rsidRPr="0071772D" w:rsidRDefault="00C67838" w:rsidP="004F0578">
      <w:pPr>
        <w:ind w:firstLine="567"/>
      </w:pPr>
      <w:r w:rsidRPr="0071772D">
        <w:t>1.Определение диаметра второго шкива:</w:t>
      </w:r>
    </w:p>
    <w:p w14:paraId="659939B3" w14:textId="77777777" w:rsidR="00C67838" w:rsidRPr="0071772D" w:rsidRDefault="0071772D" w:rsidP="00C67838">
      <w:pPr>
        <w:widowControl w:val="0"/>
        <w:ind w:firstLine="709"/>
        <w:jc w:val="center"/>
      </w:pPr>
      <w:r w:rsidRPr="0071772D">
        <w:rPr>
          <w:position w:val="-14"/>
        </w:rPr>
        <w:object w:dxaOrig="4180" w:dyaOrig="400" w14:anchorId="3E7D4C12">
          <v:shape id="_x0000_i1097" type="#_x0000_t75" style="width:209.1pt;height:20.05pt" o:ole="">
            <v:imagedata r:id="rId147" o:title=""/>
          </v:shape>
          <o:OLEObject Type="Embed" ProgID="Equation.DSMT4" ShapeID="_x0000_i1097" DrawAspect="Content" ObjectID="_1665862446" r:id="rId148"/>
        </w:object>
      </w:r>
      <w:r>
        <w:t xml:space="preserve"> </w:t>
      </w:r>
    </w:p>
    <w:p w14:paraId="4247623E" w14:textId="77777777" w:rsidR="0071772D" w:rsidRDefault="00C67838" w:rsidP="00C67838">
      <w:pPr>
        <w:ind w:firstLine="709"/>
        <w:jc w:val="both"/>
      </w:pPr>
      <w:r>
        <w:t xml:space="preserve">где </w:t>
      </w:r>
      <w:r>
        <w:sym w:font="Symbol" w:char="F078"/>
      </w:r>
      <w:r>
        <w:t xml:space="preserve"> - коэффициент упругого скольжения под полной  нагрузкой. </w:t>
      </w:r>
    </w:p>
    <w:p w14:paraId="4790B2AC" w14:textId="77777777" w:rsidR="00C67838" w:rsidRDefault="00C67838" w:rsidP="0071772D">
      <w:pPr>
        <w:jc w:val="both"/>
      </w:pPr>
      <w:r>
        <w:t xml:space="preserve"> Для </w:t>
      </w:r>
      <w:r w:rsidR="002F031E">
        <w:t>клиноременной</w:t>
      </w:r>
      <w:r>
        <w:t xml:space="preserve"> передачи </w:t>
      </w:r>
      <w:r>
        <w:sym w:font="Symbol" w:char="F078"/>
      </w:r>
      <w:r>
        <w:t>=0,02.</w:t>
      </w:r>
    </w:p>
    <w:p w14:paraId="15235BA3" w14:textId="77777777" w:rsidR="00C67838" w:rsidRPr="0071772D" w:rsidRDefault="00C67838" w:rsidP="00C67838">
      <w:pPr>
        <w:ind w:firstLine="709"/>
        <w:jc w:val="both"/>
      </w:pPr>
      <w:r>
        <w:t>Диаметр округлить по ряду предпочти</w:t>
      </w:r>
      <w:r w:rsidR="0071772D">
        <w:t xml:space="preserve">тельных чисел R40 </w:t>
      </w:r>
      <w:r w:rsidR="0071772D" w:rsidRPr="0071772D">
        <w:rPr>
          <w:position w:val="-12"/>
        </w:rPr>
        <w:object w:dxaOrig="480" w:dyaOrig="360" w14:anchorId="67DC1100">
          <v:shape id="_x0000_i1098" type="#_x0000_t75" style="width:23.8pt;height:18.15pt" o:ole="">
            <v:imagedata r:id="rId149" o:title=""/>
          </v:shape>
          <o:OLEObject Type="Embed" ProgID="Equation.DSMT4" ShapeID="_x0000_i1098" DrawAspect="Content" ObjectID="_1665862447" r:id="rId150"/>
        </w:object>
      </w:r>
      <w:r w:rsidR="0071772D">
        <w:t>300мм</w:t>
      </w:r>
    </w:p>
    <w:p w14:paraId="087F25F4" w14:textId="77777777" w:rsidR="00C67838" w:rsidRDefault="00C67838" w:rsidP="00C67838">
      <w:pPr>
        <w:ind w:firstLine="709"/>
        <w:jc w:val="both"/>
      </w:pPr>
      <w:r>
        <w:t>2. Уточнить передаточное число</w:t>
      </w:r>
    </w:p>
    <w:p w14:paraId="10DFBBCA" w14:textId="77777777" w:rsidR="00C67838" w:rsidRPr="0071772D" w:rsidRDefault="0071772D" w:rsidP="00C67838">
      <w:pPr>
        <w:ind w:firstLine="709"/>
        <w:jc w:val="center"/>
      </w:pPr>
      <w:r w:rsidRPr="0071772D">
        <w:rPr>
          <w:position w:val="-46"/>
        </w:rPr>
        <w:object w:dxaOrig="1460" w:dyaOrig="980" w14:anchorId="00850B44">
          <v:shape id="_x0000_i1099" type="#_x0000_t75" style="width:73.25pt;height:48.85pt" o:ole="" fillcolor="window">
            <v:imagedata r:id="rId151" o:title=""/>
          </v:shape>
          <o:OLEObject Type="Embed" ProgID="Equation.DSMT4" ShapeID="_x0000_i1099" DrawAspect="Content" ObjectID="_1665862448" r:id="rId152"/>
        </w:object>
      </w:r>
      <w:r>
        <w:t>=</w:t>
      </w:r>
      <w:r w:rsidRPr="0071772D">
        <w:rPr>
          <w:position w:val="-32"/>
        </w:rPr>
        <w:object w:dxaOrig="2020" w:dyaOrig="700" w14:anchorId="0B0DD027">
          <v:shape id="_x0000_i1100" type="#_x0000_t75" style="width:100.8pt;height:35.05pt" o:ole="">
            <v:imagedata r:id="rId153" o:title=""/>
          </v:shape>
          <o:OLEObject Type="Embed" ProgID="Equation.DSMT4" ShapeID="_x0000_i1100" DrawAspect="Content" ObjectID="_1665862449" r:id="rId154"/>
        </w:object>
      </w:r>
      <w:r>
        <w:t xml:space="preserve"> </w:t>
      </w:r>
    </w:p>
    <w:p w14:paraId="7233E60F" w14:textId="77777777" w:rsidR="00C67838" w:rsidRDefault="00C67838" w:rsidP="00C67838">
      <w:r>
        <w:t>и вычислить отклонение передаточного числа от номинала</w:t>
      </w:r>
    </w:p>
    <w:p w14:paraId="4C0DB7B2" w14:textId="77777777" w:rsidR="00C67838" w:rsidRDefault="00C67838" w:rsidP="00C67838">
      <w:pPr>
        <w:jc w:val="center"/>
      </w:pPr>
      <w:r>
        <w:t xml:space="preserve">         </w:t>
      </w:r>
      <w:r w:rsidR="0071772D" w:rsidRPr="0071772D">
        <w:rPr>
          <w:position w:val="-36"/>
        </w:rPr>
        <w:object w:dxaOrig="2060" w:dyaOrig="880" w14:anchorId="2BF70E3C">
          <v:shape id="_x0000_i1101" type="#_x0000_t75" style="width:103.3pt;height:44.45pt" o:ole="" fillcolor="window">
            <v:imagedata r:id="rId155" o:title=""/>
          </v:shape>
          <o:OLEObject Type="Embed" ProgID="Equation.DSMT4" ShapeID="_x0000_i1101" DrawAspect="Content" ObjectID="_1665862450" r:id="rId156"/>
        </w:object>
      </w:r>
    </w:p>
    <w:p w14:paraId="454D1762" w14:textId="77777777" w:rsidR="0071772D" w:rsidRPr="0071772D" w:rsidRDefault="0071772D" w:rsidP="00C67838">
      <w:pPr>
        <w:jc w:val="center"/>
      </w:pPr>
      <w:r w:rsidRPr="0071772D">
        <w:rPr>
          <w:position w:val="-24"/>
        </w:rPr>
        <w:object w:dxaOrig="2659" w:dyaOrig="620" w14:anchorId="3FE9DD44">
          <v:shape id="_x0000_i1102" type="#_x0000_t75" style="width:132.75pt;height:31.3pt" o:ole="">
            <v:imagedata r:id="rId157" o:title=""/>
          </v:shape>
          <o:OLEObject Type="Embed" ProgID="Equation.DSMT4" ShapeID="_x0000_i1102" DrawAspect="Content" ObjectID="_1665862451" r:id="rId158"/>
        </w:object>
      </w:r>
      <w:r>
        <w:t xml:space="preserve"> </w:t>
      </w:r>
    </w:p>
    <w:p w14:paraId="3986DDC6" w14:textId="77777777" w:rsidR="00C67838" w:rsidRDefault="00C67838" w:rsidP="00C67838">
      <w:pPr>
        <w:jc w:val="both"/>
      </w:pPr>
      <w:r>
        <w:t xml:space="preserve">где </w:t>
      </w:r>
      <w:r>
        <w:rPr>
          <w:position w:val="-6"/>
        </w:rPr>
        <w:object w:dxaOrig="360" w:dyaOrig="320" w14:anchorId="09DA4426">
          <v:shape id="_x0000_i1103" type="#_x0000_t75" style="width:18.15pt;height:16.3pt" o:ole="" fillcolor="window">
            <v:imagedata r:id="rId159" o:title=""/>
          </v:shape>
          <o:OLEObject Type="Embed" ProgID="Equation.3" ShapeID="_x0000_i1103" DrawAspect="Content" ObjectID="_1665862452" r:id="rId160"/>
        </w:object>
      </w:r>
      <w:r>
        <w:t>- передаточное число по техническому заданию.</w:t>
      </w:r>
    </w:p>
    <w:p w14:paraId="05F6C03D" w14:textId="77777777" w:rsidR="009E7100" w:rsidRDefault="009E7100" w:rsidP="00C67838">
      <w:pPr>
        <w:jc w:val="both"/>
      </w:pPr>
    </w:p>
    <w:p w14:paraId="66398653" w14:textId="77777777" w:rsidR="00C67838" w:rsidRDefault="00C67838" w:rsidP="00830D08">
      <w:pPr>
        <w:pStyle w:val="2"/>
      </w:pPr>
      <w:bookmarkStart w:id="15" w:name="_Toc55248954"/>
      <w:r>
        <w:t>3.3.Определить межосевого расстояния.</w:t>
      </w:r>
      <w:bookmarkEnd w:id="15"/>
    </w:p>
    <w:p w14:paraId="47E317C3" w14:textId="77777777" w:rsidR="009E7100" w:rsidRDefault="009E7100" w:rsidP="00C67838">
      <w:pPr>
        <w:ind w:firstLine="709"/>
        <w:jc w:val="both"/>
      </w:pPr>
    </w:p>
    <w:p w14:paraId="6E13661C" w14:textId="77777777" w:rsidR="00C67838" w:rsidRDefault="00C67838" w:rsidP="00C67838">
      <w:pPr>
        <w:ind w:firstLine="709"/>
        <w:jc w:val="both"/>
      </w:pPr>
      <w:r>
        <w:t>Минимально допустимое межосевое расстояние</w:t>
      </w:r>
    </w:p>
    <w:p w14:paraId="79412AF1" w14:textId="77777777" w:rsidR="009E7100" w:rsidRDefault="009E7100" w:rsidP="00C67838">
      <w:pPr>
        <w:ind w:firstLine="709"/>
        <w:jc w:val="center"/>
        <w:rPr>
          <w:i/>
        </w:rPr>
      </w:pPr>
    </w:p>
    <w:p w14:paraId="5419599C" w14:textId="77777777" w:rsidR="00C67838" w:rsidRPr="0071772D" w:rsidRDefault="00C67838" w:rsidP="00C67838">
      <w:pPr>
        <w:ind w:firstLine="709"/>
        <w:jc w:val="center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min</w:t>
      </w:r>
      <w:r w:rsidRPr="00C67838">
        <w:t>=0,55</w:t>
      </w:r>
      <w:r>
        <w:sym w:font="Symbol" w:char="F0D7"/>
      </w:r>
      <w:r w:rsidRPr="00C67838">
        <w:t>(</w:t>
      </w:r>
      <w:r>
        <w:rPr>
          <w:i/>
          <w:lang w:val="en-US"/>
        </w:rPr>
        <w:t>d</w:t>
      </w:r>
      <w:r w:rsidRPr="00C67838">
        <w:rPr>
          <w:vertAlign w:val="subscript"/>
        </w:rPr>
        <w:t>1</w:t>
      </w:r>
      <w:r w:rsidRPr="00C67838">
        <w:t>+</w:t>
      </w:r>
      <w:r>
        <w:rPr>
          <w:i/>
          <w:lang w:val="en-US"/>
        </w:rPr>
        <w:t>d</w:t>
      </w:r>
      <w:r w:rsidRPr="00C67838">
        <w:rPr>
          <w:vertAlign w:val="subscript"/>
        </w:rPr>
        <w:t>2</w:t>
      </w:r>
      <w:r w:rsidRPr="00C67838">
        <w:t>)+</w:t>
      </w:r>
      <w:r>
        <w:rPr>
          <w:i/>
          <w:lang w:val="en-US"/>
        </w:rPr>
        <w:t>h</w:t>
      </w:r>
      <w:r w:rsidRPr="00C67838">
        <w:t xml:space="preserve"> </w:t>
      </w:r>
      <w:r w:rsidR="0071772D">
        <w:t>= 0,55∙(300+150) + 10,5 = 258</w:t>
      </w:r>
    </w:p>
    <w:p w14:paraId="6B8F8B76" w14:textId="77777777" w:rsidR="00C67838" w:rsidRDefault="00C67838" w:rsidP="00C67838">
      <w:pPr>
        <w:ind w:firstLine="709"/>
        <w:jc w:val="both"/>
      </w:pPr>
      <w:r>
        <w:t>При меньшем значении шкивы будут задевать друг друга.</w:t>
      </w:r>
    </w:p>
    <w:p w14:paraId="7CE62D3E" w14:textId="452A721B" w:rsidR="00C67838" w:rsidRDefault="00C67838" w:rsidP="00C67838">
      <w:pPr>
        <w:ind w:firstLine="709"/>
        <w:jc w:val="both"/>
      </w:pPr>
      <w:r>
        <w:t>Оптимальное значение межосевого расстояния определяется в зави</w:t>
      </w:r>
      <w:r>
        <w:softHyphen/>
        <w:t xml:space="preserve">симости от  </w:t>
      </w:r>
      <w:r>
        <w:rPr>
          <w:i/>
        </w:rPr>
        <w:t>U</w:t>
      </w:r>
      <w:r w:rsidR="0071772D">
        <w:t xml:space="preserve"> </w:t>
      </w:r>
    </w:p>
    <w:p w14:paraId="547DAAFB" w14:textId="77777777" w:rsidR="00C67838" w:rsidRPr="0071772D" w:rsidRDefault="00C67838" w:rsidP="00C67838">
      <w:pPr>
        <w:ind w:firstLine="709"/>
        <w:jc w:val="center"/>
      </w:pPr>
      <w:r>
        <w:rPr>
          <w:position w:val="-30"/>
        </w:rPr>
        <w:object w:dxaOrig="1380" w:dyaOrig="700" w14:anchorId="157517B6">
          <v:shape id="_x0000_i1104" type="#_x0000_t75" style="width:68.85pt;height:35.05pt" o:ole="" fillcolor="window">
            <v:imagedata r:id="rId161" o:title=""/>
          </v:shape>
          <o:OLEObject Type="Embed" ProgID="Equation.3" ShapeID="_x0000_i1104" DrawAspect="Content" ObjectID="_1665862453" r:id="rId162"/>
        </w:object>
      </w:r>
      <w:r w:rsidR="0071772D">
        <w:t xml:space="preserve">= </w:t>
      </w:r>
      <w:r w:rsidR="0071772D" w:rsidRPr="0071772D">
        <w:rPr>
          <w:position w:val="-6"/>
        </w:rPr>
        <w:object w:dxaOrig="1400" w:dyaOrig="279" w14:anchorId="481B538B">
          <v:shape id="_x0000_i1105" type="#_x0000_t75" style="width:70.1pt;height:13.75pt" o:ole="">
            <v:imagedata r:id="rId163" o:title=""/>
          </v:shape>
          <o:OLEObject Type="Embed" ProgID="Equation.DSMT4" ShapeID="_x0000_i1105" DrawAspect="Content" ObjectID="_1665862454" r:id="rId164"/>
        </w:object>
      </w:r>
      <w:r w:rsidR="0071772D">
        <w:t xml:space="preserve"> мм</w:t>
      </w:r>
    </w:p>
    <w:p w14:paraId="74153BB8" w14:textId="77777777" w:rsidR="0071772D" w:rsidRPr="00830D08" w:rsidRDefault="00C67838" w:rsidP="00830D08">
      <w:pPr>
        <w:pStyle w:val="2"/>
        <w:rPr>
          <w:rStyle w:val="30"/>
          <w:rFonts w:eastAsiaTheme="minorHAnsi"/>
          <w:i w:val="0"/>
          <w:szCs w:val="24"/>
          <w:lang w:eastAsia="en-US"/>
        </w:rPr>
      </w:pPr>
      <w:bookmarkStart w:id="16" w:name="_Toc55248955"/>
      <w:r w:rsidRPr="00830D08">
        <w:rPr>
          <w:rStyle w:val="30"/>
          <w:rFonts w:eastAsiaTheme="minorHAnsi"/>
          <w:i w:val="0"/>
          <w:szCs w:val="24"/>
          <w:lang w:eastAsia="en-US"/>
        </w:rPr>
        <w:t>3.4. Определить длину ремня по нейтральному слою</w:t>
      </w:r>
      <w:bookmarkEnd w:id="16"/>
    </w:p>
    <w:p w14:paraId="6DA0E831" w14:textId="77777777" w:rsidR="00C67838" w:rsidRDefault="00C67838" w:rsidP="00C67838">
      <w:pPr>
        <w:ind w:firstLine="709"/>
        <w:jc w:val="both"/>
      </w:pPr>
      <w:r w:rsidRPr="0071772D">
        <w:rPr>
          <w:rStyle w:val="30"/>
          <w:rFonts w:eastAsiaTheme="minorHAnsi"/>
        </w:rPr>
        <w:t xml:space="preserve"> </w:t>
      </w:r>
      <w:r>
        <w:t>(на рисунке профиля - по уровню штрих-пунктирной линии)</w:t>
      </w:r>
    </w:p>
    <w:p w14:paraId="50F8A4CC" w14:textId="77777777" w:rsidR="00C67838" w:rsidRDefault="0071772D" w:rsidP="00C67838">
      <w:pPr>
        <w:ind w:firstLine="709"/>
        <w:jc w:val="center"/>
      </w:pPr>
      <w:r w:rsidRPr="0071772D">
        <w:rPr>
          <w:position w:val="-18"/>
        </w:rPr>
        <w:object w:dxaOrig="4040" w:dyaOrig="580" w14:anchorId="5B60DEB3">
          <v:shape id="_x0000_i1106" type="#_x0000_t75" style="width:202.85pt;height:28.8pt" o:ole="" fillcolor="window">
            <v:imagedata r:id="rId165" o:title=""/>
          </v:shape>
          <o:OLEObject Type="Embed" ProgID="Equation.DSMT4" ShapeID="_x0000_i1106" DrawAspect="Content" ObjectID="_1665862455" r:id="rId166"/>
        </w:object>
      </w:r>
    </w:p>
    <w:p w14:paraId="6DD70FD5" w14:textId="77777777" w:rsidR="009E7100" w:rsidRPr="0071772D" w:rsidRDefault="009E7100" w:rsidP="00C67838">
      <w:pPr>
        <w:ind w:firstLine="709"/>
        <w:jc w:val="center"/>
      </w:pPr>
    </w:p>
    <w:p w14:paraId="6E874388" w14:textId="77777777" w:rsidR="00C67838" w:rsidRDefault="00C67838" w:rsidP="00C67838">
      <w:r>
        <w:t>где</w:t>
      </w:r>
    </w:p>
    <w:p w14:paraId="56369AA3" w14:textId="77777777" w:rsidR="00C67838" w:rsidRDefault="00C67838" w:rsidP="00C67838">
      <w:pPr>
        <w:ind w:firstLine="709"/>
        <w:jc w:val="center"/>
      </w:pPr>
      <w:r>
        <w:rPr>
          <w:position w:val="-20"/>
        </w:rPr>
        <w:object w:dxaOrig="2460" w:dyaOrig="540" w14:anchorId="2E4C65C0">
          <v:shape id="_x0000_i1107" type="#_x0000_t75" style="width:122.7pt;height:26.9pt" o:ole="" fillcolor="window">
            <v:imagedata r:id="rId167" o:title=""/>
          </v:shape>
          <o:OLEObject Type="Embed" ProgID="Equation.3" ShapeID="_x0000_i1107" DrawAspect="Content" ObjectID="_1665862456" r:id="rId168"/>
        </w:object>
      </w:r>
    </w:p>
    <w:p w14:paraId="07D73E27" w14:textId="77777777" w:rsidR="009E7100" w:rsidRDefault="009E7100" w:rsidP="00C67838">
      <w:pPr>
        <w:ind w:firstLine="709"/>
        <w:jc w:val="center"/>
      </w:pPr>
    </w:p>
    <w:p w14:paraId="677816F6" w14:textId="77777777" w:rsidR="0071772D" w:rsidRDefault="0071772D" w:rsidP="00C67838">
      <w:pPr>
        <w:ind w:firstLine="709"/>
        <w:jc w:val="center"/>
      </w:pPr>
      <w:r w:rsidRPr="0071772D">
        <w:rPr>
          <w:position w:val="-24"/>
        </w:rPr>
        <w:object w:dxaOrig="3060" w:dyaOrig="620" w14:anchorId="43E83FBB">
          <v:shape id="_x0000_i1108" type="#_x0000_t75" style="width:152.75pt;height:31.3pt" o:ole="">
            <v:imagedata r:id="rId169" o:title=""/>
          </v:shape>
          <o:OLEObject Type="Embed" ProgID="Equation.DSMT4" ShapeID="_x0000_i1108" DrawAspect="Content" ObjectID="_1665862457" r:id="rId170"/>
        </w:object>
      </w:r>
      <w:r>
        <w:t xml:space="preserve"> мм</w:t>
      </w:r>
    </w:p>
    <w:p w14:paraId="0515CF6F" w14:textId="77777777" w:rsidR="009E7100" w:rsidRDefault="009E7100" w:rsidP="00C67838">
      <w:pPr>
        <w:ind w:firstLine="709"/>
        <w:jc w:val="center"/>
      </w:pPr>
    </w:p>
    <w:p w14:paraId="30C396AA" w14:textId="77777777" w:rsidR="0071772D" w:rsidRPr="0071772D" w:rsidRDefault="0071772D" w:rsidP="00C67838">
      <w:pPr>
        <w:ind w:firstLine="709"/>
        <w:jc w:val="center"/>
      </w:pPr>
      <w:r w:rsidRPr="0071772D">
        <w:rPr>
          <w:position w:val="-24"/>
        </w:rPr>
        <w:object w:dxaOrig="2900" w:dyaOrig="620" w14:anchorId="3FE1BFA0">
          <v:shape id="_x0000_i1109" type="#_x0000_t75" style="width:145.25pt;height:31.3pt" o:ole="">
            <v:imagedata r:id="rId171" o:title=""/>
          </v:shape>
          <o:OLEObject Type="Embed" ProgID="Equation.DSMT4" ShapeID="_x0000_i1109" DrawAspect="Content" ObjectID="_1665862458" r:id="rId172"/>
        </w:object>
      </w:r>
      <w:r>
        <w:t>мм</w:t>
      </w:r>
    </w:p>
    <w:p w14:paraId="5A77BA38" w14:textId="77777777" w:rsidR="0071772D" w:rsidRPr="0071772D" w:rsidRDefault="0071772D" w:rsidP="00C67838">
      <w:pPr>
        <w:ind w:firstLine="709"/>
        <w:jc w:val="center"/>
      </w:pPr>
    </w:p>
    <w:p w14:paraId="3E2FD49B" w14:textId="77777777" w:rsidR="00C67838" w:rsidRDefault="0071772D" w:rsidP="00C67838">
      <w:pPr>
        <w:ind w:firstLine="709"/>
        <w:jc w:val="both"/>
      </w:pPr>
      <w:r>
        <w:t xml:space="preserve">Длину ремня принимаем: </w:t>
      </w:r>
    </w:p>
    <w:p w14:paraId="177550A6" w14:textId="77777777" w:rsidR="00C67838" w:rsidRPr="0071772D" w:rsidRDefault="00C67838" w:rsidP="00C67838">
      <w:pPr>
        <w:ind w:firstLine="709"/>
        <w:jc w:val="both"/>
      </w:pPr>
      <w:r>
        <w:t>Из стандарта вы</w:t>
      </w:r>
      <w:r w:rsidR="0071772D">
        <w:t>бираем ближайшую большую  длину – 900мм</w:t>
      </w:r>
    </w:p>
    <w:p w14:paraId="0AA39BC4" w14:textId="77777777" w:rsidR="00C67838" w:rsidRDefault="00C67838" w:rsidP="00C67838">
      <w:pPr>
        <w:ind w:firstLine="709"/>
        <w:jc w:val="both"/>
      </w:pPr>
      <w:r>
        <w:t xml:space="preserve">По стандартной длине вычислить межосевое расстояние </w:t>
      </w:r>
    </w:p>
    <w:p w14:paraId="419B6F2B" w14:textId="77777777" w:rsidR="00C67838" w:rsidRPr="0071772D" w:rsidRDefault="0071772D" w:rsidP="00C67838">
      <w:pPr>
        <w:ind w:firstLine="709"/>
        <w:jc w:val="center"/>
      </w:pPr>
      <w:r w:rsidRPr="0071772D">
        <w:rPr>
          <w:position w:val="-60"/>
        </w:rPr>
        <w:object w:dxaOrig="6500" w:dyaOrig="1320" w14:anchorId="52813D08">
          <v:shape id="_x0000_i1110" type="#_x0000_t75" style="width:324.95pt;height:65.75pt" o:ole="">
            <v:imagedata r:id="rId173" o:title=""/>
          </v:shape>
          <o:OLEObject Type="Embed" ProgID="Equation.DSMT4" ShapeID="_x0000_i1110" DrawAspect="Content" ObjectID="_1665862459" r:id="rId174"/>
        </w:object>
      </w:r>
      <w:r>
        <w:t xml:space="preserve"> </w:t>
      </w:r>
    </w:p>
    <w:p w14:paraId="03048A9C" w14:textId="77777777" w:rsidR="00C67838" w:rsidRDefault="00C67838" w:rsidP="00C67838">
      <w:pPr>
        <w:ind w:firstLine="709"/>
        <w:jc w:val="both"/>
      </w:pPr>
      <w:r>
        <w:t>Для возможности надевания ремня на шкивы следует предусмотреть уменьшение межосевого расстояния на величину 0,015</w:t>
      </w:r>
      <w:r>
        <w:rPr>
          <w:i/>
          <w:iCs/>
        </w:rPr>
        <w:t>L</w:t>
      </w:r>
      <w:r>
        <w:t>, то есть уменьшенное значение</w:t>
      </w:r>
    </w:p>
    <w:p w14:paraId="604628CF" w14:textId="77777777" w:rsidR="00C67838" w:rsidRPr="0071772D" w:rsidRDefault="00C67838" w:rsidP="00C67838">
      <w:pPr>
        <w:ind w:firstLine="709"/>
        <w:jc w:val="center"/>
      </w:pPr>
      <w:r>
        <w:rPr>
          <w:i/>
          <w:lang w:val="en-US"/>
        </w:rPr>
        <w:t>a</w:t>
      </w:r>
      <w:r w:rsidRPr="00C67838">
        <w:rPr>
          <w:vertAlign w:val="subscript"/>
        </w:rPr>
        <w:t>1</w:t>
      </w:r>
      <w:r w:rsidRPr="00C67838">
        <w:t xml:space="preserve"> = </w:t>
      </w:r>
      <w:r>
        <w:rPr>
          <w:i/>
          <w:lang w:val="en-US"/>
        </w:rPr>
        <w:t>a</w:t>
      </w:r>
      <w:r w:rsidRPr="00C67838">
        <w:t xml:space="preserve"> - 0,015</w:t>
      </w:r>
      <w:r>
        <w:rPr>
          <w:i/>
          <w:lang w:val="en-US"/>
        </w:rPr>
        <w:t>L</w:t>
      </w:r>
      <w:r w:rsidRPr="00C67838">
        <w:t xml:space="preserve"> </w:t>
      </w:r>
      <w:r w:rsidR="0071772D">
        <w:t>=268,7 – 0,015 ∙ 900 = 255,2</w:t>
      </w:r>
    </w:p>
    <w:p w14:paraId="7E98787F" w14:textId="77777777" w:rsidR="00C67838" w:rsidRDefault="00C67838" w:rsidP="00C67838">
      <w:pPr>
        <w:ind w:firstLine="709"/>
        <w:jc w:val="both"/>
      </w:pPr>
      <w:r>
        <w:t>Полученное значение следует сравнить с минимальным межосевым расстоянием, должно быть</w:t>
      </w:r>
    </w:p>
    <w:p w14:paraId="3A53952D" w14:textId="77777777" w:rsidR="00C67838" w:rsidRPr="0071772D" w:rsidRDefault="00C67838" w:rsidP="00C67838">
      <w:pPr>
        <w:ind w:firstLine="709"/>
        <w:jc w:val="center"/>
      </w:pPr>
      <w:r>
        <w:rPr>
          <w:i/>
        </w:rPr>
        <w:t xml:space="preserve">    a</w:t>
      </w:r>
      <w:r>
        <w:rPr>
          <w:vertAlign w:val="subscript"/>
        </w:rPr>
        <w:t>1</w:t>
      </w:r>
      <w:r>
        <w:t xml:space="preserve"> &gt;</w:t>
      </w:r>
      <w:r>
        <w:rPr>
          <w:i/>
        </w:rPr>
        <w:t>a</w:t>
      </w:r>
      <w:r>
        <w:rPr>
          <w:i/>
          <w:vertAlign w:val="subscript"/>
          <w:lang w:val="en-US"/>
        </w:rPr>
        <w:t>min</w:t>
      </w:r>
      <w:r w:rsidR="0071772D">
        <w:rPr>
          <w:i/>
          <w:vertAlign w:val="subscript"/>
        </w:rPr>
        <w:t xml:space="preserve"> </w:t>
      </w:r>
      <w:r w:rsidR="0071772D">
        <w:t>= 258мм</w:t>
      </w:r>
    </w:p>
    <w:p w14:paraId="338EAEB3" w14:textId="77777777" w:rsidR="00C67838" w:rsidRDefault="00C67838" w:rsidP="00C67838">
      <w:pPr>
        <w:ind w:firstLine="709"/>
        <w:jc w:val="both"/>
      </w:pPr>
      <w:r>
        <w:t>Для компенсации вытяжки ремней необходимо предусмотреть возмож</w:t>
      </w:r>
      <w:r>
        <w:softHyphen/>
        <w:t>ность увеличения межосевого расстояния на 0,03</w:t>
      </w:r>
      <w:r>
        <w:rPr>
          <w:i/>
          <w:iCs/>
        </w:rPr>
        <w:t>L</w:t>
      </w:r>
      <w:r>
        <w:t>, то есть</w:t>
      </w:r>
    </w:p>
    <w:p w14:paraId="03D0CA38" w14:textId="77777777" w:rsidR="00C67838" w:rsidRPr="0071772D" w:rsidRDefault="00C67838" w:rsidP="00C67838">
      <w:pPr>
        <w:ind w:firstLine="709"/>
        <w:jc w:val="center"/>
      </w:pPr>
      <w:r>
        <w:rPr>
          <w:i/>
        </w:rPr>
        <w:t xml:space="preserve">   </w:t>
      </w:r>
      <w:r>
        <w:rPr>
          <w:i/>
          <w:lang w:val="en-US"/>
        </w:rPr>
        <w:t>a</w:t>
      </w:r>
      <w:r w:rsidRPr="00C67838">
        <w:rPr>
          <w:vertAlign w:val="subscript"/>
        </w:rPr>
        <w:t>2</w:t>
      </w:r>
      <w:r w:rsidRPr="00C67838">
        <w:t xml:space="preserve"> = </w:t>
      </w:r>
      <w:r>
        <w:rPr>
          <w:i/>
          <w:lang w:val="en-US"/>
        </w:rPr>
        <w:t>a</w:t>
      </w:r>
      <w:r w:rsidRPr="00C67838">
        <w:t xml:space="preserve"> + 0,03</w:t>
      </w:r>
      <w:r>
        <w:rPr>
          <w:i/>
          <w:lang w:val="en-US"/>
        </w:rPr>
        <w:t>L</w:t>
      </w:r>
      <w:r w:rsidR="0071772D">
        <w:rPr>
          <w:i/>
        </w:rPr>
        <w:t>=</w:t>
      </w:r>
      <w:r w:rsidR="0071772D">
        <w:t xml:space="preserve"> 268,7 +0,03 ∙ 900 =295,7</w:t>
      </w:r>
    </w:p>
    <w:p w14:paraId="7BEA7ADD" w14:textId="77777777" w:rsidR="00C67838" w:rsidRDefault="00C67838" w:rsidP="00C67838">
      <w:pPr>
        <w:ind w:firstLine="709"/>
        <w:jc w:val="both"/>
      </w:pPr>
      <w:r>
        <w:t>При проектировании привода следует предусмотреть возможность перемещения натяжного устройства на величину</w:t>
      </w:r>
    </w:p>
    <w:p w14:paraId="6D787D26" w14:textId="77777777" w:rsidR="00C67838" w:rsidRDefault="00C67838" w:rsidP="00C67838">
      <w:pPr>
        <w:ind w:firstLine="709"/>
        <w:jc w:val="center"/>
      </w:pPr>
      <w:r>
        <w:t xml:space="preserve">   </w:t>
      </w:r>
      <w:r w:rsidR="0071772D" w:rsidRPr="0071772D">
        <w:rPr>
          <w:position w:val="-12"/>
        </w:rPr>
        <w:object w:dxaOrig="3700" w:dyaOrig="360" w14:anchorId="430F48ED">
          <v:shape id="_x0000_i1111" type="#_x0000_t75" style="width:184.05pt;height:18.15pt" o:ole="" fillcolor="window">
            <v:imagedata r:id="rId175" o:title=""/>
          </v:shape>
          <o:OLEObject Type="Embed" ProgID="Equation.DSMT4" ShapeID="_x0000_i1111" DrawAspect="Content" ObjectID="_1665862460" r:id="rId176"/>
        </w:object>
      </w:r>
      <w:r>
        <w:t>.</w:t>
      </w:r>
    </w:p>
    <w:p w14:paraId="4266073A" w14:textId="77777777" w:rsidR="00C67838" w:rsidRDefault="00C67838" w:rsidP="00C67838">
      <w:pPr>
        <w:ind w:firstLine="709"/>
        <w:jc w:val="both"/>
      </w:pPr>
      <w:r>
        <w:t>Проверка угла обхвата на малом шкиве</w:t>
      </w:r>
    </w:p>
    <w:p w14:paraId="5F300F9D" w14:textId="77777777" w:rsidR="00C67838" w:rsidRDefault="00C67838" w:rsidP="00C67838">
      <w:pPr>
        <w:ind w:firstLine="709"/>
        <w:jc w:val="center"/>
      </w:pPr>
      <w:r>
        <w:rPr>
          <w:position w:val="-20"/>
        </w:rPr>
        <w:object w:dxaOrig="2220" w:dyaOrig="520" w14:anchorId="3C6D90F4">
          <v:shape id="_x0000_i1112" type="#_x0000_t75" style="width:110.8pt;height:26.3pt" o:ole="" fillcolor="window">
            <v:imagedata r:id="rId177" o:title=""/>
          </v:shape>
          <o:OLEObject Type="Embed" ProgID="Equation.3" ShapeID="_x0000_i1112" DrawAspect="Content" ObjectID="_1665862461" r:id="rId178"/>
        </w:object>
      </w:r>
    </w:p>
    <w:p w14:paraId="51D3E82E" w14:textId="77777777" w:rsidR="0071772D" w:rsidRPr="0071772D" w:rsidRDefault="0071772D" w:rsidP="00C67838">
      <w:pPr>
        <w:ind w:firstLine="709"/>
        <w:jc w:val="center"/>
      </w:pPr>
      <w:r w:rsidRPr="0071772D">
        <w:rPr>
          <w:position w:val="-24"/>
        </w:rPr>
        <w:object w:dxaOrig="5319" w:dyaOrig="620" w14:anchorId="525EA6D9">
          <v:shape id="_x0000_i1113" type="#_x0000_t75" style="width:266.1pt;height:31.3pt" o:ole="">
            <v:imagedata r:id="rId179" o:title=""/>
          </v:shape>
          <o:OLEObject Type="Embed" ProgID="Equation.DSMT4" ShapeID="_x0000_i1113" DrawAspect="Content" ObjectID="_1665862462" r:id="rId180"/>
        </w:object>
      </w:r>
      <w:r>
        <w:t xml:space="preserve"> </w:t>
      </w:r>
    </w:p>
    <w:p w14:paraId="497F0700" w14:textId="77777777" w:rsidR="00C67838" w:rsidRDefault="0071772D" w:rsidP="00830D08">
      <w:pPr>
        <w:pStyle w:val="2"/>
      </w:pPr>
      <w:bookmarkStart w:id="17" w:name="_Toc55248956"/>
      <w:r>
        <w:t>3.5</w:t>
      </w:r>
      <w:r w:rsidR="00C67838">
        <w:t>. Определение числа ремней по тяговой способности с учетом долговечности.</w:t>
      </w:r>
      <w:bookmarkEnd w:id="17"/>
    </w:p>
    <w:p w14:paraId="293C601F" w14:textId="77777777" w:rsidR="009E7100" w:rsidRDefault="009E7100" w:rsidP="00C67838">
      <w:pPr>
        <w:ind w:firstLine="709"/>
        <w:jc w:val="both"/>
      </w:pPr>
    </w:p>
    <w:p w14:paraId="0C4045EE" w14:textId="77777777" w:rsidR="00C67838" w:rsidRDefault="00C67838" w:rsidP="00C67838">
      <w:pPr>
        <w:ind w:firstLine="709"/>
        <w:jc w:val="both"/>
      </w:pPr>
      <w:r>
        <w:t>1.Допускаемые приведённые полезные напряжения для передачи с ремнями нормальных сечений:</w:t>
      </w:r>
    </w:p>
    <w:p w14:paraId="18C76593" w14:textId="77777777" w:rsidR="00C67838" w:rsidRDefault="00C67838" w:rsidP="00C67838">
      <w:pPr>
        <w:ind w:firstLine="709"/>
        <w:jc w:val="center"/>
      </w:pPr>
    </w:p>
    <w:p w14:paraId="34906F07" w14:textId="77777777" w:rsidR="0071772D" w:rsidRPr="0071772D" w:rsidRDefault="0071772D" w:rsidP="00C67838">
      <w:pPr>
        <w:ind w:firstLine="709"/>
        <w:jc w:val="center"/>
      </w:pPr>
      <w:r w:rsidRPr="0071772D">
        <w:rPr>
          <w:position w:val="-30"/>
        </w:rPr>
        <w:object w:dxaOrig="6700" w:dyaOrig="740" w14:anchorId="1433B43E">
          <v:shape id="_x0000_i1114" type="#_x0000_t75" style="width:334.95pt;height:36.95pt" o:ole="">
            <v:imagedata r:id="rId181" o:title=""/>
          </v:shape>
          <o:OLEObject Type="Embed" ProgID="Equation.DSMT4" ShapeID="_x0000_i1114" DrawAspect="Content" ObjectID="_1665862463" r:id="rId182"/>
        </w:object>
      </w:r>
      <w:r>
        <w:t xml:space="preserve"> </w:t>
      </w:r>
    </w:p>
    <w:p w14:paraId="240022FB" w14:textId="77777777" w:rsidR="00C67838" w:rsidRDefault="00C67838" w:rsidP="00C67838">
      <w:r>
        <w:t xml:space="preserve">где </w:t>
      </w:r>
      <w:r>
        <w:sym w:font="Symbol" w:char="F06E"/>
      </w:r>
      <w:r>
        <w:t xml:space="preserve"> - число пробегов ремня в секунду</w:t>
      </w:r>
    </w:p>
    <w:p w14:paraId="344ABCF1" w14:textId="77777777" w:rsidR="00C67838" w:rsidRDefault="00C67838" w:rsidP="00C67838">
      <w:pPr>
        <w:ind w:firstLine="709"/>
        <w:jc w:val="center"/>
      </w:pPr>
      <w:r>
        <w:lastRenderedPageBreak/>
        <w:t xml:space="preserve">  </w:t>
      </w:r>
      <w:r w:rsidR="0071772D" w:rsidRPr="0071772D">
        <w:rPr>
          <w:position w:val="-42"/>
        </w:rPr>
        <w:object w:dxaOrig="2120" w:dyaOrig="940" w14:anchorId="1E966719">
          <v:shape id="_x0000_i1115" type="#_x0000_t75" style="width:105.8pt;height:46.95pt" o:ole="" fillcolor="window">
            <v:imagedata r:id="rId183" o:title=""/>
          </v:shape>
          <o:OLEObject Type="Embed" ProgID="Equation.DSMT4" ShapeID="_x0000_i1115" DrawAspect="Content" ObjectID="_1665862464" r:id="rId184"/>
        </w:object>
      </w:r>
    </w:p>
    <w:p w14:paraId="323F4783" w14:textId="77777777" w:rsidR="00C67838" w:rsidRDefault="00C67838" w:rsidP="00C67838">
      <w:pPr>
        <w:ind w:firstLine="709"/>
        <w:jc w:val="both"/>
      </w:pPr>
      <w:r>
        <w:rPr>
          <w:i/>
        </w:rPr>
        <w:t>d</w:t>
      </w:r>
      <w:r>
        <w:rPr>
          <w:i/>
          <w:vertAlign w:val="subscript"/>
          <w:lang w:val="en-US"/>
        </w:rPr>
        <w:t>e</w:t>
      </w:r>
      <w:r>
        <w:t xml:space="preserve"> - эквивалентный диаметр малого шкива</w:t>
      </w:r>
    </w:p>
    <w:p w14:paraId="40A73DE3" w14:textId="77777777" w:rsidR="0071772D" w:rsidRPr="0071772D" w:rsidRDefault="0071772D" w:rsidP="00C67838">
      <w:pPr>
        <w:ind w:firstLine="709"/>
        <w:jc w:val="center"/>
      </w:pPr>
      <w:r>
        <w:rPr>
          <w:position w:val="-14"/>
        </w:rPr>
        <w:object w:dxaOrig="2560" w:dyaOrig="380" w14:anchorId="0AFDE2E2">
          <v:shape id="_x0000_i1116" type="#_x0000_t75" style="width:127.7pt;height:18.8pt" o:ole="" fillcolor="window">
            <v:imagedata r:id="rId185" o:title=""/>
          </v:shape>
          <o:OLEObject Type="Embed" ProgID="Equation.DSMT4" ShapeID="_x0000_i1116" DrawAspect="Content" ObjectID="_1665862465" r:id="rId186"/>
        </w:object>
      </w:r>
      <w:r>
        <w:t>мм</w:t>
      </w:r>
    </w:p>
    <w:p w14:paraId="6AFE0A60" w14:textId="77777777" w:rsidR="00C67838" w:rsidRDefault="0071772D" w:rsidP="00C67838">
      <w:pPr>
        <w:ind w:firstLine="709"/>
        <w:jc w:val="center"/>
      </w:pPr>
      <w:r w:rsidRPr="0071772D">
        <w:rPr>
          <w:position w:val="-26"/>
        </w:rPr>
        <w:object w:dxaOrig="4440" w:dyaOrig="639" w14:anchorId="48F59F70">
          <v:shape id="_x0000_i1117" type="#_x0000_t75" style="width:222.9pt;height:32.55pt" o:ole="">
            <v:imagedata r:id="rId187" o:title=""/>
          </v:shape>
          <o:OLEObject Type="Embed" ProgID="Equation.DSMT4" ShapeID="_x0000_i1117" DrawAspect="Content" ObjectID="_1665862466" r:id="rId188"/>
        </w:object>
      </w:r>
      <w:r w:rsidR="00C67838">
        <w:t xml:space="preserve"> </w:t>
      </w:r>
    </w:p>
    <w:p w14:paraId="2EE0E7B5" w14:textId="77777777" w:rsidR="00C67838" w:rsidRDefault="00C67838" w:rsidP="00C67838">
      <w:pPr>
        <w:ind w:firstLine="709"/>
        <w:jc w:val="both"/>
      </w:pPr>
      <w:r>
        <w:t>2.Допускаемые полезные напряжения</w:t>
      </w:r>
    </w:p>
    <w:p w14:paraId="0525D4B6" w14:textId="77777777" w:rsidR="00C67838" w:rsidRDefault="0071772D" w:rsidP="00C67838">
      <w:pPr>
        <w:ind w:firstLine="709"/>
        <w:jc w:val="center"/>
      </w:pPr>
      <w:r w:rsidRPr="0071772D">
        <w:rPr>
          <w:position w:val="-14"/>
        </w:rPr>
        <w:object w:dxaOrig="3840" w:dyaOrig="400" w14:anchorId="11F27364">
          <v:shape id="_x0000_i1118" type="#_x0000_t75" style="width:192.2pt;height:20.05pt" o:ole="">
            <v:imagedata r:id="rId189" o:title=""/>
          </v:shape>
          <o:OLEObject Type="Embed" ProgID="Equation.DSMT4" ShapeID="_x0000_i1118" DrawAspect="Content" ObjectID="_1665862467" r:id="rId190"/>
        </w:object>
      </w:r>
      <w:r>
        <w:t xml:space="preserve"> </w:t>
      </w:r>
    </w:p>
    <w:p w14:paraId="175E084F" w14:textId="77777777" w:rsidR="00C67838" w:rsidRDefault="00C67838" w:rsidP="00C67838">
      <w:pPr>
        <w:ind w:firstLine="709"/>
        <w:jc w:val="both"/>
      </w:pPr>
      <w:r>
        <w:t>Коэффициент угла обхвата на малом шкиве</w:t>
      </w:r>
    </w:p>
    <w:p w14:paraId="0D718F67" w14:textId="77777777" w:rsidR="00C67838" w:rsidRPr="0071772D" w:rsidRDefault="00C67838" w:rsidP="00C67838">
      <w:pPr>
        <w:ind w:firstLine="709"/>
        <w:jc w:val="both"/>
      </w:pPr>
      <w:r>
        <w:t xml:space="preserve">Коэффициент режима </w:t>
      </w:r>
      <w:r>
        <w:rPr>
          <w:i/>
        </w:rPr>
        <w:t>C</w:t>
      </w:r>
      <w:r>
        <w:rPr>
          <w:vertAlign w:val="subscript"/>
        </w:rPr>
        <w:t>р</w:t>
      </w:r>
      <w:r>
        <w:t xml:space="preserve">: при односменной работе </w:t>
      </w:r>
      <w:r>
        <w:rPr>
          <w:i/>
        </w:rPr>
        <w:t>C</w:t>
      </w:r>
      <w:r>
        <w:rPr>
          <w:vertAlign w:val="subscript"/>
          <w:lang w:val="en-US"/>
        </w:rPr>
        <w:t>p</w:t>
      </w:r>
      <w:r w:rsidR="0071772D">
        <w:t>=1</w:t>
      </w:r>
    </w:p>
    <w:p w14:paraId="58970795" w14:textId="77777777" w:rsidR="0071772D" w:rsidRDefault="00C67838" w:rsidP="00C67838">
      <w:pPr>
        <w:ind w:firstLine="709"/>
        <w:jc w:val="center"/>
      </w:pPr>
      <w:r>
        <w:rPr>
          <w:position w:val="-10"/>
        </w:rPr>
        <w:object w:dxaOrig="1440" w:dyaOrig="320" w14:anchorId="1D4185CB">
          <v:shape id="_x0000_i1119" type="#_x0000_t75" style="width:1in;height:16.3pt" o:ole="" fillcolor="window">
            <v:imagedata r:id="rId191" o:title=""/>
          </v:shape>
          <o:OLEObject Type="Embed" ProgID="Equation.3" ShapeID="_x0000_i1119" DrawAspect="Content" ObjectID="_1665862468" r:id="rId192"/>
        </w:object>
      </w:r>
      <w:r w:rsidR="0071772D">
        <w:t xml:space="preserve"> =</w:t>
      </w:r>
      <w:r>
        <w:t xml:space="preserve">  </w:t>
      </w:r>
      <w:r w:rsidR="0071772D" w:rsidRPr="0071772D">
        <w:rPr>
          <w:position w:val="-16"/>
        </w:rPr>
        <w:object w:dxaOrig="2160" w:dyaOrig="440" w14:anchorId="75B674A4">
          <v:shape id="_x0000_i1120" type="#_x0000_t75" style="width:108.3pt;height:21.9pt" o:ole="">
            <v:imagedata r:id="rId193" o:title=""/>
          </v:shape>
          <o:OLEObject Type="Embed" ProgID="Equation.DSMT4" ShapeID="_x0000_i1120" DrawAspect="Content" ObjectID="_1665862469" r:id="rId194"/>
        </w:object>
      </w:r>
      <w:r w:rsidR="0071772D">
        <w:t xml:space="preserve"> </w:t>
      </w:r>
    </w:p>
    <w:p w14:paraId="350ABC91" w14:textId="77777777" w:rsidR="00C67838" w:rsidRDefault="00C67838" w:rsidP="00C67838">
      <w:pPr>
        <w:ind w:firstLine="709"/>
        <w:jc w:val="center"/>
      </w:pPr>
      <w:r>
        <w:t xml:space="preserve">   </w:t>
      </w:r>
      <w:r>
        <w:rPr>
          <w:position w:val="-24"/>
        </w:rPr>
        <w:object w:dxaOrig="840" w:dyaOrig="620" w14:anchorId="73A5A4BF">
          <v:shape id="_x0000_i1121" type="#_x0000_t75" style="width:41.95pt;height:31.3pt" o:ole="" fillcolor="window">
            <v:imagedata r:id="rId195" o:title=""/>
          </v:shape>
          <o:OLEObject Type="Embed" ProgID="Equation.3" ShapeID="_x0000_i1121" DrawAspect="Content" ObjectID="_1665862470" r:id="rId196"/>
        </w:object>
      </w:r>
      <w:r w:rsidR="0071772D">
        <w:t>=</w:t>
      </w:r>
      <w:r w:rsidR="0071772D" w:rsidRPr="0071772D">
        <w:rPr>
          <w:position w:val="-24"/>
        </w:rPr>
        <w:object w:dxaOrig="1579" w:dyaOrig="620" w14:anchorId="34AE2641">
          <v:shape id="_x0000_i1122" type="#_x0000_t75" style="width:78.9pt;height:31.3pt" o:ole="">
            <v:imagedata r:id="rId197" o:title=""/>
          </v:shape>
          <o:OLEObject Type="Embed" ProgID="Equation.DSMT4" ShapeID="_x0000_i1122" DrawAspect="Content" ObjectID="_1665862471" r:id="rId198"/>
        </w:object>
      </w:r>
      <w:r w:rsidR="0071772D">
        <w:t xml:space="preserve"> </w:t>
      </w:r>
      <w:r>
        <w:t xml:space="preserve"> </w:t>
      </w:r>
    </w:p>
    <w:p w14:paraId="77F0CD8E" w14:textId="77777777" w:rsidR="00C67838" w:rsidRDefault="00C67838" w:rsidP="00C67838">
      <w:pPr>
        <w:ind w:left="770"/>
      </w:pPr>
      <w:r>
        <w:t xml:space="preserve">  </w:t>
      </w:r>
    </w:p>
    <w:p w14:paraId="6C0ABA58" w14:textId="77777777" w:rsidR="00C67838" w:rsidRDefault="00C67838" w:rsidP="00C67838">
      <w:pPr>
        <w:ind w:left="770"/>
      </w:pPr>
      <w:r>
        <w:t>3.Окружное усилие</w:t>
      </w:r>
    </w:p>
    <w:p w14:paraId="729BA240" w14:textId="77777777" w:rsidR="00C67838" w:rsidRPr="00453BE6" w:rsidRDefault="00C67838" w:rsidP="00C67838">
      <w:pPr>
        <w:ind w:firstLine="709"/>
        <w:jc w:val="center"/>
      </w:pPr>
      <w:r>
        <w:t xml:space="preserve">    </w:t>
      </w:r>
      <w:r w:rsidR="00453BE6" w:rsidRPr="00453BE6">
        <w:rPr>
          <w:position w:val="-30"/>
        </w:rPr>
        <w:object w:dxaOrig="3379" w:dyaOrig="720" w14:anchorId="17FE50A0">
          <v:shape id="_x0000_i1123" type="#_x0000_t75" style="width:169.05pt;height:36.3pt" o:ole="">
            <v:imagedata r:id="rId199" o:title=""/>
          </v:shape>
          <o:OLEObject Type="Embed" ProgID="Equation.DSMT4" ShapeID="_x0000_i1123" DrawAspect="Content" ObjectID="_1665862472" r:id="rId200"/>
        </w:object>
      </w:r>
      <w:r w:rsidR="00453BE6">
        <w:t xml:space="preserve"> </w:t>
      </w:r>
      <w:r>
        <w:t xml:space="preserve"> </w:t>
      </w:r>
      <w:r w:rsidR="00453BE6">
        <w:t>Н</w:t>
      </w:r>
    </w:p>
    <w:p w14:paraId="57AC5AD3" w14:textId="77777777" w:rsidR="00C67838" w:rsidRDefault="00C67838" w:rsidP="00C67838">
      <w:pPr>
        <w:ind w:firstLine="709"/>
        <w:jc w:val="both"/>
      </w:pPr>
      <w:r>
        <w:t>4.Число ремней</w:t>
      </w:r>
    </w:p>
    <w:p w14:paraId="0A2527F3" w14:textId="77777777" w:rsidR="00453BE6" w:rsidRPr="00453BE6" w:rsidRDefault="00453BE6" w:rsidP="00453BE6">
      <w:pPr>
        <w:ind w:firstLine="709"/>
        <w:jc w:val="center"/>
      </w:pPr>
      <w:r w:rsidRPr="00453BE6">
        <w:rPr>
          <w:position w:val="-32"/>
        </w:rPr>
        <w:object w:dxaOrig="4740" w:dyaOrig="700" w14:anchorId="1267C8C5">
          <v:shape id="_x0000_i1124" type="#_x0000_t75" style="width:237.3pt;height:35.05pt" o:ole="">
            <v:imagedata r:id="rId201" o:title=""/>
          </v:shape>
          <o:OLEObject Type="Embed" ProgID="Equation.DSMT4" ShapeID="_x0000_i1124" DrawAspect="Content" ObjectID="_1665862473" r:id="rId202"/>
        </w:object>
      </w:r>
      <w:r>
        <w:t xml:space="preserve"> принимаем 5</w:t>
      </w:r>
    </w:p>
    <w:p w14:paraId="4E7A39D8" w14:textId="77777777" w:rsidR="00C67838" w:rsidRDefault="00C67838" w:rsidP="00C67838">
      <w:pPr>
        <w:ind w:firstLine="709"/>
        <w:jc w:val="both"/>
      </w:pPr>
      <w:r>
        <w:t xml:space="preserve">где </w:t>
      </w:r>
      <w:r>
        <w:rPr>
          <w:i/>
        </w:rPr>
        <w:t>A</w:t>
      </w:r>
      <w:r>
        <w:t xml:space="preserve"> - площадь поперечного сечения одного ремня;  </w:t>
      </w:r>
    </w:p>
    <w:p w14:paraId="4209DF85" w14:textId="2756A75D" w:rsidR="00C67838" w:rsidRDefault="00C67838" w:rsidP="00C67838">
      <w:pPr>
        <w:ind w:firstLine="709"/>
        <w:jc w:val="both"/>
      </w:pPr>
      <w:r>
        <w:t xml:space="preserve"> </w:t>
      </w:r>
      <w:r>
        <w:rPr>
          <w:i/>
        </w:rPr>
        <w:t>C</w:t>
      </w:r>
      <w:r>
        <w:rPr>
          <w:vertAlign w:val="subscript"/>
          <w:lang w:val="en-US"/>
        </w:rPr>
        <w:t>Z</w:t>
      </w:r>
      <w:r>
        <w:t>- коэффициент неравномерности загрузки ремней. Предварительно его можно принять 0,95, окончательно он выбирается после о</w:t>
      </w:r>
      <w:r w:rsidR="0071772D">
        <w:t>пределе</w:t>
      </w:r>
      <w:r w:rsidR="0071772D">
        <w:softHyphen/>
        <w:t xml:space="preserve">ния числа ремней </w:t>
      </w:r>
      <w:r>
        <w:t>с последующим уточнением Z.</w:t>
      </w:r>
    </w:p>
    <w:p w14:paraId="461DFD82" w14:textId="77777777" w:rsidR="0071772D" w:rsidRDefault="0071772D" w:rsidP="0071772D">
      <w:pPr>
        <w:jc w:val="both"/>
        <w:rPr>
          <w:rFonts w:eastAsia="Times New Roman"/>
          <w:lang w:eastAsia="ru-RU"/>
        </w:rPr>
      </w:pPr>
    </w:p>
    <w:p w14:paraId="0793402B" w14:textId="77777777" w:rsidR="00453BE6" w:rsidRDefault="00453BE6" w:rsidP="0071772D">
      <w:pPr>
        <w:jc w:val="both"/>
      </w:pPr>
      <w:r w:rsidRPr="00453BE6">
        <w:rPr>
          <w:position w:val="-32"/>
        </w:rPr>
        <w:object w:dxaOrig="4620" w:dyaOrig="700" w14:anchorId="328DDB59">
          <v:shape id="_x0000_i1125" type="#_x0000_t75" style="width:231.05pt;height:35.05pt" o:ole="">
            <v:imagedata r:id="rId203" o:title=""/>
          </v:shape>
          <o:OLEObject Type="Embed" ProgID="Equation.DSMT4" ShapeID="_x0000_i1125" DrawAspect="Content" ObjectID="_1665862474" r:id="rId204"/>
        </w:object>
      </w:r>
      <w:r>
        <w:t xml:space="preserve"> окончательно принимаем 6шт.</w:t>
      </w:r>
    </w:p>
    <w:p w14:paraId="3711603A" w14:textId="77777777" w:rsidR="009E7100" w:rsidRPr="0071772D" w:rsidRDefault="009E7100" w:rsidP="0071772D">
      <w:pPr>
        <w:jc w:val="both"/>
        <w:rPr>
          <w:rFonts w:eastAsia="Times New Roman"/>
          <w:lang w:eastAsia="ru-RU"/>
        </w:rPr>
      </w:pPr>
    </w:p>
    <w:p w14:paraId="30A56A29" w14:textId="77777777" w:rsidR="00C67838" w:rsidRDefault="0071772D" w:rsidP="00830D08">
      <w:pPr>
        <w:pStyle w:val="2"/>
      </w:pPr>
      <w:bookmarkStart w:id="18" w:name="_Toc55248957"/>
      <w:r>
        <w:t>3.6</w:t>
      </w:r>
      <w:r w:rsidR="00C67838">
        <w:t xml:space="preserve"> Натяжение ветвей передачи, силы, действующие на валы и опоры передачи.</w:t>
      </w:r>
      <w:bookmarkEnd w:id="18"/>
    </w:p>
    <w:p w14:paraId="54E67F9C" w14:textId="77777777" w:rsidR="009E7100" w:rsidRDefault="009E7100" w:rsidP="00C67838">
      <w:pPr>
        <w:ind w:firstLine="709"/>
        <w:jc w:val="both"/>
      </w:pPr>
    </w:p>
    <w:p w14:paraId="29BA5FE9" w14:textId="77777777" w:rsidR="00C67838" w:rsidRDefault="00C67838" w:rsidP="00C67838">
      <w:pPr>
        <w:ind w:firstLine="709"/>
        <w:jc w:val="both"/>
      </w:pPr>
      <w:r>
        <w:t>1.Предварительное натяжение</w:t>
      </w:r>
    </w:p>
    <w:p w14:paraId="6DFE381F" w14:textId="77777777" w:rsidR="00C67838" w:rsidRPr="00453BE6" w:rsidRDefault="00C67838" w:rsidP="00C67838">
      <w:pPr>
        <w:ind w:firstLine="709"/>
        <w:jc w:val="center"/>
      </w:pPr>
      <w:r>
        <w:t xml:space="preserve">      </w:t>
      </w:r>
      <w:r>
        <w:rPr>
          <w:position w:val="-14"/>
        </w:rPr>
        <w:object w:dxaOrig="1280" w:dyaOrig="340" w14:anchorId="0724BE80">
          <v:shape id="_x0000_i1126" type="#_x0000_t75" style="width:63.85pt;height:16.9pt" o:ole="" fillcolor="window">
            <v:imagedata r:id="rId205" o:title=""/>
          </v:shape>
          <o:OLEObject Type="Embed" ProgID="Equation.3" ShapeID="_x0000_i1126" DrawAspect="Content" ObjectID="_1665862475" r:id="rId206"/>
        </w:object>
      </w:r>
      <w:r w:rsidR="00453BE6">
        <w:t>= 1,25∙138∙6=1035Н</w:t>
      </w:r>
    </w:p>
    <w:p w14:paraId="4CBBEC3B" w14:textId="77777777" w:rsidR="00C67838" w:rsidRDefault="00C67838" w:rsidP="00C67838">
      <w:pPr>
        <w:ind w:firstLine="709"/>
        <w:jc w:val="both"/>
      </w:pPr>
      <w:r>
        <w:t xml:space="preserve">Напряжение предварительного натяжения для </w:t>
      </w:r>
      <w:r w:rsidR="002F031E">
        <w:t>клиноременной</w:t>
      </w:r>
      <w:r>
        <w:t xml:space="preserve"> передачи с нормальным ремнем принимается в пределах </w:t>
      </w:r>
      <w:r>
        <w:sym w:font="Symbol" w:char="F073"/>
      </w:r>
      <w:r>
        <w:rPr>
          <w:vertAlign w:val="subscript"/>
        </w:rPr>
        <w:t>0</w:t>
      </w:r>
      <w:r>
        <w:t xml:space="preserve"> =1,2...1,5 Мпа, с узким ремнем – 3…3,5 Мпа.</w:t>
      </w:r>
    </w:p>
    <w:p w14:paraId="60626DB8" w14:textId="77777777" w:rsidR="00C67838" w:rsidRDefault="00C67838" w:rsidP="00C67838">
      <w:pPr>
        <w:ind w:firstLine="709"/>
        <w:jc w:val="both"/>
      </w:pPr>
      <w:r>
        <w:t>2.Натяжение ведущей ветви</w:t>
      </w:r>
    </w:p>
    <w:p w14:paraId="3B182754" w14:textId="77777777" w:rsidR="00C67838" w:rsidRPr="00453BE6" w:rsidRDefault="00C67838" w:rsidP="00C67838">
      <w:pPr>
        <w:ind w:firstLine="709"/>
        <w:jc w:val="center"/>
      </w:pPr>
      <w:r>
        <w:t xml:space="preserve">      </w:t>
      </w:r>
      <w:r>
        <w:rPr>
          <w:position w:val="-20"/>
        </w:rPr>
        <w:object w:dxaOrig="1180" w:dyaOrig="520" w14:anchorId="27ACEDD2">
          <v:shape id="_x0000_i1127" type="#_x0000_t75" style="width:58.85pt;height:26.3pt" o:ole="" fillcolor="window">
            <v:imagedata r:id="rId207" o:title=""/>
          </v:shape>
          <o:OLEObject Type="Embed" ProgID="Equation.3" ShapeID="_x0000_i1127" DrawAspect="Content" ObjectID="_1665862476" r:id="rId208"/>
        </w:object>
      </w:r>
      <w:r w:rsidR="00453BE6">
        <w:t>=</w:t>
      </w:r>
      <w:r w:rsidR="00453BE6" w:rsidRPr="00453BE6">
        <w:rPr>
          <w:position w:val="-24"/>
        </w:rPr>
        <w:object w:dxaOrig="2100" w:dyaOrig="620" w14:anchorId="302C6968">
          <v:shape id="_x0000_i1128" type="#_x0000_t75" style="width:105.2pt;height:31.3pt" o:ole="">
            <v:imagedata r:id="rId209" o:title=""/>
          </v:shape>
          <o:OLEObject Type="Embed" ProgID="Equation.DSMT4" ShapeID="_x0000_i1128" DrawAspect="Content" ObjectID="_1665862477" r:id="rId210"/>
        </w:object>
      </w:r>
      <w:r w:rsidR="00453BE6">
        <w:t>Н</w:t>
      </w:r>
    </w:p>
    <w:p w14:paraId="28A9822E" w14:textId="77777777" w:rsidR="00C67838" w:rsidRDefault="00C67838" w:rsidP="00C67838">
      <w:pPr>
        <w:ind w:firstLine="709"/>
        <w:jc w:val="both"/>
      </w:pPr>
      <w:r>
        <w:t>3.Натяжение ведомой ветви</w:t>
      </w:r>
    </w:p>
    <w:p w14:paraId="09F3EF30" w14:textId="77777777" w:rsidR="00C67838" w:rsidRDefault="00C67838" w:rsidP="00C67838">
      <w:pPr>
        <w:ind w:firstLine="709"/>
        <w:jc w:val="center"/>
      </w:pPr>
      <w:r>
        <w:t xml:space="preserve">      </w:t>
      </w:r>
      <w:r>
        <w:rPr>
          <w:position w:val="-20"/>
        </w:rPr>
        <w:object w:dxaOrig="1219" w:dyaOrig="520" w14:anchorId="32D485A3">
          <v:shape id="_x0000_i1129" type="#_x0000_t75" style="width:60.75pt;height:26.3pt" o:ole="" fillcolor="window">
            <v:imagedata r:id="rId211" o:title=""/>
          </v:shape>
          <o:OLEObject Type="Embed" ProgID="Equation.3" ShapeID="_x0000_i1129" DrawAspect="Content" ObjectID="_1665862478" r:id="rId212"/>
        </w:object>
      </w:r>
      <w:r w:rsidR="00453BE6">
        <w:t>=</w:t>
      </w:r>
      <w:r>
        <w:t xml:space="preserve"> </w:t>
      </w:r>
      <w:r w:rsidR="00453BE6" w:rsidRPr="00453BE6">
        <w:rPr>
          <w:position w:val="-24"/>
        </w:rPr>
        <w:object w:dxaOrig="2000" w:dyaOrig="620" w14:anchorId="1E17834D">
          <v:shape id="_x0000_i1130" type="#_x0000_t75" style="width:100.15pt;height:31.3pt" o:ole="">
            <v:imagedata r:id="rId213" o:title=""/>
          </v:shape>
          <o:OLEObject Type="Embed" ProgID="Equation.DSMT4" ShapeID="_x0000_i1130" DrawAspect="Content" ObjectID="_1665862479" r:id="rId214"/>
        </w:object>
      </w:r>
      <w:r w:rsidR="00453BE6">
        <w:t>Н</w:t>
      </w:r>
    </w:p>
    <w:p w14:paraId="6E2BBB0F" w14:textId="77777777" w:rsidR="00C67838" w:rsidRDefault="00C67838" w:rsidP="00C67838">
      <w:pPr>
        <w:ind w:firstLine="709"/>
        <w:jc w:val="both"/>
      </w:pPr>
      <w:r>
        <w:t>4.Сила, действующая на валы и опоры передачи</w:t>
      </w:r>
    </w:p>
    <w:p w14:paraId="1EB41840" w14:textId="77777777" w:rsidR="00C67838" w:rsidRPr="00453BE6" w:rsidRDefault="00453BE6" w:rsidP="00C67838">
      <w:pPr>
        <w:ind w:firstLine="709"/>
        <w:jc w:val="center"/>
      </w:pPr>
      <w:r>
        <w:rPr>
          <w:position w:val="-16"/>
        </w:rPr>
        <w:object w:dxaOrig="6540" w:dyaOrig="540" w14:anchorId="0714E696">
          <v:shape id="_x0000_i1131" type="#_x0000_t75" style="width:326.2pt;height:26.9pt" o:ole="" fillcolor="window">
            <v:imagedata r:id="rId215" o:title=""/>
          </v:shape>
          <o:OLEObject Type="Embed" ProgID="Equation.DSMT4" ShapeID="_x0000_i1131" DrawAspect="Content" ObjectID="_1665862480" r:id="rId216"/>
        </w:object>
      </w:r>
      <w:r>
        <w:t>Н</w:t>
      </w:r>
    </w:p>
    <w:p w14:paraId="7E131501" w14:textId="6A97BD10" w:rsidR="00C67838" w:rsidRDefault="00C67838" w:rsidP="00C67838">
      <w:pPr>
        <w:jc w:val="center"/>
      </w:pPr>
      <w:r>
        <w:t xml:space="preserve">где  </w:t>
      </w:r>
      <w:r w:rsidR="00453BE6" w:rsidRPr="00453BE6">
        <w:rPr>
          <w:position w:val="-18"/>
        </w:rPr>
        <w:object w:dxaOrig="3080" w:dyaOrig="499" w14:anchorId="47DEB227">
          <v:shape id="_x0000_i1132" type="#_x0000_t75" style="width:153.4pt;height:25.05pt" o:ole="" fillcolor="window">
            <v:imagedata r:id="rId217" o:title=""/>
          </v:shape>
          <o:OLEObject Type="Embed" ProgID="Equation.DSMT4" ShapeID="_x0000_i1132" DrawAspect="Content" ObjectID="_1665862481" r:id="rId218"/>
        </w:object>
      </w:r>
    </w:p>
    <w:p w14:paraId="3D19CBB0" w14:textId="77777777" w:rsidR="0071772D" w:rsidRDefault="0071772D" w:rsidP="00C67838">
      <w:pPr>
        <w:jc w:val="center"/>
      </w:pPr>
    </w:p>
    <w:p w14:paraId="21A7F063" w14:textId="77777777" w:rsidR="00453BE6" w:rsidRDefault="00453BE6" w:rsidP="00830D08">
      <w:pPr>
        <w:pStyle w:val="1"/>
        <w:rPr>
          <w:lang w:eastAsia="ru-RU"/>
        </w:rPr>
      </w:pPr>
      <w:bookmarkStart w:id="19" w:name="_Toc407370771"/>
      <w:bookmarkStart w:id="20" w:name="_Toc55248958"/>
      <w:r w:rsidRPr="00453BE6">
        <w:rPr>
          <w:lang w:val="en-US" w:eastAsia="ru-RU"/>
        </w:rPr>
        <w:lastRenderedPageBreak/>
        <w:t>IV</w:t>
      </w:r>
      <w:r w:rsidRPr="00453BE6">
        <w:rPr>
          <w:lang w:eastAsia="ru-RU"/>
        </w:rPr>
        <w:t xml:space="preserve"> Эскизное проектирование</w:t>
      </w:r>
      <w:bookmarkEnd w:id="19"/>
      <w:bookmarkEnd w:id="20"/>
    </w:p>
    <w:p w14:paraId="42BDCA73" w14:textId="77777777" w:rsidR="004F0578" w:rsidRPr="004F0578" w:rsidRDefault="004F0578" w:rsidP="004F0578">
      <w:pPr>
        <w:rPr>
          <w:lang w:eastAsia="ru-RU"/>
        </w:rPr>
      </w:pPr>
    </w:p>
    <w:p w14:paraId="060C785F" w14:textId="77777777" w:rsidR="00453BE6" w:rsidRPr="00453BE6" w:rsidRDefault="009E7100" w:rsidP="00830D08">
      <w:pPr>
        <w:pStyle w:val="2"/>
        <w:rPr>
          <w:lang w:eastAsia="ru-RU"/>
        </w:rPr>
      </w:pPr>
      <w:bookmarkStart w:id="21" w:name="_Toc407370772"/>
      <w:bookmarkStart w:id="22" w:name="_Toc55248959"/>
      <w:r>
        <w:rPr>
          <w:lang w:eastAsia="ru-RU"/>
        </w:rPr>
        <w:t>1</w:t>
      </w:r>
      <w:r w:rsidR="00453BE6" w:rsidRPr="00453BE6">
        <w:rPr>
          <w:lang w:eastAsia="ru-RU"/>
        </w:rPr>
        <w:t xml:space="preserve"> Диаметры валов. Расстояние между деталями передач.</w:t>
      </w:r>
      <w:bookmarkEnd w:id="21"/>
      <w:bookmarkEnd w:id="22"/>
    </w:p>
    <w:p w14:paraId="277278C7" w14:textId="77777777" w:rsidR="009E7100" w:rsidRDefault="009E7100" w:rsidP="00453BE6">
      <w:pPr>
        <w:spacing w:line="360" w:lineRule="auto"/>
        <w:ind w:right="125"/>
        <w:contextualSpacing/>
        <w:rPr>
          <w:rFonts w:eastAsiaTheme="minorEastAsia"/>
          <w:lang w:eastAsia="ru-RU"/>
        </w:rPr>
      </w:pPr>
    </w:p>
    <w:p w14:paraId="6D9040D5" w14:textId="77777777" w:rsidR="00453BE6" w:rsidRPr="00453BE6" w:rsidRDefault="009E7100" w:rsidP="00453BE6">
      <w:pPr>
        <w:spacing w:line="360" w:lineRule="auto"/>
        <w:ind w:right="125"/>
        <w:contextualSpacing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1)</w:t>
      </w:r>
      <w:r w:rsidR="00453BE6" w:rsidRPr="00453BE6">
        <w:rPr>
          <w:rFonts w:eastAsiaTheme="minorEastAsia"/>
          <w:lang w:eastAsia="ru-RU"/>
        </w:rPr>
        <w:t xml:space="preserve"> Быстроходный вал.</w:t>
      </w:r>
    </w:p>
    <w:p w14:paraId="521423B7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t xml:space="preserve"> ≥ (7…8)</w:t>
      </w:r>
      <w:r w:rsidR="002F031E" w:rsidRPr="00453BE6">
        <w:rPr>
          <w:position w:val="-14"/>
          <w:lang w:val="en-US"/>
        </w:rPr>
        <w:object w:dxaOrig="2659" w:dyaOrig="420" w14:anchorId="45655BB5">
          <v:shape id="_x0000_i1133" type="#_x0000_t75" style="width:133.35pt;height:21.3pt" o:ole="">
            <v:imagedata r:id="rId219" o:title=""/>
          </v:shape>
          <o:OLEObject Type="Embed" ProgID="Equation.DSMT4" ShapeID="_x0000_i1133" DrawAspect="Content" ObjectID="_1665862482" r:id="rId220"/>
        </w:object>
      </w:r>
      <w:r w:rsidRPr="00453BE6">
        <w:t xml:space="preserve"> принимаем </w:t>
      </w:r>
      <w:r w:rsidRPr="00453BE6">
        <w:rPr>
          <w:lang w:val="en-US"/>
        </w:rPr>
        <w:t>d</w:t>
      </w:r>
      <w:r w:rsidR="002F031E">
        <w:t xml:space="preserve"> = 45</w:t>
      </w:r>
      <w:r w:rsidRPr="00453BE6">
        <w:t>мм</w:t>
      </w:r>
    </w:p>
    <w:p w14:paraId="69AAF287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rPr>
          <w:vertAlign w:val="subscript"/>
        </w:rPr>
        <w:t>п</w:t>
      </w:r>
      <w:r w:rsidR="002F031E">
        <w:t>≥</w:t>
      </w:r>
      <w:r w:rsidR="002F031E" w:rsidRPr="002F031E">
        <w:t xml:space="preserve"> </w:t>
      </w:r>
      <w:r w:rsidR="002F031E" w:rsidRPr="00453BE6">
        <w:rPr>
          <w:lang w:val="en-US"/>
        </w:rPr>
        <w:t>d</w:t>
      </w:r>
      <w:r w:rsidR="002F031E" w:rsidRPr="00453BE6">
        <w:t xml:space="preserve"> </w:t>
      </w:r>
      <w:r w:rsidRPr="00453BE6">
        <w:t>+2</w:t>
      </w:r>
      <w:r w:rsidRPr="00453BE6">
        <w:rPr>
          <w:lang w:val="en-US"/>
        </w:rPr>
        <w:t>t</w:t>
      </w:r>
      <w:r w:rsidRPr="00453BE6">
        <w:rPr>
          <w:vertAlign w:val="subscript"/>
        </w:rPr>
        <w:t>кон</w:t>
      </w:r>
      <w:r w:rsidR="002F031E">
        <w:t>=45+2∙2,8=50,6</w:t>
      </w:r>
      <w:r w:rsidRPr="00453BE6">
        <w:t xml:space="preserve"> мм,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п</w:t>
      </w:r>
      <w:r w:rsidR="002F031E">
        <w:t>= 50</w:t>
      </w:r>
      <w:r w:rsidRPr="00453BE6">
        <w:t>мм</w:t>
      </w:r>
    </w:p>
    <w:p w14:paraId="5E271715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rPr>
          <w:vertAlign w:val="subscript"/>
        </w:rPr>
        <w:t>БП</w:t>
      </w:r>
      <w:r w:rsidRPr="00453BE6">
        <w:t xml:space="preserve">≥ </w:t>
      </w:r>
      <w:r w:rsidRPr="00453BE6">
        <w:rPr>
          <w:lang w:val="en-US"/>
        </w:rPr>
        <w:t>d</w:t>
      </w:r>
      <w:r w:rsidRPr="00453BE6">
        <w:rPr>
          <w:vertAlign w:val="subscript"/>
        </w:rPr>
        <w:t xml:space="preserve">п </w:t>
      </w:r>
      <w:r w:rsidRPr="00453BE6">
        <w:t>+3</w:t>
      </w:r>
      <w:r w:rsidRPr="00453BE6">
        <w:rPr>
          <w:lang w:val="en-US"/>
        </w:rPr>
        <w:t>r</w:t>
      </w:r>
      <w:r w:rsidR="002F031E">
        <w:t xml:space="preserve"> = 50 + 3∙3= 59</w:t>
      </w:r>
      <w:r w:rsidRPr="00453BE6">
        <w:t xml:space="preserve"> мм,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БП</w:t>
      </w:r>
      <w:r w:rsidR="002F031E">
        <w:t>=60</w:t>
      </w:r>
    </w:p>
    <w:p w14:paraId="1CAD6C01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rPr>
          <w:vertAlign w:val="subscript"/>
        </w:rPr>
        <w:t>к</w:t>
      </w:r>
      <w:r w:rsidRPr="00453BE6">
        <w:t xml:space="preserve"> принимаем равным диаметру вершин шестерни быстроходной передачи,  </w:t>
      </w:r>
      <w:r w:rsidRPr="00453BE6">
        <w:rPr>
          <w:lang w:val="en-US"/>
        </w:rPr>
        <w:t>d</w:t>
      </w:r>
      <w:r w:rsidRPr="00453BE6">
        <w:rPr>
          <w:vertAlign w:val="subscript"/>
        </w:rPr>
        <w:t>к</w:t>
      </w:r>
      <w:r w:rsidR="002F031E">
        <w:rPr>
          <w:vertAlign w:val="subscript"/>
        </w:rPr>
        <w:t xml:space="preserve"> </w:t>
      </w:r>
      <w:r w:rsidR="002F031E">
        <w:t>= 91,35</w:t>
      </w:r>
      <w:r w:rsidRPr="00453BE6">
        <w:t xml:space="preserve"> мм.</w:t>
      </w:r>
    </w:p>
    <w:p w14:paraId="44152101" w14:textId="77777777" w:rsidR="00453BE6" w:rsidRPr="00453BE6" w:rsidRDefault="009E7100" w:rsidP="00453BE6">
      <w:pPr>
        <w:spacing w:after="200" w:line="276" w:lineRule="auto"/>
        <w:jc w:val="both"/>
      </w:pPr>
      <w:r>
        <w:t>2)</w:t>
      </w:r>
      <w:r w:rsidR="00453BE6" w:rsidRPr="00453BE6">
        <w:t xml:space="preserve"> Тихоходный вал.</w:t>
      </w:r>
    </w:p>
    <w:p w14:paraId="799FF781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t xml:space="preserve"> ≥ </w:t>
      </w:r>
      <w:r w:rsidR="00FE594D">
        <w:t>(</w:t>
      </w:r>
      <w:r w:rsidRPr="00453BE6">
        <w:t>5</w:t>
      </w:r>
      <w:r w:rsidR="00FE594D">
        <w:t>-6)</w:t>
      </w:r>
      <w:r w:rsidRPr="00453BE6">
        <w:t>*</w:t>
      </w:r>
      <w:r w:rsidR="00F75C5A" w:rsidRPr="00453BE6">
        <w:rPr>
          <w:position w:val="-14"/>
          <w:lang w:val="en-US"/>
        </w:rPr>
        <w:object w:dxaOrig="2600" w:dyaOrig="420" w14:anchorId="5C7C0AEA">
          <v:shape id="_x0000_i1134" type="#_x0000_t75" style="width:129.6pt;height:21.3pt" o:ole="">
            <v:imagedata r:id="rId221" o:title=""/>
          </v:shape>
          <o:OLEObject Type="Embed" ProgID="Equation.DSMT4" ShapeID="_x0000_i1134" DrawAspect="Content" ObjectID="_1665862483" r:id="rId222"/>
        </w:object>
      </w:r>
      <w:r w:rsidR="00F75C5A">
        <w:t>, принимаем d=68</w:t>
      </w:r>
      <w:r w:rsidRPr="00453BE6">
        <w:t xml:space="preserve"> мм.</w:t>
      </w:r>
    </w:p>
    <w:p w14:paraId="08E70F65" w14:textId="77777777" w:rsidR="00453BE6" w:rsidRP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rPr>
          <w:vertAlign w:val="subscript"/>
        </w:rPr>
        <w:t>п</w:t>
      </w:r>
      <w:r w:rsidRPr="00453BE6">
        <w:t>≥</w:t>
      </w:r>
      <w:r w:rsidRPr="00453BE6">
        <w:rPr>
          <w:lang w:val="en-US"/>
        </w:rPr>
        <w:t>d</w:t>
      </w:r>
      <w:r w:rsidRPr="00453BE6">
        <w:t>+2</w:t>
      </w:r>
      <w:r w:rsidRPr="00453BE6">
        <w:rPr>
          <w:lang w:val="en-US"/>
        </w:rPr>
        <w:t>t</w:t>
      </w:r>
      <w:r w:rsidRPr="00453BE6">
        <w:rPr>
          <w:vertAlign w:val="subscript"/>
        </w:rPr>
        <w:t>кон</w:t>
      </w:r>
      <w:r w:rsidR="00F75C5A">
        <w:t>=68+2∙2,8= 73,6мм, принимаем 75</w:t>
      </w:r>
      <w:r w:rsidRPr="00453BE6">
        <w:t xml:space="preserve">мм </w:t>
      </w:r>
    </w:p>
    <w:p w14:paraId="23464F2A" w14:textId="77777777" w:rsidR="00453BE6" w:rsidRDefault="00453BE6" w:rsidP="00453BE6">
      <w:pPr>
        <w:spacing w:after="200" w:line="276" w:lineRule="auto"/>
        <w:jc w:val="both"/>
      </w:pPr>
      <w:r w:rsidRPr="00453BE6">
        <w:rPr>
          <w:lang w:val="en-US"/>
        </w:rPr>
        <w:t>d</w:t>
      </w:r>
      <w:r w:rsidRPr="00453BE6">
        <w:rPr>
          <w:vertAlign w:val="subscript"/>
        </w:rPr>
        <w:t>БП</w:t>
      </w:r>
      <w:r w:rsidRPr="00453BE6">
        <w:t xml:space="preserve">≥ </w:t>
      </w:r>
      <w:r w:rsidRPr="00453BE6">
        <w:rPr>
          <w:lang w:val="en-US"/>
        </w:rPr>
        <w:t>d</w:t>
      </w:r>
      <w:r w:rsidRPr="00453BE6">
        <w:rPr>
          <w:vertAlign w:val="subscript"/>
        </w:rPr>
        <w:t xml:space="preserve">п </w:t>
      </w:r>
      <w:r w:rsidRPr="00453BE6">
        <w:t>+3</w:t>
      </w:r>
      <w:r w:rsidRPr="00453BE6">
        <w:rPr>
          <w:lang w:val="en-US"/>
        </w:rPr>
        <w:t>r</w:t>
      </w:r>
      <w:r w:rsidR="00F75C5A">
        <w:t>=75 + 3 ∙ 3 = 84</w:t>
      </w:r>
      <w:r w:rsidRPr="00453BE6">
        <w:t xml:space="preserve"> мм,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БП</w:t>
      </w:r>
      <w:r w:rsidR="00F75C5A">
        <w:t>= 85</w:t>
      </w:r>
      <w:r w:rsidRPr="00453BE6">
        <w:t xml:space="preserve"> мм.</w:t>
      </w:r>
    </w:p>
    <w:p w14:paraId="5B57BDF2" w14:textId="77777777" w:rsidR="009E7100" w:rsidRPr="00453BE6" w:rsidRDefault="009E7100" w:rsidP="00453BE6">
      <w:pPr>
        <w:spacing w:after="200" w:line="276" w:lineRule="auto"/>
        <w:jc w:val="both"/>
      </w:pPr>
    </w:p>
    <w:p w14:paraId="501ED5E3" w14:textId="77777777" w:rsidR="00453BE6" w:rsidRDefault="00453BE6" w:rsidP="00830D08">
      <w:pPr>
        <w:pStyle w:val="2"/>
        <w:rPr>
          <w:lang w:eastAsia="ru-RU"/>
        </w:rPr>
      </w:pPr>
      <w:bookmarkStart w:id="23" w:name="_Toc407370773"/>
      <w:bookmarkStart w:id="24" w:name="_Toc55248960"/>
      <w:r w:rsidRPr="00453BE6">
        <w:rPr>
          <w:lang w:eastAsia="ru-RU"/>
        </w:rPr>
        <w:t>2 Расстояния между деталями передач</w:t>
      </w:r>
      <w:bookmarkEnd w:id="23"/>
      <w:bookmarkEnd w:id="24"/>
    </w:p>
    <w:p w14:paraId="4A0051A9" w14:textId="77777777" w:rsidR="009E7100" w:rsidRPr="009E7100" w:rsidRDefault="009E7100" w:rsidP="009E7100">
      <w:pPr>
        <w:rPr>
          <w:lang w:eastAsia="ru-RU"/>
        </w:rPr>
      </w:pPr>
    </w:p>
    <w:p w14:paraId="0949A554" w14:textId="77777777" w:rsidR="00453BE6" w:rsidRPr="00453BE6" w:rsidRDefault="00453BE6" w:rsidP="00453BE6">
      <w:pPr>
        <w:spacing w:line="276" w:lineRule="auto"/>
      </w:pPr>
      <w:r w:rsidRPr="00453BE6">
        <w:t>Чтобы поверхности вращающихся колёс не задевали за внутренние поверхности стенок корпуса,</w:t>
      </w:r>
    </w:p>
    <w:p w14:paraId="69582E54" w14:textId="77777777" w:rsidR="00453BE6" w:rsidRPr="00453BE6" w:rsidRDefault="00453BE6" w:rsidP="00453BE6">
      <w:pPr>
        <w:spacing w:line="276" w:lineRule="auto"/>
      </w:pPr>
      <w:r w:rsidRPr="00453BE6">
        <w:t xml:space="preserve">между ними оставляют зазор </w:t>
      </w:r>
      <w:r w:rsidRPr="00453BE6">
        <w:rPr>
          <w:position w:val="-8"/>
        </w:rPr>
        <w:object w:dxaOrig="1260" w:dyaOrig="400" w14:anchorId="1DBB9CE2">
          <v:shape id="_x0000_i1135" type="#_x0000_t75" style="width:63.25pt;height:18.8pt" o:ole="">
            <v:imagedata r:id="rId223" o:title=""/>
          </v:shape>
          <o:OLEObject Type="Embed" ProgID="Equation.DSMT4" ShapeID="_x0000_i1135" DrawAspect="Content" ObjectID="_1665862484" r:id="rId224"/>
        </w:object>
      </w:r>
      <w:r w:rsidRPr="00453BE6">
        <w:t xml:space="preserve"> , где L-расстояние между внешними поверхностями деталей передач, мм.</w:t>
      </w:r>
    </w:p>
    <w:p w14:paraId="76F629CC" w14:textId="77777777" w:rsidR="00453BE6" w:rsidRPr="00453BE6" w:rsidRDefault="00453BE6" w:rsidP="00453BE6">
      <w:pPr>
        <w:spacing w:line="276" w:lineRule="auto"/>
      </w:pPr>
      <w:r w:rsidRPr="00453BE6">
        <w:t>Согласно приведённой в техническом задании схеме находим приближённо</w:t>
      </w:r>
    </w:p>
    <w:p w14:paraId="5CAE7CC8" w14:textId="77777777" w:rsidR="00453BE6" w:rsidRPr="00453BE6" w:rsidRDefault="002F031E" w:rsidP="00453BE6">
      <w:pPr>
        <w:spacing w:line="276" w:lineRule="auto"/>
      </w:pPr>
      <w:r w:rsidRPr="00453BE6">
        <w:rPr>
          <w:position w:val="-12"/>
        </w:rPr>
        <w:object w:dxaOrig="4280" w:dyaOrig="380" w14:anchorId="417E56D4">
          <v:shape id="_x0000_i1136" type="#_x0000_t75" style="width:213.5pt;height:18.8pt" o:ole="">
            <v:imagedata r:id="rId225" o:title=""/>
          </v:shape>
          <o:OLEObject Type="Embed" ProgID="Equation.DSMT4" ShapeID="_x0000_i1136" DrawAspect="Content" ObjectID="_1665862485" r:id="rId226"/>
        </w:object>
      </w:r>
      <w:r w:rsidR="00453BE6" w:rsidRPr="00453BE6">
        <w:t xml:space="preserve"> </w:t>
      </w:r>
    </w:p>
    <w:p w14:paraId="2CF5E04C" w14:textId="77777777" w:rsidR="00453BE6" w:rsidRPr="00453BE6" w:rsidRDefault="00453BE6" w:rsidP="00453BE6">
      <w:pPr>
        <w:spacing w:line="276" w:lineRule="auto"/>
      </w:pPr>
      <w:r w:rsidRPr="00453BE6">
        <w:t xml:space="preserve">Тогда </w:t>
      </w:r>
      <w:r w:rsidR="002F031E" w:rsidRPr="002F031E">
        <w:rPr>
          <w:position w:val="-10"/>
        </w:rPr>
        <w:object w:dxaOrig="2780" w:dyaOrig="420" w14:anchorId="26D5DCDB">
          <v:shape id="_x0000_i1137" type="#_x0000_t75" style="width:137.75pt;height:20.05pt" o:ole="">
            <v:imagedata r:id="rId227" o:title=""/>
          </v:shape>
          <o:OLEObject Type="Embed" ProgID="Equation.DSMT4" ShapeID="_x0000_i1137" DrawAspect="Content" ObjectID="_1665862486" r:id="rId228"/>
        </w:object>
      </w:r>
      <w:r w:rsidRPr="00453BE6">
        <w:t>Округляем полученное значение до</w:t>
      </w:r>
    </w:p>
    <w:p w14:paraId="6FAA7CB4" w14:textId="77777777" w:rsidR="00453BE6" w:rsidRPr="00453BE6" w:rsidRDefault="00453BE6" w:rsidP="00453BE6">
      <w:pPr>
        <w:spacing w:line="276" w:lineRule="auto"/>
      </w:pPr>
      <w:r w:rsidRPr="00453BE6">
        <w:t>a = 10мм</w:t>
      </w:r>
    </w:p>
    <w:p w14:paraId="7A7EEEF6" w14:textId="77777777" w:rsidR="00453BE6" w:rsidRPr="00453BE6" w:rsidRDefault="00453BE6" w:rsidP="00453BE6">
      <w:pPr>
        <w:spacing w:line="276" w:lineRule="auto"/>
      </w:pPr>
      <w:r w:rsidRPr="00453BE6">
        <w:t>Расстояние между дном корпуса и поверхностью колёс</w:t>
      </w:r>
    </w:p>
    <w:p w14:paraId="72A25105" w14:textId="77777777" w:rsidR="00453BE6" w:rsidRPr="00453BE6" w:rsidRDefault="00453BE6" w:rsidP="00453BE6">
      <w:pPr>
        <w:spacing w:line="276" w:lineRule="auto"/>
      </w:pPr>
      <w:r w:rsidRPr="00453BE6">
        <w:rPr>
          <w:position w:val="-12"/>
        </w:rPr>
        <w:object w:dxaOrig="2700" w:dyaOrig="380" w14:anchorId="75868F3A">
          <v:shape id="_x0000_i1138" type="#_x0000_t75" style="width:135.25pt;height:18.8pt" o:ole="">
            <v:imagedata r:id="rId229" o:title=""/>
          </v:shape>
          <o:OLEObject Type="Embed" ProgID="Equation.DSMT4" ShapeID="_x0000_i1138" DrawAspect="Content" ObjectID="_1665862487" r:id="rId230"/>
        </w:object>
      </w:r>
      <w:r w:rsidRPr="00453BE6">
        <w:t xml:space="preserve"> </w:t>
      </w:r>
    </w:p>
    <w:p w14:paraId="580B1E2F" w14:textId="77777777" w:rsidR="00453BE6" w:rsidRPr="00453BE6" w:rsidRDefault="00453BE6" w:rsidP="00453BE6">
      <w:pPr>
        <w:spacing w:line="276" w:lineRule="auto"/>
      </w:pPr>
    </w:p>
    <w:p w14:paraId="3D91C42C" w14:textId="77777777" w:rsidR="00453BE6" w:rsidRPr="00453BE6" w:rsidRDefault="00453BE6" w:rsidP="00830D08">
      <w:pPr>
        <w:pStyle w:val="1"/>
        <w:rPr>
          <w:lang w:eastAsia="ru-RU"/>
        </w:rPr>
      </w:pPr>
      <w:bookmarkStart w:id="25" w:name="_Toc407370774"/>
      <w:bookmarkStart w:id="26" w:name="_Toc55248961"/>
      <w:r w:rsidRPr="00453BE6">
        <w:rPr>
          <w:lang w:val="en-US" w:eastAsia="ru-RU"/>
        </w:rPr>
        <w:lastRenderedPageBreak/>
        <w:t>V</w:t>
      </w:r>
      <w:r w:rsidRPr="00453BE6">
        <w:rPr>
          <w:lang w:eastAsia="ru-RU"/>
        </w:rPr>
        <w:t xml:space="preserve"> Расчёт подшипников</w:t>
      </w:r>
      <w:bookmarkEnd w:id="25"/>
      <w:bookmarkEnd w:id="26"/>
    </w:p>
    <w:p w14:paraId="1C1F9052" w14:textId="77777777" w:rsidR="00453BE6" w:rsidRPr="00453BE6" w:rsidRDefault="00453BE6" w:rsidP="00453BE6">
      <w:pPr>
        <w:spacing w:line="276" w:lineRule="auto"/>
        <w:rPr>
          <w:u w:val="single"/>
        </w:rPr>
      </w:pPr>
    </w:p>
    <w:p w14:paraId="01F06672" w14:textId="77777777" w:rsidR="00453BE6" w:rsidRPr="00453BE6" w:rsidRDefault="00453BE6" w:rsidP="00830D08">
      <w:pPr>
        <w:pStyle w:val="2"/>
        <w:rPr>
          <w:lang w:eastAsia="ru-RU"/>
        </w:rPr>
      </w:pPr>
      <w:bookmarkStart w:id="27" w:name="_Toc55248962"/>
      <w:r>
        <w:rPr>
          <w:lang w:eastAsia="ru-RU"/>
        </w:rPr>
        <w:t>5</w:t>
      </w:r>
      <w:r w:rsidRPr="00453BE6">
        <w:rPr>
          <w:lang w:eastAsia="ru-RU"/>
        </w:rPr>
        <w:t>.1 Силы в зацеплении</w:t>
      </w:r>
      <w:bookmarkEnd w:id="27"/>
    </w:p>
    <w:p w14:paraId="7E96CFEB" w14:textId="77777777" w:rsidR="00453BE6" w:rsidRPr="00453BE6" w:rsidRDefault="00453BE6" w:rsidP="00453BE6">
      <w:pPr>
        <w:rPr>
          <w:rFonts w:eastAsia="Times New Roman"/>
          <w:b/>
          <w:lang w:eastAsia="ru-RU"/>
        </w:rPr>
      </w:pPr>
    </w:p>
    <w:p w14:paraId="7AB36687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Окружная сила на червячном колесе, равная осевой силе на червяке</w:t>
      </w:r>
    </w:p>
    <w:p w14:paraId="4F71390F" w14:textId="77777777" w:rsidR="00453BE6" w:rsidRPr="00F75C5A" w:rsidRDefault="002F031E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1820" w:dyaOrig="360" w14:anchorId="4631A3D3">
          <v:shape id="_x0000_i1139" type="#_x0000_t75" style="width:106.45pt;height:21.3pt" o:ole="">
            <v:imagedata r:id="rId231" o:title=""/>
          </v:shape>
          <o:OLEObject Type="Embed" ProgID="Equation.DSMT4" ShapeID="_x0000_i1139" DrawAspect="Content" ObjectID="_1665862488" r:id="rId232"/>
        </w:object>
      </w:r>
    </w:p>
    <w:p w14:paraId="45A6E391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Окружная сила на червяке равная осевой силе на колесе</w:t>
      </w:r>
    </w:p>
    <w:p w14:paraId="2E7519D4" w14:textId="77777777" w:rsidR="00453BE6" w:rsidRPr="00F75C5A" w:rsidRDefault="002F031E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1820" w:dyaOrig="360" w14:anchorId="7966A3F3">
          <v:shape id="_x0000_i1140" type="#_x0000_t75" style="width:106.45pt;height:21.3pt" o:ole="">
            <v:imagedata r:id="rId233" o:title=""/>
          </v:shape>
          <o:OLEObject Type="Embed" ProgID="Equation.DSMT4" ShapeID="_x0000_i1140" DrawAspect="Content" ObjectID="_1665862489" r:id="rId234"/>
        </w:object>
      </w:r>
    </w:p>
    <w:p w14:paraId="5D6C9FEC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Радиальные силы на колесе и червяке</w:t>
      </w:r>
    </w:p>
    <w:p w14:paraId="2B400CA2" w14:textId="77777777" w:rsidR="00453BE6" w:rsidRPr="00F75C5A" w:rsidRDefault="002F031E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2020" w:dyaOrig="360" w14:anchorId="71AC9A5C">
          <v:shape id="_x0000_i1141" type="#_x0000_t75" style="width:133.35pt;height:23.8pt" o:ole="">
            <v:imagedata r:id="rId235" o:title=""/>
          </v:shape>
          <o:OLEObject Type="Embed" ProgID="Equation.DSMT4" ShapeID="_x0000_i1141" DrawAspect="Content" ObjectID="_1665862490" r:id="rId236"/>
        </w:object>
      </w:r>
    </w:p>
    <w:p w14:paraId="53316BE8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При отсутствии специальных требований червяк должен иметь правое направление витков.</w:t>
      </w:r>
    </w:p>
    <w:p w14:paraId="2A0580F1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30307957" w14:textId="77777777" w:rsidR="00453BE6" w:rsidRPr="00F75C5A" w:rsidRDefault="00453BE6" w:rsidP="00453BE6">
      <w:pPr>
        <w:pStyle w:val="3"/>
        <w:rPr>
          <w:szCs w:val="24"/>
        </w:rPr>
      </w:pPr>
      <w:bookmarkStart w:id="28" w:name="_Toc55248963"/>
      <w:r w:rsidRPr="00F75C5A">
        <w:rPr>
          <w:szCs w:val="24"/>
        </w:rPr>
        <w:t>5.2 Ведущий вал</w:t>
      </w:r>
      <w:bookmarkEnd w:id="28"/>
    </w:p>
    <w:p w14:paraId="4EABC5A3" w14:textId="77777777" w:rsidR="00453BE6" w:rsidRPr="00F75C5A" w:rsidRDefault="00453BE6" w:rsidP="00453BE6">
      <w:pPr>
        <w:autoSpaceDE w:val="0"/>
        <w:autoSpaceDN w:val="0"/>
        <w:adjustRightInd w:val="0"/>
        <w:rPr>
          <w:rFonts w:eastAsiaTheme="minorEastAsia"/>
          <w:b/>
        </w:rPr>
      </w:pPr>
    </w:p>
    <w:p w14:paraId="2EC9DF8C" w14:textId="77777777" w:rsidR="00453BE6" w:rsidRPr="00F75C5A" w:rsidRDefault="00453BE6" w:rsidP="00453BE6">
      <w:pPr>
        <w:autoSpaceDE w:val="0"/>
        <w:autoSpaceDN w:val="0"/>
        <w:adjustRightInd w:val="0"/>
        <w:rPr>
          <w:rFonts w:eastAsiaTheme="minorEastAsia"/>
        </w:rPr>
      </w:pPr>
      <w:r w:rsidRPr="00F75C5A">
        <w:rPr>
          <w:rFonts w:eastAsiaTheme="minorEastAsia"/>
        </w:rPr>
        <w:t xml:space="preserve">Для радиально-упорных подшипников точка приложения реакции смещается от средней плоскости, и ее положение определяется расстоянием </w:t>
      </w:r>
      <w:r w:rsidRPr="00F75C5A">
        <w:rPr>
          <w:rFonts w:eastAsiaTheme="minorEastAsia"/>
          <w:i/>
          <w:iCs/>
        </w:rPr>
        <w:t xml:space="preserve">а, </w:t>
      </w:r>
      <w:r w:rsidRPr="00F75C5A">
        <w:rPr>
          <w:rFonts w:eastAsiaTheme="minorEastAsia"/>
        </w:rPr>
        <w:t>измеренным от широкого торца наружного кольца</w:t>
      </w:r>
    </w:p>
    <w:p w14:paraId="1191D5D4" w14:textId="77777777" w:rsidR="00453BE6" w:rsidRPr="00F75C5A" w:rsidRDefault="006A76F4" w:rsidP="00453BE6">
      <w:pPr>
        <w:spacing w:line="360" w:lineRule="auto"/>
        <w:jc w:val="both"/>
        <w:rPr>
          <w:rFonts w:eastAsia="Times New Roman"/>
          <w:lang w:eastAsia="ru-RU"/>
        </w:rPr>
      </w:pPr>
      <w:r w:rsidRPr="00F75C5A">
        <w:rPr>
          <w:rFonts w:eastAsia="Times New Roman"/>
          <w:position w:val="-26"/>
          <w:lang w:eastAsia="ru-RU"/>
        </w:rPr>
        <w:object w:dxaOrig="5440" w:dyaOrig="660" w14:anchorId="05AAA9A5">
          <v:shape id="_x0000_i1142" type="#_x0000_t75" style="width:271.7pt;height:33.2pt" o:ole="">
            <v:imagedata r:id="rId237" o:title=""/>
          </v:shape>
          <o:OLEObject Type="Embed" ProgID="Equation.DSMT4" ShapeID="_x0000_i1142" DrawAspect="Content" ObjectID="_1665862491" r:id="rId238"/>
        </w:object>
      </w:r>
      <w:r w:rsidR="00453BE6" w:rsidRPr="00F75C5A">
        <w:rPr>
          <w:rFonts w:eastAsia="Times New Roman"/>
          <w:lang w:eastAsia="ru-RU"/>
        </w:rPr>
        <w:t>мм</w:t>
      </w:r>
    </w:p>
    <w:p w14:paraId="22C4E2EF" w14:textId="77777777" w:rsidR="00453BE6" w:rsidRPr="00F75C5A" w:rsidRDefault="00453BE6" w:rsidP="00453BE6">
      <w:pPr>
        <w:ind w:left="567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Нагрузка на вал от ременной передачи </w:t>
      </w:r>
      <w:r w:rsidRPr="00F75C5A">
        <w:rPr>
          <w:rFonts w:eastAsia="Times New Roman"/>
          <w:lang w:val="en-US" w:eastAsia="ru-RU"/>
        </w:rPr>
        <w:t>F</w:t>
      </w:r>
      <w:r w:rsidR="00F75C5A" w:rsidRPr="00F75C5A">
        <w:rPr>
          <w:rFonts w:eastAsia="Times New Roman"/>
          <w:lang w:eastAsia="ru-RU"/>
        </w:rPr>
        <w:t>р=1982,4</w:t>
      </w:r>
      <w:r w:rsidRPr="00F75C5A">
        <w:rPr>
          <w:rFonts w:eastAsia="Times New Roman"/>
          <w:lang w:eastAsia="ru-RU"/>
        </w:rPr>
        <w:t>Н.</w:t>
      </w:r>
    </w:p>
    <w:p w14:paraId="7642B826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lang w:val="en-US" w:eastAsia="ru-RU"/>
        </w:rPr>
        <w:object w:dxaOrig="10727" w:dyaOrig="7533" w14:anchorId="7F3AD9E8">
          <v:shape id="_x0000_i1143" type="#_x0000_t75" style="width:463.95pt;height:310.55pt" o:ole="">
            <v:imagedata r:id="rId239" o:title=""/>
          </v:shape>
          <o:OLEObject Type="Embed" ProgID="KOMPAS.FRW" ShapeID="_x0000_i1143" DrawAspect="Content" ObjectID="_1665862492" r:id="rId240"/>
        </w:object>
      </w:r>
    </w:p>
    <w:p w14:paraId="789F7506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</w:p>
    <w:p w14:paraId="185964B0" w14:textId="77777777" w:rsidR="00453BE6" w:rsidRPr="00F75C5A" w:rsidRDefault="004F0578" w:rsidP="00453BE6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Рис 5</w:t>
      </w:r>
      <w:r w:rsidR="00453BE6" w:rsidRPr="00F75C5A">
        <w:rPr>
          <w:rFonts w:eastAsia="Times New Roman"/>
          <w:lang w:eastAsia="ru-RU"/>
        </w:rPr>
        <w:t>.1 Расчётная схема ведущего вала</w:t>
      </w:r>
    </w:p>
    <w:p w14:paraId="38787101" w14:textId="77777777" w:rsidR="00453BE6" w:rsidRPr="00F75C5A" w:rsidRDefault="00453BE6" w:rsidP="00453BE6">
      <w:pPr>
        <w:ind w:left="567"/>
        <w:rPr>
          <w:rFonts w:eastAsia="Times New Roman"/>
          <w:lang w:eastAsia="ru-RU"/>
        </w:rPr>
      </w:pPr>
    </w:p>
    <w:p w14:paraId="7F940E9F" w14:textId="77777777" w:rsidR="00453BE6" w:rsidRPr="00F75C5A" w:rsidRDefault="00453BE6" w:rsidP="00453BE6">
      <w:pPr>
        <w:ind w:left="567"/>
        <w:rPr>
          <w:rFonts w:eastAsia="Times New Roman"/>
          <w:lang w:eastAsia="ru-RU"/>
        </w:rPr>
      </w:pPr>
    </w:p>
    <w:p w14:paraId="6E01F31A" w14:textId="77777777" w:rsidR="00453BE6" w:rsidRPr="00F75C5A" w:rsidRDefault="00453BE6" w:rsidP="00453BE6">
      <w:pPr>
        <w:ind w:left="567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Из 1-го этапа компоновки имеем: </w:t>
      </w:r>
      <w:r w:rsidR="00F75C5A" w:rsidRPr="00F75C5A">
        <w:rPr>
          <w:rFonts w:eastAsia="Times New Roman"/>
          <w:position w:val="-12"/>
          <w:lang w:val="en-US" w:eastAsia="ru-RU"/>
        </w:rPr>
        <w:object w:dxaOrig="1160" w:dyaOrig="380" w14:anchorId="0FC6979D">
          <v:shape id="_x0000_i1144" type="#_x0000_t75" style="width:57.6pt;height:18.8pt" o:ole="" fillcolor="window">
            <v:imagedata r:id="rId241" o:title=""/>
          </v:shape>
          <o:OLEObject Type="Embed" ProgID="Equation.DSMT4" ShapeID="_x0000_i1144" DrawAspect="Content" ObjectID="_1665862493" r:id="rId242"/>
        </w:object>
      </w:r>
      <w:r w:rsidRPr="00F75C5A">
        <w:rPr>
          <w:rFonts w:eastAsia="Times New Roman"/>
          <w:lang w:eastAsia="ru-RU"/>
        </w:rPr>
        <w:t xml:space="preserve">мм, </w:t>
      </w:r>
      <w:r w:rsidR="00F75C5A" w:rsidRPr="00F75C5A">
        <w:rPr>
          <w:rFonts w:eastAsia="Times New Roman"/>
          <w:position w:val="-12"/>
          <w:lang w:eastAsia="ru-RU"/>
        </w:rPr>
        <w:object w:dxaOrig="1180" w:dyaOrig="380" w14:anchorId="50B31F1A">
          <v:shape id="_x0000_i1145" type="#_x0000_t75" style="width:58.85pt;height:18.8pt" o:ole="" fillcolor="window">
            <v:imagedata r:id="rId243" o:title=""/>
          </v:shape>
          <o:OLEObject Type="Embed" ProgID="Equation.DSMT4" ShapeID="_x0000_i1145" DrawAspect="Content" ObjectID="_1665862494" r:id="rId244"/>
        </w:object>
      </w:r>
      <w:r w:rsidRPr="00F75C5A">
        <w:rPr>
          <w:rFonts w:eastAsia="Times New Roman"/>
          <w:lang w:eastAsia="ru-RU"/>
        </w:rPr>
        <w:t xml:space="preserve">мм, </w:t>
      </w:r>
      <w:r w:rsidR="00F75C5A" w:rsidRPr="00F75C5A">
        <w:rPr>
          <w:rFonts w:eastAsia="Times New Roman"/>
          <w:position w:val="-12"/>
          <w:lang w:val="en-US" w:eastAsia="ru-RU"/>
        </w:rPr>
        <w:object w:dxaOrig="1160" w:dyaOrig="380" w14:anchorId="02BD03B6">
          <v:shape id="_x0000_i1146" type="#_x0000_t75" style="width:57.6pt;height:18.8pt" o:ole="" fillcolor="window">
            <v:imagedata r:id="rId245" o:title=""/>
          </v:shape>
          <o:OLEObject Type="Embed" ProgID="Equation.DSMT4" ShapeID="_x0000_i1146" DrawAspect="Content" ObjectID="_1665862495" r:id="rId246"/>
        </w:object>
      </w:r>
      <w:r w:rsidRPr="00F75C5A">
        <w:rPr>
          <w:rFonts w:eastAsia="Times New Roman"/>
          <w:lang w:eastAsia="ru-RU"/>
        </w:rPr>
        <w:t>мм.</w:t>
      </w:r>
    </w:p>
    <w:p w14:paraId="5BD82AB3" w14:textId="77777777" w:rsidR="00453BE6" w:rsidRPr="00F75C5A" w:rsidRDefault="00453BE6" w:rsidP="00453BE6">
      <w:pPr>
        <w:keepNext/>
        <w:outlineLvl w:val="3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lastRenderedPageBreak/>
        <w:t>Реакции опор в плоскости Х</w:t>
      </w:r>
      <w:r w:rsidRPr="00F75C5A">
        <w:rPr>
          <w:rFonts w:eastAsia="Times New Roman"/>
          <w:lang w:val="en-US" w:eastAsia="ru-RU"/>
        </w:rPr>
        <w:t>Z</w:t>
      </w:r>
    </w:p>
    <w:p w14:paraId="0EEAF16B" w14:textId="77777777" w:rsidR="00453BE6" w:rsidRPr="00F75C5A" w:rsidRDefault="00453BE6" w:rsidP="00453BE6">
      <w:pPr>
        <w:keepNext/>
        <w:outlineLvl w:val="3"/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5120" w:dyaOrig="400" w14:anchorId="284419BC">
          <v:shape id="_x0000_i1147" type="#_x0000_t75" style="width:256.05pt;height:20.05pt" o:ole="">
            <v:imagedata r:id="rId247" o:title=""/>
          </v:shape>
          <o:OLEObject Type="Embed" ProgID="Equation.DSMT4" ShapeID="_x0000_i1147" DrawAspect="Content" ObjectID="_1665862496" r:id="rId248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663C47EC" w14:textId="77777777" w:rsidR="00453BE6" w:rsidRPr="00F75C5A" w:rsidRDefault="00F75C5A" w:rsidP="00453BE6">
      <w:pPr>
        <w:keepNext/>
        <w:jc w:val="center"/>
        <w:outlineLvl w:val="4"/>
        <w:rPr>
          <w:rFonts w:eastAsia="Times New Roman"/>
          <w:lang w:val="en-US" w:eastAsia="ru-RU"/>
        </w:rPr>
      </w:pPr>
      <w:r w:rsidRPr="00F75C5A">
        <w:rPr>
          <w:rFonts w:eastAsia="Times New Roman"/>
          <w:position w:val="-34"/>
          <w:lang w:eastAsia="ru-RU"/>
        </w:rPr>
        <w:object w:dxaOrig="9279" w:dyaOrig="840" w14:anchorId="579C191D">
          <v:shape id="_x0000_i1148" type="#_x0000_t75" style="width:463.95pt;height:41.95pt" o:ole="">
            <v:imagedata r:id="rId249" o:title=""/>
          </v:shape>
          <o:OLEObject Type="Embed" ProgID="Equation.DSMT4" ShapeID="_x0000_i1148" DrawAspect="Content" ObjectID="_1665862497" r:id="rId250"/>
        </w:object>
      </w:r>
      <w:r w:rsidR="00453BE6" w:rsidRPr="00F75C5A">
        <w:rPr>
          <w:rFonts w:eastAsia="Times New Roman"/>
          <w:lang w:eastAsia="ru-RU"/>
        </w:rPr>
        <w:t>;</w:t>
      </w:r>
    </w:p>
    <w:p w14:paraId="31A00F76" w14:textId="77777777" w:rsidR="00453BE6" w:rsidRPr="00F75C5A" w:rsidRDefault="00453BE6" w:rsidP="00453BE6">
      <w:pPr>
        <w:keepNext/>
        <w:jc w:val="center"/>
        <w:outlineLvl w:val="4"/>
        <w:rPr>
          <w:rFonts w:eastAsia="Times New Roman"/>
          <w:lang w:val="en-US" w:eastAsia="ru-RU"/>
        </w:rPr>
      </w:pPr>
      <w:r w:rsidRPr="00F75C5A">
        <w:rPr>
          <w:rFonts w:eastAsia="Times New Roman"/>
          <w:position w:val="-14"/>
          <w:lang w:eastAsia="ru-RU"/>
        </w:rPr>
        <w:object w:dxaOrig="4620" w:dyaOrig="400" w14:anchorId="1A7C59E2">
          <v:shape id="_x0000_i1149" type="#_x0000_t75" style="width:231.05pt;height:20.05pt" o:ole="">
            <v:imagedata r:id="rId251" o:title=""/>
          </v:shape>
          <o:OLEObject Type="Embed" ProgID="Equation.DSMT4" ShapeID="_x0000_i1149" DrawAspect="Content" ObjectID="_1665862498" r:id="rId252"/>
        </w:object>
      </w:r>
    </w:p>
    <w:p w14:paraId="647DFCD4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4"/>
          <w:lang w:val="en-US" w:eastAsia="ru-RU"/>
        </w:rPr>
        <w:object w:dxaOrig="7119" w:dyaOrig="840" w14:anchorId="2F90FF9B">
          <v:shape id="_x0000_i1150" type="#_x0000_t75" style="width:356.25pt;height:41.95pt" o:ole="" fillcolor="window">
            <v:imagedata r:id="rId253" o:title=""/>
          </v:shape>
          <o:OLEObject Type="Embed" ProgID="Equation.DSMT4" ShapeID="_x0000_i1150" DrawAspect="Content" ObjectID="_1665862499" r:id="rId254"/>
        </w:object>
      </w:r>
      <w:r w:rsidR="00453BE6" w:rsidRPr="00F75C5A">
        <w:rPr>
          <w:rFonts w:eastAsia="Times New Roman"/>
          <w:lang w:eastAsia="ru-RU"/>
        </w:rPr>
        <w:t xml:space="preserve"> Н;</w:t>
      </w:r>
    </w:p>
    <w:p w14:paraId="50593E7C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Проверка: </w:t>
      </w:r>
    </w:p>
    <w:p w14:paraId="0ABF035A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6"/>
          <w:lang w:eastAsia="ru-RU"/>
        </w:rPr>
        <w:object w:dxaOrig="6380" w:dyaOrig="420" w14:anchorId="68AAA23E">
          <v:shape id="_x0000_i1151" type="#_x0000_t75" style="width:318.05pt;height:21.3pt" o:ole="" fillcolor="window">
            <v:imagedata r:id="rId255" o:title=""/>
          </v:shape>
          <o:OLEObject Type="Embed" ProgID="Equation.DSMT4" ShapeID="_x0000_i1151" DrawAspect="Content" ObjectID="_1665862500" r:id="rId256"/>
        </w:object>
      </w:r>
    </w:p>
    <w:p w14:paraId="5CF0412D" w14:textId="77777777" w:rsidR="00453BE6" w:rsidRPr="00F75C5A" w:rsidRDefault="00453BE6" w:rsidP="00453BE6">
      <w:pPr>
        <w:rPr>
          <w:rFonts w:eastAsia="Times New Roman"/>
          <w:lang w:val="en-US" w:eastAsia="ru-RU"/>
        </w:rPr>
      </w:pPr>
      <w:r w:rsidRPr="00F75C5A">
        <w:rPr>
          <w:rFonts w:eastAsia="Times New Roman"/>
          <w:lang w:eastAsia="ru-RU"/>
        </w:rPr>
        <w:t xml:space="preserve">Реакции опор в плоскости </w:t>
      </w:r>
      <w:r w:rsidRPr="00F75C5A">
        <w:rPr>
          <w:rFonts w:eastAsia="Times New Roman"/>
          <w:lang w:val="en-US" w:eastAsia="ru-RU"/>
        </w:rPr>
        <w:t>Y</w:t>
      </w:r>
      <w:r w:rsidRPr="00F75C5A">
        <w:rPr>
          <w:rFonts w:eastAsia="Times New Roman"/>
          <w:lang w:eastAsia="ru-RU"/>
        </w:rPr>
        <w:t>Z</w:t>
      </w:r>
    </w:p>
    <w:p w14:paraId="08013F02" w14:textId="77777777" w:rsidR="00453BE6" w:rsidRPr="00F75C5A" w:rsidRDefault="00453BE6" w:rsidP="00453BE6">
      <w:pPr>
        <w:rPr>
          <w:rFonts w:eastAsia="Times New Roman"/>
          <w:lang w:val="en-US" w:eastAsia="ru-RU"/>
        </w:rPr>
      </w:pPr>
      <w:r w:rsidRPr="00F75C5A">
        <w:rPr>
          <w:rFonts w:eastAsia="Times New Roman"/>
          <w:position w:val="-24"/>
          <w:lang w:eastAsia="ru-RU"/>
        </w:rPr>
        <w:object w:dxaOrig="4360" w:dyaOrig="620" w14:anchorId="751F028E">
          <v:shape id="_x0000_i1152" type="#_x0000_t75" style="width:217.9pt;height:31.3pt" o:ole="">
            <v:imagedata r:id="rId257" o:title=""/>
          </v:shape>
          <o:OLEObject Type="Embed" ProgID="Equation.DSMT4" ShapeID="_x0000_i1152" DrawAspect="Content" ObjectID="_1665862501" r:id="rId258"/>
        </w:object>
      </w:r>
    </w:p>
    <w:p w14:paraId="32DAD32B" w14:textId="77777777" w:rsidR="00453BE6" w:rsidRPr="00F75C5A" w:rsidRDefault="00F75C5A" w:rsidP="00453BE6">
      <w:pPr>
        <w:rPr>
          <w:rFonts w:eastAsiaTheme="minorEastAsia"/>
          <w:lang w:val="en-US"/>
        </w:rPr>
      </w:pPr>
      <w:r w:rsidRPr="00F75C5A">
        <w:rPr>
          <w:rFonts w:eastAsiaTheme="minorEastAsia"/>
          <w:position w:val="-32"/>
        </w:rPr>
        <w:object w:dxaOrig="5860" w:dyaOrig="980" w14:anchorId="41B20037">
          <v:shape id="_x0000_i1153" type="#_x0000_t75" style="width:293pt;height:48.85pt" o:ole="">
            <v:imagedata r:id="rId259" o:title=""/>
          </v:shape>
          <o:OLEObject Type="Embed" ProgID="Equation.DSMT4" ShapeID="_x0000_i1153" DrawAspect="Content" ObjectID="_1665862502" r:id="rId260"/>
        </w:object>
      </w:r>
      <w:r w:rsidRPr="00F75C5A">
        <w:rPr>
          <w:rFonts w:eastAsiaTheme="minorEastAsia"/>
        </w:rPr>
        <w:t>Н</w:t>
      </w:r>
    </w:p>
    <w:p w14:paraId="0FE3EF3E" w14:textId="77777777" w:rsidR="00453BE6" w:rsidRPr="00F75C5A" w:rsidRDefault="00453BE6" w:rsidP="00453BE6">
      <w:pPr>
        <w:rPr>
          <w:rFonts w:eastAsia="Times New Roman"/>
          <w:lang w:val="en-US" w:eastAsia="ru-RU"/>
        </w:rPr>
      </w:pPr>
      <w:r w:rsidRPr="00F75C5A">
        <w:rPr>
          <w:rFonts w:eastAsia="Times New Roman"/>
          <w:position w:val="-24"/>
          <w:lang w:eastAsia="ru-RU"/>
        </w:rPr>
        <w:object w:dxaOrig="4540" w:dyaOrig="620" w14:anchorId="64BF16EB">
          <v:shape id="_x0000_i1154" type="#_x0000_t75" style="width:227.25pt;height:31.3pt" o:ole="">
            <v:imagedata r:id="rId261" o:title=""/>
          </v:shape>
          <o:OLEObject Type="Embed" ProgID="Equation.DSMT4" ShapeID="_x0000_i1154" DrawAspect="Content" ObjectID="_1665862503" r:id="rId262"/>
        </w:object>
      </w:r>
    </w:p>
    <w:p w14:paraId="365DD01A" w14:textId="77777777" w:rsidR="00453BE6" w:rsidRPr="00830D08" w:rsidRDefault="00F75C5A" w:rsidP="00453BE6">
      <w:pPr>
        <w:rPr>
          <w:rFonts w:eastAsiaTheme="minorEastAsia"/>
        </w:rPr>
      </w:pPr>
      <w:r w:rsidRPr="00F75C5A">
        <w:rPr>
          <w:rFonts w:eastAsiaTheme="minorEastAsia"/>
          <w:position w:val="-32"/>
        </w:rPr>
        <w:object w:dxaOrig="5780" w:dyaOrig="980" w14:anchorId="11DF2684">
          <v:shape id="_x0000_i1155" type="#_x0000_t75" style="width:289.9pt;height:48.85pt" o:ole="">
            <v:imagedata r:id="rId263" o:title=""/>
          </v:shape>
          <o:OLEObject Type="Embed" ProgID="Equation.DSMT4" ShapeID="_x0000_i1155" DrawAspect="Content" ObjectID="_1665862504" r:id="rId264"/>
        </w:object>
      </w:r>
      <w:r w:rsidRPr="00F75C5A">
        <w:rPr>
          <w:rFonts w:eastAsiaTheme="minorEastAsia"/>
        </w:rPr>
        <w:t>Н</w:t>
      </w:r>
    </w:p>
    <w:p w14:paraId="48054039" w14:textId="77777777" w:rsidR="00453BE6" w:rsidRPr="00830D08" w:rsidRDefault="00453BE6" w:rsidP="00453BE6">
      <w:pPr>
        <w:rPr>
          <w:rFonts w:eastAsia="Times New Roman"/>
          <w:lang w:eastAsia="ru-RU"/>
        </w:rPr>
      </w:pPr>
    </w:p>
    <w:p w14:paraId="0C7DAF30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Проверка: </w:t>
      </w:r>
    </w:p>
    <w:p w14:paraId="4CB68E2B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6"/>
          <w:lang w:eastAsia="ru-RU"/>
        </w:rPr>
        <w:object w:dxaOrig="5160" w:dyaOrig="420" w14:anchorId="38D55412">
          <v:shape id="_x0000_i1156" type="#_x0000_t75" style="width:258.55pt;height:21.3pt" o:ole="" fillcolor="window">
            <v:imagedata r:id="rId265" o:title=""/>
          </v:shape>
          <o:OLEObject Type="Embed" ProgID="Equation.DSMT4" ShapeID="_x0000_i1156" DrawAspect="Content" ObjectID="_1665862505" r:id="rId266"/>
        </w:object>
      </w:r>
      <w:r w:rsidR="00453BE6" w:rsidRPr="00F75C5A">
        <w:rPr>
          <w:rFonts w:eastAsia="Times New Roman"/>
          <w:lang w:eastAsia="ru-RU"/>
        </w:rPr>
        <w:t>;</w:t>
      </w:r>
    </w:p>
    <w:p w14:paraId="1278D74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Суммарные реакции:</w:t>
      </w:r>
    </w:p>
    <w:p w14:paraId="40E74F21" w14:textId="77777777" w:rsidR="00453BE6" w:rsidRPr="00F75C5A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position w:val="-18"/>
          <w:lang w:eastAsia="ru-RU"/>
        </w:rPr>
        <w:object w:dxaOrig="5980" w:dyaOrig="540" w14:anchorId="6B070044">
          <v:shape id="_x0000_i1157" type="#_x0000_t75" style="width:299.25pt;height:26.9pt" o:ole="" fillcolor="window">
            <v:imagedata r:id="rId267" o:title=""/>
          </v:shape>
          <o:OLEObject Type="Embed" ProgID="Equation.DSMT4" ShapeID="_x0000_i1157" DrawAspect="Content" ObjectID="_1665862506" r:id="rId268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04D36F65" w14:textId="77777777" w:rsidR="00453BE6" w:rsidRPr="00F75C5A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position w:val="-18"/>
          <w:lang w:eastAsia="ru-RU"/>
        </w:rPr>
        <w:object w:dxaOrig="5760" w:dyaOrig="540" w14:anchorId="06A226B8">
          <v:shape id="_x0000_i1158" type="#_x0000_t75" style="width:288.65pt;height:26.9pt" o:ole="" fillcolor="window">
            <v:imagedata r:id="rId269" o:title=""/>
          </v:shape>
          <o:OLEObject Type="Embed" ProgID="Equation.DSMT4" ShapeID="_x0000_i1158" DrawAspect="Content" ObjectID="_1665862507" r:id="rId270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3E653754" w14:textId="77777777" w:rsidR="00453BE6" w:rsidRPr="00F75C5A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Подшипник 7210</w:t>
      </w:r>
      <w:r w:rsidR="00453BE6" w:rsidRPr="00F75C5A">
        <w:rPr>
          <w:rFonts w:eastAsia="Times New Roman"/>
          <w:lang w:eastAsia="ru-RU"/>
        </w:rPr>
        <w:t xml:space="preserve"> ( </w:t>
      </w:r>
      <w:r w:rsidR="00453BE6" w:rsidRPr="00F75C5A">
        <w:rPr>
          <w:rFonts w:eastAsia="Times New Roman"/>
          <w:lang w:val="en-US" w:eastAsia="ru-RU"/>
        </w:rPr>
        <w:t>d</w:t>
      </w:r>
      <w:r w:rsidRPr="00F75C5A">
        <w:rPr>
          <w:rFonts w:eastAsia="Times New Roman"/>
          <w:lang w:eastAsia="ru-RU"/>
        </w:rPr>
        <w:t>=50</w:t>
      </w:r>
      <w:r w:rsidR="00453BE6" w:rsidRPr="00F75C5A">
        <w:rPr>
          <w:rFonts w:eastAsia="Times New Roman"/>
          <w:lang w:eastAsia="ru-RU"/>
        </w:rPr>
        <w:t xml:space="preserve"> мм, </w:t>
      </w:r>
      <w:r w:rsidR="00453BE6" w:rsidRPr="00F75C5A">
        <w:rPr>
          <w:rFonts w:eastAsia="Times New Roman"/>
          <w:lang w:val="en-US" w:eastAsia="ru-RU"/>
        </w:rPr>
        <w:t>D</w:t>
      </w:r>
      <w:r w:rsidRPr="00F75C5A">
        <w:rPr>
          <w:rFonts w:eastAsia="Times New Roman"/>
          <w:lang w:eastAsia="ru-RU"/>
        </w:rPr>
        <w:t>=90 мм, Т=21</w:t>
      </w:r>
      <w:r w:rsidR="00453BE6" w:rsidRPr="00F75C5A">
        <w:rPr>
          <w:rFonts w:eastAsia="Times New Roman"/>
          <w:lang w:eastAsia="ru-RU"/>
        </w:rPr>
        <w:t>,</w:t>
      </w:r>
      <w:r w:rsidRPr="00F75C5A">
        <w:rPr>
          <w:rFonts w:eastAsia="Times New Roman"/>
          <w:lang w:eastAsia="ru-RU"/>
        </w:rPr>
        <w:t>75 мм, С=56</w:t>
      </w:r>
      <w:r w:rsidR="00453BE6" w:rsidRPr="00F75C5A">
        <w:rPr>
          <w:rFonts w:eastAsia="Times New Roman"/>
          <w:lang w:eastAsia="ru-RU"/>
        </w:rPr>
        <w:t xml:space="preserve"> кН, С</w:t>
      </w:r>
      <w:r w:rsidR="00453BE6" w:rsidRPr="00F75C5A">
        <w:rPr>
          <w:rFonts w:eastAsia="Times New Roman"/>
          <w:position w:val="-12"/>
          <w:lang w:eastAsia="ru-RU"/>
        </w:rPr>
        <w:object w:dxaOrig="139" w:dyaOrig="360" w14:anchorId="15B4179F">
          <v:shape id="_x0000_i1159" type="#_x0000_t75" style="width:6.9pt;height:18.15pt" o:ole="" fillcolor="window">
            <v:imagedata r:id="rId271" o:title=""/>
          </v:shape>
          <o:OLEObject Type="Embed" ProgID="Equation.3" ShapeID="_x0000_i1159" DrawAspect="Content" ObjectID="_1665862508" r:id="rId272"/>
        </w:object>
      </w:r>
      <w:r w:rsidRPr="00F75C5A">
        <w:rPr>
          <w:rFonts w:eastAsia="Times New Roman"/>
          <w:lang w:eastAsia="ru-RU"/>
        </w:rPr>
        <w:t>=40</w:t>
      </w:r>
      <w:r w:rsidR="00453BE6" w:rsidRPr="00F75C5A">
        <w:rPr>
          <w:rFonts w:eastAsia="Times New Roman"/>
          <w:lang w:eastAsia="ru-RU"/>
        </w:rPr>
        <w:t xml:space="preserve"> Кн);;</w:t>
      </w:r>
    </w:p>
    <w:p w14:paraId="4C086FDA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Коэфф</w:t>
      </w:r>
      <w:r w:rsidR="00F75C5A" w:rsidRPr="00F75C5A">
        <w:rPr>
          <w:rFonts w:eastAsia="Times New Roman"/>
          <w:lang w:eastAsia="ru-RU"/>
        </w:rPr>
        <w:t>ициент осевого нагружения е=0,37</w:t>
      </w:r>
      <w:r w:rsidRPr="00F75C5A">
        <w:rPr>
          <w:rFonts w:eastAsia="Times New Roman"/>
          <w:lang w:eastAsia="ru-RU"/>
        </w:rPr>
        <w:t xml:space="preserve"> ; коэффициент </w:t>
      </w:r>
      <w:r w:rsidRPr="00F75C5A">
        <w:rPr>
          <w:rFonts w:eastAsia="Times New Roman"/>
          <w:lang w:val="en-US" w:eastAsia="ru-RU"/>
        </w:rPr>
        <w:t>Y</w:t>
      </w:r>
      <w:r w:rsidR="00F75C5A" w:rsidRPr="00F75C5A">
        <w:rPr>
          <w:rFonts w:eastAsia="Times New Roman"/>
          <w:lang w:eastAsia="ru-RU"/>
        </w:rPr>
        <w:t>=1,6</w:t>
      </w:r>
      <w:r w:rsidRPr="00F75C5A">
        <w:rPr>
          <w:rFonts w:eastAsia="Times New Roman"/>
          <w:lang w:eastAsia="ru-RU"/>
        </w:rPr>
        <w:t xml:space="preserve">; [4, </w:t>
      </w:r>
      <w:r w:rsidRPr="00F75C5A">
        <w:rPr>
          <w:rFonts w:eastAsia="Times New Roman"/>
          <w:lang w:val="en-US" w:eastAsia="ru-RU"/>
        </w:rPr>
        <w:t>c</w:t>
      </w:r>
      <w:r w:rsidRPr="00F75C5A">
        <w:rPr>
          <w:rFonts w:eastAsia="Times New Roman"/>
          <w:lang w:eastAsia="ru-RU"/>
        </w:rPr>
        <w:t>.342]</w:t>
      </w:r>
    </w:p>
    <w:p w14:paraId="7AB7CBF8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Осевые составляющие радиальных реакций конических подшипников:</w:t>
      </w:r>
    </w:p>
    <w:p w14:paraId="7818D7C2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val="en-US" w:eastAsia="ru-RU"/>
        </w:rPr>
        <w:object w:dxaOrig="5080" w:dyaOrig="380" w14:anchorId="38FAD9C5">
          <v:shape id="_x0000_i1160" type="#_x0000_t75" style="width:254.8pt;height:18.8pt" o:ole="" fillcolor="window">
            <v:imagedata r:id="rId273" o:title=""/>
          </v:shape>
          <o:OLEObject Type="Embed" ProgID="Equation.DSMT4" ShapeID="_x0000_i1160" DrawAspect="Content" ObjectID="_1665862509" r:id="rId274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6C1A389E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0"/>
          <w:lang w:val="en-US" w:eastAsia="ru-RU"/>
        </w:rPr>
        <w:object w:dxaOrig="1700" w:dyaOrig="340" w14:anchorId="0A813E73">
          <v:shape id="_x0000_i1161" type="#_x0000_t75" style="width:85.15pt;height:16.9pt" o:ole="" fillcolor="window">
            <v:imagedata r:id="rId275" o:title=""/>
          </v:shape>
          <o:OLEObject Type="Embed" ProgID="Equation.3" ShapeID="_x0000_i1161" DrawAspect="Content" ObjectID="_1665862510" r:id="rId276"/>
        </w:object>
      </w:r>
      <w:r w:rsidR="00F75C5A" w:rsidRPr="00F75C5A">
        <w:rPr>
          <w:rFonts w:eastAsia="Times New Roman"/>
          <w:position w:val="-10"/>
          <w:lang w:val="en-US" w:eastAsia="ru-RU"/>
        </w:rPr>
        <w:object w:dxaOrig="2960" w:dyaOrig="340" w14:anchorId="1B457A20">
          <v:shape id="_x0000_i1162" type="#_x0000_t75" style="width:149pt;height:16.9pt" o:ole="" fillcolor="window">
            <v:imagedata r:id="rId277" o:title=""/>
          </v:shape>
          <o:OLEObject Type="Embed" ProgID="Equation.DSMT4" ShapeID="_x0000_i1162" DrawAspect="Content" ObjectID="_1665862511" r:id="rId278"/>
        </w:object>
      </w:r>
      <w:r w:rsidRPr="00F75C5A">
        <w:rPr>
          <w:rFonts w:eastAsia="Times New Roman"/>
          <w:lang w:eastAsia="ru-RU"/>
        </w:rPr>
        <w:t>Н;</w:t>
      </w:r>
    </w:p>
    <w:p w14:paraId="44FAEB13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Осевые нагрузки подшипников. В нашем случае </w:t>
      </w:r>
      <w:r w:rsidR="00F75C5A" w:rsidRPr="00F75C5A">
        <w:rPr>
          <w:rFonts w:eastAsia="Times New Roman"/>
          <w:position w:val="-12"/>
          <w:lang w:val="en-US" w:eastAsia="ru-RU"/>
        </w:rPr>
        <w:object w:dxaOrig="720" w:dyaOrig="360" w14:anchorId="536AE7E1">
          <v:shape id="_x0000_i1163" type="#_x0000_t75" style="width:36.3pt;height:18.15pt" o:ole="" fillcolor="window">
            <v:imagedata r:id="rId279" o:title=""/>
          </v:shape>
          <o:OLEObject Type="Embed" ProgID="Equation.DSMT4" ShapeID="_x0000_i1163" DrawAspect="Content" ObjectID="_1665862512" r:id="rId280"/>
        </w:object>
      </w:r>
      <w:r w:rsidRPr="00F75C5A">
        <w:rPr>
          <w:rFonts w:eastAsia="Times New Roman"/>
          <w:lang w:eastAsia="ru-RU"/>
        </w:rPr>
        <w:t xml:space="preserve">; </w:t>
      </w:r>
      <w:r w:rsidRPr="00F75C5A">
        <w:rPr>
          <w:rFonts w:eastAsia="Times New Roman"/>
          <w:position w:val="-12"/>
          <w:lang w:val="en-US" w:eastAsia="ru-RU"/>
        </w:rPr>
        <w:object w:dxaOrig="1579" w:dyaOrig="360" w14:anchorId="474E7CCD">
          <v:shape id="_x0000_i1164" type="#_x0000_t75" style="width:78.9pt;height:18.15pt" o:ole="" fillcolor="window">
            <v:imagedata r:id="rId281" o:title=""/>
          </v:shape>
          <o:OLEObject Type="Embed" ProgID="Equation.3" ShapeID="_x0000_i1164" DrawAspect="Content" ObjectID="_1665862513" r:id="rId282"/>
        </w:object>
      </w:r>
    </w:p>
    <w:p w14:paraId="69192479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val="en-US" w:eastAsia="ru-RU"/>
        </w:rPr>
        <w:object w:dxaOrig="1860" w:dyaOrig="380" w14:anchorId="2916AB0D">
          <v:shape id="_x0000_i1165" type="#_x0000_t75" style="width:92.65pt;height:18.8pt" o:ole="" fillcolor="window">
            <v:imagedata r:id="rId283" o:title=""/>
          </v:shape>
          <o:OLEObject Type="Embed" ProgID="Equation.DSMT4" ShapeID="_x0000_i1165" DrawAspect="Content" ObjectID="_1665862514" r:id="rId284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0499175E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4239" w:dyaOrig="380" w14:anchorId="65ACDEBF">
          <v:shape id="_x0000_i1166" type="#_x0000_t75" style="width:211.6pt;height:18.8pt" o:ole="" fillcolor="window">
            <v:imagedata r:id="rId285" o:title=""/>
          </v:shape>
          <o:OLEObject Type="Embed" ProgID="Equation.DSMT4" ShapeID="_x0000_i1166" DrawAspect="Content" ObjectID="_1665862515" r:id="rId286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002229B9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Рассмотрим левый подшипник «1»:</w:t>
      </w:r>
    </w:p>
    <w:p w14:paraId="39A75701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63C18F10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Отношение </w:t>
      </w:r>
    </w:p>
    <w:p w14:paraId="139A4EE7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4"/>
          <w:lang w:eastAsia="ru-RU"/>
        </w:rPr>
        <w:object w:dxaOrig="2740" w:dyaOrig="780" w14:anchorId="33EA3B1A">
          <v:shape id="_x0000_i1167" type="#_x0000_t75" style="width:137.1pt;height:38.8pt" o:ole="" fillcolor="window">
            <v:imagedata r:id="rId287" o:title=""/>
          </v:shape>
          <o:OLEObject Type="Embed" ProgID="Equation.DSMT4" ShapeID="_x0000_i1167" DrawAspect="Content" ObjectID="_1665862516" r:id="rId288"/>
        </w:object>
      </w:r>
      <w:r w:rsidR="00453BE6" w:rsidRPr="00F75C5A">
        <w:rPr>
          <w:rFonts w:eastAsia="Times New Roman"/>
          <w:lang w:eastAsia="ru-RU"/>
        </w:rPr>
        <w:t>;</w:t>
      </w:r>
    </w:p>
    <w:p w14:paraId="21D1B19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Осевую нагрузку не учитываем.</w:t>
      </w:r>
    </w:p>
    <w:p w14:paraId="04968DC7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Эквивалентная нагрузка </w:t>
      </w:r>
    </w:p>
    <w:p w14:paraId="1EC9CD4F" w14:textId="77777777" w:rsidR="00F75C5A" w:rsidRPr="00F75C5A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8779" w:dyaOrig="420" w14:anchorId="3BEA15A2">
          <v:shape id="_x0000_i1168" type="#_x0000_t75" style="width:439.5pt;height:21.3pt" o:ole="" fillcolor="window">
            <v:imagedata r:id="rId289" o:title=""/>
          </v:shape>
          <o:OLEObject Type="Embed" ProgID="Equation.DSMT4" ShapeID="_x0000_i1168" DrawAspect="Content" ObjectID="_1665862517" r:id="rId290"/>
        </w:object>
      </w:r>
    </w:p>
    <w:p w14:paraId="3ED6042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Здесь для данных условий коэффициенты </w:t>
      </w:r>
      <w:r w:rsidRPr="00F75C5A">
        <w:rPr>
          <w:rFonts w:eastAsia="Times New Roman"/>
          <w:position w:val="-10"/>
          <w:lang w:val="en-US" w:eastAsia="ru-RU"/>
        </w:rPr>
        <w:object w:dxaOrig="1340" w:dyaOrig="340" w14:anchorId="1E4CC2BE">
          <v:shape id="_x0000_i1169" type="#_x0000_t75" style="width:67pt;height:16.9pt" o:ole="" fillcolor="window">
            <v:imagedata r:id="rId291" o:title=""/>
          </v:shape>
          <o:OLEObject Type="Embed" ProgID="Equation.3" ShapeID="_x0000_i1169" DrawAspect="Content" ObjectID="_1665862518" r:id="rId292"/>
        </w:object>
      </w:r>
      <w:r w:rsidRPr="00F75C5A">
        <w:rPr>
          <w:rFonts w:eastAsia="Times New Roman"/>
          <w:lang w:eastAsia="ru-RU"/>
        </w:rPr>
        <w:t xml:space="preserve">; [4, </w:t>
      </w:r>
      <w:r w:rsidRPr="00F75C5A">
        <w:rPr>
          <w:rFonts w:eastAsia="Times New Roman"/>
          <w:lang w:val="en-US" w:eastAsia="ru-RU"/>
        </w:rPr>
        <w:t>c</w:t>
      </w:r>
      <w:r w:rsidRPr="00F75C5A">
        <w:rPr>
          <w:rFonts w:eastAsia="Times New Roman"/>
          <w:lang w:eastAsia="ru-RU"/>
        </w:rPr>
        <w:t>.118]</w:t>
      </w:r>
    </w:p>
    <w:p w14:paraId="336A0557" w14:textId="77777777" w:rsidR="00453BE6" w:rsidRPr="00F75C5A" w:rsidRDefault="00453BE6" w:rsidP="00453BE6">
      <w:pPr>
        <w:ind w:left="180" w:firstLine="540"/>
        <w:jc w:val="both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lastRenderedPageBreak/>
        <w:t xml:space="preserve">При переменном режиме нагружения для подшипников редуктора имеем </w:t>
      </w:r>
    </w:p>
    <w:p w14:paraId="055BA4CA" w14:textId="77777777" w:rsidR="00453BE6" w:rsidRPr="00F75C5A" w:rsidRDefault="00453BE6" w:rsidP="00453BE6">
      <w:pPr>
        <w:ind w:left="180" w:firstLine="540"/>
        <w:jc w:val="both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1380" w:dyaOrig="360" w14:anchorId="01D7B32B">
          <v:shape id="_x0000_i1170" type="#_x0000_t75" style="width:68.85pt;height:18.15pt" o:ole="">
            <v:imagedata r:id="rId293" o:title=""/>
          </v:shape>
          <o:OLEObject Type="Embed" ProgID="Equation.DSMT4" ShapeID="_x0000_i1170" DrawAspect="Content" ObjectID="_1665862519" r:id="rId294"/>
        </w:object>
      </w:r>
      <w:r w:rsidRPr="00F75C5A">
        <w:rPr>
          <w:rFonts w:eastAsia="Times New Roman"/>
          <w:lang w:eastAsia="ru-RU"/>
        </w:rPr>
        <w:t xml:space="preserve">, </w:t>
      </w:r>
    </w:p>
    <w:p w14:paraId="27CD861E" w14:textId="77777777" w:rsidR="00453BE6" w:rsidRPr="00F75C5A" w:rsidRDefault="00453BE6" w:rsidP="00453BE6">
      <w:pPr>
        <w:ind w:left="180" w:firstLine="540"/>
        <w:jc w:val="both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где </w:t>
      </w:r>
      <w:r w:rsidRPr="00F75C5A">
        <w:rPr>
          <w:rFonts w:eastAsia="Times New Roman"/>
          <w:position w:val="-34"/>
          <w:lang w:eastAsia="ru-RU"/>
        </w:rPr>
        <w:object w:dxaOrig="2220" w:dyaOrig="880" w14:anchorId="4B011851">
          <v:shape id="_x0000_i1171" type="#_x0000_t75" style="width:110.8pt;height:43.85pt" o:ole="">
            <v:imagedata r:id="rId295" o:title=""/>
          </v:shape>
          <o:OLEObject Type="Embed" ProgID="Equation.3" ShapeID="_x0000_i1171" DrawAspect="Content" ObjectID="_1665862520" r:id="rId296"/>
        </w:object>
      </w:r>
      <w:r w:rsidRPr="00F75C5A">
        <w:rPr>
          <w:rFonts w:eastAsia="Times New Roman"/>
          <w:lang w:eastAsia="ru-RU"/>
        </w:rPr>
        <w:t xml:space="preserve"> - коэффициент долговечности. В нашем случае: </w:t>
      </w:r>
      <w:r w:rsidR="00F75C5A" w:rsidRPr="00F75C5A">
        <w:rPr>
          <w:rFonts w:eastAsia="Times New Roman"/>
          <w:position w:val="-12"/>
          <w:lang w:eastAsia="ru-RU"/>
        </w:rPr>
        <w:object w:dxaOrig="3260" w:dyaOrig="380" w14:anchorId="040EAEE7">
          <v:shape id="_x0000_i1172" type="#_x0000_t75" style="width:162.8pt;height:18.8pt" o:ole="">
            <v:imagedata r:id="rId297" o:title=""/>
          </v:shape>
          <o:OLEObject Type="Embed" ProgID="Equation.DSMT4" ShapeID="_x0000_i1172" DrawAspect="Content" ObjectID="_1665862521" r:id="rId298"/>
        </w:object>
      </w:r>
      <w:r w:rsidRPr="00F75C5A">
        <w:rPr>
          <w:rFonts w:eastAsia="Times New Roman"/>
          <w:lang w:eastAsia="ru-RU"/>
        </w:rPr>
        <w:t xml:space="preserve">. </w:t>
      </w:r>
    </w:p>
    <w:p w14:paraId="129EF13C" w14:textId="77777777" w:rsidR="00453BE6" w:rsidRPr="00F75C5A" w:rsidRDefault="00F75C5A" w:rsidP="00453BE6">
      <w:pPr>
        <w:ind w:left="180" w:firstLine="540"/>
        <w:jc w:val="both"/>
        <w:rPr>
          <w:rFonts w:eastAsia="Times New Roman"/>
          <w:lang w:val="en-US" w:eastAsia="ru-RU"/>
        </w:rPr>
      </w:pPr>
      <w:r w:rsidRPr="00F75C5A">
        <w:rPr>
          <w:rFonts w:eastAsia="Times New Roman"/>
          <w:position w:val="-12"/>
          <w:lang w:eastAsia="ru-RU"/>
        </w:rPr>
        <w:object w:dxaOrig="3660" w:dyaOrig="360" w14:anchorId="4258855F">
          <v:shape id="_x0000_i1173" type="#_x0000_t75" style="width:182.8pt;height:18.15pt" o:ole="">
            <v:imagedata r:id="rId299" o:title=""/>
          </v:shape>
          <o:OLEObject Type="Embed" ProgID="Equation.DSMT4" ShapeID="_x0000_i1173" DrawAspect="Content" ObjectID="_1665862522" r:id="rId300"/>
        </w:object>
      </w:r>
    </w:p>
    <w:p w14:paraId="76995772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Рассмотрим правый подшипник «2»:</w:t>
      </w:r>
    </w:p>
    <w:p w14:paraId="73BCA9A5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Отношение </w:t>
      </w:r>
    </w:p>
    <w:p w14:paraId="27C51B40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4"/>
          <w:lang w:eastAsia="ru-RU"/>
        </w:rPr>
        <w:object w:dxaOrig="2760" w:dyaOrig="780" w14:anchorId="590162DB">
          <v:shape id="_x0000_i1174" type="#_x0000_t75" style="width:137.75pt;height:38.8pt" o:ole="" fillcolor="window">
            <v:imagedata r:id="rId301" o:title=""/>
          </v:shape>
          <o:OLEObject Type="Embed" ProgID="Equation.DSMT4" ShapeID="_x0000_i1174" DrawAspect="Content" ObjectID="_1665862523" r:id="rId302"/>
        </w:object>
      </w:r>
      <w:r w:rsidR="00453BE6" w:rsidRPr="00F75C5A">
        <w:rPr>
          <w:rFonts w:eastAsia="Times New Roman"/>
          <w:lang w:eastAsia="ru-RU"/>
        </w:rPr>
        <w:t>;</w:t>
      </w:r>
    </w:p>
    <w:p w14:paraId="4FB326EA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поэтому эквивалентную нагрузку определяем с учётом осевой: </w:t>
      </w:r>
    </w:p>
    <w:p w14:paraId="26E8AF7C" w14:textId="77777777" w:rsidR="00453BE6" w:rsidRPr="00830D08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8820" w:dyaOrig="420" w14:anchorId="253A4121">
          <v:shape id="_x0000_i1175" type="#_x0000_t75" style="width:441.4pt;height:21.3pt" o:ole="" fillcolor="window">
            <v:imagedata r:id="rId303" o:title=""/>
          </v:shape>
          <o:OLEObject Type="Embed" ProgID="Equation.DSMT4" ShapeID="_x0000_i1175" DrawAspect="Content" ObjectID="_1665862524" r:id="rId304"/>
        </w:object>
      </w:r>
      <w:r w:rsidR="00453BE6" w:rsidRPr="00F75C5A">
        <w:rPr>
          <w:rFonts w:eastAsia="Times New Roman"/>
          <w:lang w:eastAsia="ru-RU"/>
        </w:rPr>
        <w:t>Н;</w:t>
      </w:r>
    </w:p>
    <w:p w14:paraId="47A0DEAB" w14:textId="77777777" w:rsidR="00453BE6" w:rsidRPr="00830D08" w:rsidRDefault="00F75C5A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4220" w:dyaOrig="360" w14:anchorId="46E15319">
          <v:shape id="_x0000_i1176" type="#_x0000_t75" style="width:210.35pt;height:18.15pt" o:ole="">
            <v:imagedata r:id="rId305" o:title=""/>
          </v:shape>
          <o:OLEObject Type="Embed" ProgID="Equation.DSMT4" ShapeID="_x0000_i1176" DrawAspect="Content" ObjectID="_1665862525" r:id="rId306"/>
        </w:object>
      </w:r>
      <w:r w:rsidRPr="00F75C5A">
        <w:rPr>
          <w:rFonts w:eastAsia="Times New Roman"/>
          <w:lang w:eastAsia="ru-RU"/>
        </w:rPr>
        <w:t>Н</w:t>
      </w:r>
    </w:p>
    <w:p w14:paraId="018B2FED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Расчётная долговечность, млн.об.</w:t>
      </w:r>
    </w:p>
    <w:p w14:paraId="53BA367E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6"/>
          <w:lang w:eastAsia="ru-RU"/>
        </w:rPr>
        <w:object w:dxaOrig="4720" w:dyaOrig="859" w14:anchorId="4D3DC431">
          <v:shape id="_x0000_i1177" type="#_x0000_t75" style="width:236.05pt;height:43.2pt" o:ole="" fillcolor="window">
            <v:imagedata r:id="rId307" o:title=""/>
          </v:shape>
          <o:OLEObject Type="Embed" ProgID="Equation.DSMT4" ShapeID="_x0000_i1177" DrawAspect="Content" ObjectID="_1665862526" r:id="rId308"/>
        </w:object>
      </w:r>
      <w:r w:rsidR="00453BE6" w:rsidRPr="00F75C5A">
        <w:rPr>
          <w:rFonts w:eastAsia="Times New Roman"/>
          <w:lang w:eastAsia="ru-RU"/>
        </w:rPr>
        <w:t>.об.</w:t>
      </w:r>
    </w:p>
    <w:p w14:paraId="29C95DBD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Расчётная долговечность, ч</w:t>
      </w:r>
    </w:p>
    <w:p w14:paraId="2D1DD20F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4"/>
          <w:lang w:eastAsia="ru-RU"/>
        </w:rPr>
        <w:object w:dxaOrig="4160" w:dyaOrig="820" w14:anchorId="559C6B09">
          <v:shape id="_x0000_i1178" type="#_x0000_t75" style="width:207.85pt;height:40.7pt" o:ole="" fillcolor="window">
            <v:imagedata r:id="rId309" o:title=""/>
          </v:shape>
          <o:OLEObject Type="Embed" ProgID="Equation.DSMT4" ShapeID="_x0000_i1178" DrawAspect="Content" ObjectID="_1665862527" r:id="rId310"/>
        </w:object>
      </w:r>
      <w:r w:rsidR="00453BE6" w:rsidRPr="00F75C5A">
        <w:rPr>
          <w:rFonts w:eastAsia="Times New Roman"/>
          <w:lang w:eastAsia="ru-RU"/>
        </w:rPr>
        <w:t>ч;</w:t>
      </w:r>
    </w:p>
    <w:p w14:paraId="6C105E57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Полученное значение</w:t>
      </w:r>
      <w:r w:rsidR="00F75C5A" w:rsidRPr="00F75C5A">
        <w:rPr>
          <w:rFonts w:eastAsia="Times New Roman"/>
          <w:lang w:eastAsia="ru-RU"/>
        </w:rPr>
        <w:t xml:space="preserve"> больше</w:t>
      </w:r>
      <w:r w:rsidRPr="00F75C5A">
        <w:rPr>
          <w:rFonts w:eastAsia="Times New Roman"/>
          <w:lang w:eastAsia="ru-RU"/>
        </w:rPr>
        <w:t xml:space="preserve">  срока службы привода </w:t>
      </w:r>
      <w:r w:rsidRPr="00F75C5A">
        <w:rPr>
          <w:rFonts w:eastAsiaTheme="minorEastAsia"/>
          <w:position w:val="-12"/>
        </w:rPr>
        <w:object w:dxaOrig="360" w:dyaOrig="380" w14:anchorId="6CC30CF0">
          <v:shape id="_x0000_i1179" type="#_x0000_t75" style="width:18.15pt;height:18.8pt" o:ole="">
            <v:imagedata r:id="rId311" o:title=""/>
          </v:shape>
          <o:OLEObject Type="Embed" ProgID="Equation.DSMT4" ShapeID="_x0000_i1179" DrawAspect="Content" ObjectID="_1665862528" r:id="rId312"/>
        </w:object>
      </w:r>
      <w:r w:rsidR="00F75C5A" w:rsidRPr="00F75C5A">
        <w:rPr>
          <w:rFonts w:eastAsia="Times New Roman"/>
          <w:lang w:eastAsia="ru-RU"/>
        </w:rPr>
        <w:t>=5256</w:t>
      </w:r>
      <w:r w:rsidRPr="00F75C5A">
        <w:rPr>
          <w:rFonts w:eastAsia="Times New Roman"/>
          <w:lang w:eastAsia="ru-RU"/>
        </w:rPr>
        <w:t>ч., подшипник  подходит.</w:t>
      </w:r>
    </w:p>
    <w:p w14:paraId="4B002817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600ED731" w14:textId="77777777" w:rsidR="00453BE6" w:rsidRPr="00F75C5A" w:rsidRDefault="00453BE6" w:rsidP="00453BE6">
      <w:pPr>
        <w:pStyle w:val="3"/>
        <w:rPr>
          <w:szCs w:val="24"/>
          <w:lang w:eastAsia="ru-RU"/>
        </w:rPr>
      </w:pPr>
      <w:bookmarkStart w:id="29" w:name="_Toc55248964"/>
      <w:r w:rsidRPr="00F75C5A">
        <w:rPr>
          <w:szCs w:val="24"/>
          <w:lang w:eastAsia="ru-RU"/>
        </w:rPr>
        <w:t>5.3 Ведомый вал</w:t>
      </w:r>
      <w:bookmarkEnd w:id="29"/>
    </w:p>
    <w:p w14:paraId="34624EAA" w14:textId="77777777" w:rsidR="00453BE6" w:rsidRPr="00F75C5A" w:rsidRDefault="00453BE6" w:rsidP="00453BE6">
      <w:pPr>
        <w:rPr>
          <w:rFonts w:eastAsia="Times New Roman"/>
          <w:b/>
          <w:lang w:eastAsia="ru-RU"/>
        </w:rPr>
      </w:pPr>
    </w:p>
    <w:p w14:paraId="3A709DC2" w14:textId="77777777" w:rsidR="00453BE6" w:rsidRPr="00F75C5A" w:rsidRDefault="00F75C5A" w:rsidP="00453BE6">
      <w:pPr>
        <w:rPr>
          <w:rFonts w:eastAsia="Times New Roman"/>
          <w:b/>
          <w:lang w:eastAsia="ru-RU"/>
        </w:rPr>
      </w:pPr>
      <w:r w:rsidRPr="00F75C5A">
        <w:rPr>
          <w:rFonts w:eastAsia="Times New Roman"/>
          <w:position w:val="-26"/>
          <w:lang w:eastAsia="ru-RU"/>
        </w:rPr>
        <w:object w:dxaOrig="5679" w:dyaOrig="660" w14:anchorId="11D436C5">
          <v:shape id="_x0000_i1180" type="#_x0000_t75" style="width:283.6pt;height:33.2pt" o:ole="">
            <v:imagedata r:id="rId313" o:title=""/>
          </v:shape>
          <o:OLEObject Type="Embed" ProgID="Equation.DSMT4" ShapeID="_x0000_i1180" DrawAspect="Content" ObjectID="_1665862529" r:id="rId314"/>
        </w:object>
      </w:r>
      <w:r w:rsidRPr="00F75C5A">
        <w:rPr>
          <w:rFonts w:eastAsia="Times New Roman"/>
          <w:lang w:eastAsia="ru-RU"/>
        </w:rPr>
        <w:t>мм</w:t>
      </w:r>
    </w:p>
    <w:p w14:paraId="0D60F8B1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Расстояние между опорами червяка l</w:t>
      </w:r>
      <w:r w:rsidRPr="00F75C5A">
        <w:rPr>
          <w:rFonts w:eastAsia="Times New Roman"/>
          <w:vertAlign w:val="subscript"/>
          <w:lang w:eastAsia="ru-RU"/>
        </w:rPr>
        <w:t>2</w:t>
      </w:r>
      <w:r w:rsidR="00F75C5A" w:rsidRPr="00F75C5A">
        <w:rPr>
          <w:rFonts w:eastAsia="Times New Roman"/>
          <w:lang w:eastAsia="ru-RU"/>
        </w:rPr>
        <w:t xml:space="preserve"> = 62,3</w:t>
      </w:r>
      <w:r w:rsidRPr="00F75C5A">
        <w:rPr>
          <w:rFonts w:eastAsia="Times New Roman"/>
          <w:lang w:eastAsia="ru-RU"/>
        </w:rPr>
        <w:t>мм, диаметр  d</w:t>
      </w:r>
      <w:r w:rsidRPr="00F75C5A">
        <w:rPr>
          <w:rFonts w:eastAsia="Times New Roman"/>
          <w:vertAlign w:val="subscript"/>
          <w:lang w:eastAsia="ru-RU"/>
        </w:rPr>
        <w:t xml:space="preserve">2 </w:t>
      </w:r>
      <w:r w:rsidRPr="00F75C5A">
        <w:rPr>
          <w:rFonts w:eastAsia="Times New Roman"/>
          <w:lang w:eastAsia="ru-RU"/>
        </w:rPr>
        <w:t>= 225мм</w:t>
      </w:r>
    </w:p>
    <w:p w14:paraId="5C315047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6AE1938D" w14:textId="77777777" w:rsidR="00453BE6" w:rsidRPr="00F75C5A" w:rsidRDefault="00F75C5A" w:rsidP="00453BE6">
      <w:pPr>
        <w:rPr>
          <w:rFonts w:eastAsia="Times New Roman"/>
          <w:i/>
          <w:lang w:eastAsia="ru-RU"/>
        </w:rPr>
      </w:pPr>
      <w:r w:rsidRPr="00F75C5A">
        <w:rPr>
          <w:rFonts w:eastAsia="Times New Roman"/>
          <w:i/>
          <w:lang w:eastAsia="ru-RU"/>
        </w:rPr>
        <w:object w:dxaOrig="8303" w:dyaOrig="7803" w14:anchorId="1545E67B">
          <v:shape id="_x0000_i1181" type="#_x0000_t75" style="width:415.1pt;height:390.05pt" o:ole="">
            <v:imagedata r:id="rId315" o:title=""/>
          </v:shape>
          <o:OLEObject Type="Embed" ProgID="KOMPAS.FRW" ShapeID="_x0000_i1181" DrawAspect="Content" ObjectID="_1665862530" r:id="rId316"/>
        </w:object>
      </w:r>
    </w:p>
    <w:p w14:paraId="6AE6674E" w14:textId="77777777" w:rsidR="00453BE6" w:rsidRPr="00F75C5A" w:rsidRDefault="004F0578" w:rsidP="00453BE6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Рис.5</w:t>
      </w:r>
      <w:r w:rsidR="00453BE6" w:rsidRPr="00F75C5A">
        <w:rPr>
          <w:rFonts w:eastAsia="Times New Roman"/>
          <w:lang w:eastAsia="ru-RU"/>
        </w:rPr>
        <w:t>.2 Схема сил, действующих на ведомый вал</w:t>
      </w:r>
    </w:p>
    <w:p w14:paraId="24160882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7C512FBA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Реакции опор в плоскости XZ</w:t>
      </w:r>
    </w:p>
    <w:p w14:paraId="51A0DDDE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    </w:t>
      </w:r>
      <w:r w:rsidRPr="00F75C5A">
        <w:rPr>
          <w:rFonts w:eastAsia="Times New Roman"/>
          <w:position w:val="-24"/>
          <w:lang w:eastAsia="ru-RU"/>
        </w:rPr>
        <w:object w:dxaOrig="1560" w:dyaOrig="620" w14:anchorId="35A7B807">
          <v:shape id="_x0000_i1182" type="#_x0000_t75" style="width:93.9pt;height:37.55pt" o:ole="">
            <v:imagedata r:id="rId317" o:title=""/>
          </v:shape>
          <o:OLEObject Type="Embed" ProgID="Equation.3" ShapeID="_x0000_i1182" DrawAspect="Content" ObjectID="_1665862531" r:id="rId318"/>
        </w:object>
      </w:r>
      <w:r w:rsidRPr="00F75C5A">
        <w:rPr>
          <w:rFonts w:eastAsia="Times New Roman"/>
          <w:lang w:eastAsia="ru-RU"/>
        </w:rPr>
        <w:t xml:space="preserve">   </w:t>
      </w:r>
    </w:p>
    <w:p w14:paraId="236C6BAF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где </w:t>
      </w:r>
      <w:r w:rsidRPr="00F75C5A">
        <w:rPr>
          <w:rFonts w:eastAsia="Times New Roman"/>
          <w:lang w:val="en-US" w:eastAsia="ru-RU"/>
        </w:rPr>
        <w:t>R</w:t>
      </w:r>
      <w:r w:rsidRPr="00F75C5A">
        <w:rPr>
          <w:rFonts w:eastAsia="Times New Roman"/>
          <w:vertAlign w:val="subscript"/>
          <w:lang w:val="en-US" w:eastAsia="ru-RU"/>
        </w:rPr>
        <w:t>z</w:t>
      </w:r>
      <w:r w:rsidRPr="00F75C5A">
        <w:rPr>
          <w:rFonts w:eastAsia="Times New Roman"/>
          <w:vertAlign w:val="subscript"/>
          <w:lang w:eastAsia="ru-RU"/>
        </w:rPr>
        <w:t>3</w:t>
      </w:r>
      <w:r w:rsidRPr="00F75C5A">
        <w:rPr>
          <w:rFonts w:eastAsia="Times New Roman"/>
          <w:lang w:eastAsia="ru-RU"/>
        </w:rPr>
        <w:t xml:space="preserve"> – реакция опор</w:t>
      </w:r>
    </w:p>
    <w:p w14:paraId="116BF0D8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4"/>
          <w:lang w:eastAsia="ru-RU"/>
        </w:rPr>
        <w:object w:dxaOrig="2900" w:dyaOrig="620" w14:anchorId="7E4BB8FC">
          <v:shape id="_x0000_i1183" type="#_x0000_t75" style="width:174.05pt;height:37.55pt" o:ole="">
            <v:imagedata r:id="rId319" o:title=""/>
          </v:shape>
          <o:OLEObject Type="Embed" ProgID="Equation.DSMT4" ShapeID="_x0000_i1183" DrawAspect="Content" ObjectID="_1665862532" r:id="rId320"/>
        </w:object>
      </w:r>
    </w:p>
    <w:p w14:paraId="750340E5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В плоскости </w:t>
      </w:r>
      <w:r w:rsidRPr="00F75C5A">
        <w:rPr>
          <w:rFonts w:eastAsia="Times New Roman"/>
          <w:lang w:val="en-US" w:eastAsia="ru-RU"/>
        </w:rPr>
        <w:t>Y</w:t>
      </w:r>
      <w:r w:rsidRPr="00F75C5A">
        <w:rPr>
          <w:rFonts w:eastAsia="Times New Roman"/>
          <w:lang w:eastAsia="ru-RU"/>
        </w:rPr>
        <w:t>Z</w:t>
      </w:r>
    </w:p>
    <w:p w14:paraId="18DD7466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4"/>
          <w:lang w:eastAsia="ru-RU"/>
        </w:rPr>
        <w:object w:dxaOrig="2600" w:dyaOrig="620" w14:anchorId="3A049096">
          <v:shape id="_x0000_i1184" type="#_x0000_t75" style="width:167.15pt;height:40.05pt" o:ole="">
            <v:imagedata r:id="rId321" o:title=""/>
          </v:shape>
          <o:OLEObject Type="Embed" ProgID="Equation.DSMT4" ShapeID="_x0000_i1184" DrawAspect="Content" ObjectID="_1665862533" r:id="rId322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02C7336B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где </w:t>
      </w:r>
      <w:r w:rsidRPr="00F75C5A">
        <w:rPr>
          <w:rFonts w:eastAsia="Times New Roman"/>
          <w:lang w:val="en-US" w:eastAsia="ru-RU"/>
        </w:rPr>
        <w:t>R</w:t>
      </w:r>
      <w:r w:rsidRPr="00F75C5A">
        <w:rPr>
          <w:rFonts w:eastAsia="Times New Roman"/>
          <w:vertAlign w:val="subscript"/>
          <w:lang w:val="en-US" w:eastAsia="ru-RU"/>
        </w:rPr>
        <w:t>y</w:t>
      </w:r>
      <w:r w:rsidRPr="00F75C5A">
        <w:rPr>
          <w:rFonts w:eastAsia="Times New Roman"/>
          <w:vertAlign w:val="subscript"/>
          <w:lang w:eastAsia="ru-RU"/>
        </w:rPr>
        <w:t>3</w:t>
      </w:r>
      <w:r w:rsidRPr="00F75C5A">
        <w:rPr>
          <w:rFonts w:eastAsia="Times New Roman"/>
          <w:lang w:eastAsia="ru-RU"/>
        </w:rPr>
        <w:t xml:space="preserve"> – реакция опор</w:t>
      </w:r>
    </w:p>
    <w:p w14:paraId="2F0C327D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01F9BC1C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4"/>
          <w:lang w:eastAsia="ru-RU"/>
        </w:rPr>
        <w:object w:dxaOrig="4599" w:dyaOrig="900" w14:anchorId="5C2B99D7">
          <v:shape id="_x0000_i1185" type="#_x0000_t75" style="width:278pt;height:53.85pt" o:ole="">
            <v:imagedata r:id="rId323" o:title=""/>
          </v:shape>
          <o:OLEObject Type="Embed" ProgID="Equation.DSMT4" ShapeID="_x0000_i1185" DrawAspect="Content" ObjectID="_1665862534" r:id="rId324"/>
        </w:object>
      </w:r>
    </w:p>
    <w:p w14:paraId="64B2285B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</w:p>
    <w:p w14:paraId="21C30F04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4"/>
          <w:lang w:eastAsia="ru-RU"/>
        </w:rPr>
        <w:object w:dxaOrig="2700" w:dyaOrig="620" w14:anchorId="0FB9B4A9">
          <v:shape id="_x0000_i1186" type="#_x0000_t75" style="width:173.45pt;height:40.05pt" o:ole="">
            <v:imagedata r:id="rId325" o:title=""/>
          </v:shape>
          <o:OLEObject Type="Embed" ProgID="Equation.3" ShapeID="_x0000_i1186" DrawAspect="Content" ObjectID="_1665862535" r:id="rId326"/>
        </w:object>
      </w:r>
    </w:p>
    <w:p w14:paraId="5323E2C5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</w:p>
    <w:p w14:paraId="22BF8300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где </w:t>
      </w:r>
      <w:r w:rsidRPr="00F75C5A">
        <w:rPr>
          <w:rFonts w:eastAsia="Times New Roman"/>
          <w:lang w:val="en-US" w:eastAsia="ru-RU"/>
        </w:rPr>
        <w:t>R</w:t>
      </w:r>
      <w:r w:rsidRPr="00F75C5A">
        <w:rPr>
          <w:rFonts w:eastAsia="Times New Roman"/>
          <w:vertAlign w:val="subscript"/>
          <w:lang w:val="en-US" w:eastAsia="ru-RU"/>
        </w:rPr>
        <w:t>y4</w:t>
      </w:r>
      <w:r w:rsidRPr="00F75C5A">
        <w:rPr>
          <w:rFonts w:eastAsia="Times New Roman"/>
          <w:lang w:eastAsia="ru-RU"/>
        </w:rPr>
        <w:t xml:space="preserve"> – реакция опор</w:t>
      </w:r>
    </w:p>
    <w:p w14:paraId="28114BE7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3A999989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4"/>
          <w:lang w:eastAsia="ru-RU"/>
        </w:rPr>
        <w:object w:dxaOrig="4400" w:dyaOrig="900" w14:anchorId="62546BEB">
          <v:shape id="_x0000_i1187" type="#_x0000_t75" style="width:266.1pt;height:53.85pt" o:ole="">
            <v:imagedata r:id="rId327" o:title=""/>
          </v:shape>
          <o:OLEObject Type="Embed" ProgID="Equation.DSMT4" ShapeID="_x0000_i1187" DrawAspect="Content" ObjectID="_1665862536" r:id="rId328"/>
        </w:object>
      </w:r>
    </w:p>
    <w:p w14:paraId="31A3F49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Проверка </w:t>
      </w:r>
    </w:p>
    <w:p w14:paraId="79EAF3D5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1820" w:dyaOrig="380" w14:anchorId="5BBCFCDF">
          <v:shape id="_x0000_i1188" type="#_x0000_t75" style="width:121.45pt;height:25.05pt" o:ole="">
            <v:imagedata r:id="rId329" o:title=""/>
          </v:shape>
          <o:OLEObject Type="Embed" ProgID="Equation.DSMT4" ShapeID="_x0000_i1188" DrawAspect="Content" ObjectID="_1665862537" r:id="rId330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45992E4F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6"/>
          <w:lang w:eastAsia="ru-RU"/>
        </w:rPr>
        <w:object w:dxaOrig="2960" w:dyaOrig="279" w14:anchorId="7C3DE36E">
          <v:shape id="_x0000_i1189" type="#_x0000_t75" style="width:198.45pt;height:18.15pt" o:ole="">
            <v:imagedata r:id="rId331" o:title=""/>
          </v:shape>
          <o:OLEObject Type="Embed" ProgID="Equation.DSMT4" ShapeID="_x0000_i1189" DrawAspect="Content" ObjectID="_1665862538" r:id="rId332"/>
        </w:object>
      </w:r>
    </w:p>
    <w:p w14:paraId="20927753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Суммарные реакции</w:t>
      </w:r>
    </w:p>
    <w:p w14:paraId="2DF870D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        </w:t>
      </w:r>
      <w:r w:rsidRPr="00F75C5A">
        <w:rPr>
          <w:rFonts w:eastAsia="Times New Roman"/>
          <w:position w:val="-16"/>
          <w:lang w:eastAsia="ru-RU"/>
        </w:rPr>
        <w:object w:dxaOrig="2100" w:dyaOrig="480" w14:anchorId="6D4AECCB">
          <v:shape id="_x0000_i1190" type="#_x0000_t75" style="width:143.35pt;height:32.55pt" o:ole="">
            <v:imagedata r:id="rId333" o:title=""/>
          </v:shape>
          <o:OLEObject Type="Embed" ProgID="Equation.3" ShapeID="_x0000_i1190" DrawAspect="Content" ObjectID="_1665862539" r:id="rId334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2F0D98BC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        </w:t>
      </w:r>
      <w:r w:rsidRPr="00F75C5A">
        <w:rPr>
          <w:rFonts w:eastAsia="Times New Roman"/>
          <w:position w:val="-16"/>
          <w:lang w:eastAsia="ru-RU"/>
        </w:rPr>
        <w:object w:dxaOrig="2120" w:dyaOrig="480" w14:anchorId="6E6B0F12">
          <v:shape id="_x0000_i1191" type="#_x0000_t75" style="width:145.25pt;height:32.55pt" o:ole="">
            <v:imagedata r:id="rId335" o:title=""/>
          </v:shape>
          <o:OLEObject Type="Embed" ProgID="Equation.3" ShapeID="_x0000_i1191" DrawAspect="Content" ObjectID="_1665862540" r:id="rId336"/>
        </w:object>
      </w:r>
    </w:p>
    <w:p w14:paraId="37A939B7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где Р</w:t>
      </w:r>
      <w:r w:rsidRPr="00F75C5A">
        <w:rPr>
          <w:rFonts w:eastAsia="Times New Roman"/>
          <w:vertAlign w:val="subscript"/>
          <w:lang w:eastAsia="ru-RU"/>
        </w:rPr>
        <w:t xml:space="preserve">3 </w:t>
      </w:r>
      <w:r w:rsidRPr="00F75C5A">
        <w:rPr>
          <w:rFonts w:eastAsia="Times New Roman"/>
          <w:lang w:eastAsia="ru-RU"/>
        </w:rPr>
        <w:t>и</w:t>
      </w:r>
      <w:r w:rsidRPr="00F75C5A">
        <w:rPr>
          <w:rFonts w:eastAsia="Times New Roman"/>
          <w:vertAlign w:val="subscript"/>
          <w:lang w:eastAsia="ru-RU"/>
        </w:rPr>
        <w:t xml:space="preserve"> </w:t>
      </w:r>
      <w:r w:rsidRPr="00F75C5A">
        <w:rPr>
          <w:rFonts w:eastAsia="Times New Roman"/>
          <w:lang w:eastAsia="ru-RU"/>
        </w:rPr>
        <w:t>Р</w:t>
      </w:r>
      <w:r w:rsidRPr="00F75C5A">
        <w:rPr>
          <w:rFonts w:eastAsia="Times New Roman"/>
          <w:vertAlign w:val="subscript"/>
          <w:lang w:eastAsia="ru-RU"/>
        </w:rPr>
        <w:t>4</w:t>
      </w:r>
      <w:r w:rsidRPr="00F75C5A">
        <w:rPr>
          <w:rFonts w:eastAsia="Times New Roman"/>
          <w:lang w:eastAsia="ru-RU"/>
        </w:rPr>
        <w:t xml:space="preserve"> – суммарные реакции</w:t>
      </w:r>
    </w:p>
    <w:p w14:paraId="7217FE04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4380" w:dyaOrig="499" w14:anchorId="1C2E11F6">
          <v:shape id="_x0000_i1192" type="#_x0000_t75" style="width:299.9pt;height:34.45pt" o:ole="">
            <v:imagedata r:id="rId337" o:title=""/>
          </v:shape>
          <o:OLEObject Type="Embed" ProgID="Equation.DSMT4" ShapeID="_x0000_i1192" DrawAspect="Content" ObjectID="_1665862541" r:id="rId338"/>
        </w:object>
      </w:r>
    </w:p>
    <w:p w14:paraId="1D78C5CF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4"/>
          <w:lang w:eastAsia="ru-RU"/>
        </w:rPr>
        <w:object w:dxaOrig="4080" w:dyaOrig="460" w14:anchorId="2E73DDEA">
          <v:shape id="_x0000_i1193" type="#_x0000_t75" style="width:279.25pt;height:31.3pt" o:ole="">
            <v:imagedata r:id="rId339" o:title=""/>
          </v:shape>
          <o:OLEObject Type="Embed" ProgID="Equation.DSMT4" ShapeID="_x0000_i1193" DrawAspect="Content" ObjectID="_1665862542" r:id="rId340"/>
        </w:object>
      </w:r>
    </w:p>
    <w:p w14:paraId="3D494E79" w14:textId="77777777" w:rsidR="00F75C5A" w:rsidRPr="00F75C5A" w:rsidRDefault="00F75C5A" w:rsidP="00453BE6">
      <w:pPr>
        <w:rPr>
          <w:rFonts w:eastAsia="Times New Roman"/>
          <w:lang w:eastAsia="ru-RU"/>
        </w:rPr>
      </w:pPr>
    </w:p>
    <w:p w14:paraId="40543B3E" w14:textId="77777777" w:rsidR="00F75C5A" w:rsidRPr="00F75C5A" w:rsidRDefault="00F75C5A" w:rsidP="00F75C5A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Подшипник 7215 ( </w:t>
      </w:r>
      <w:r w:rsidRPr="00F75C5A">
        <w:rPr>
          <w:rFonts w:eastAsia="Times New Roman"/>
          <w:lang w:val="en-US" w:eastAsia="ru-RU"/>
        </w:rPr>
        <w:t>d</w:t>
      </w:r>
      <w:r w:rsidRPr="00F75C5A">
        <w:rPr>
          <w:rFonts w:eastAsia="Times New Roman"/>
          <w:lang w:eastAsia="ru-RU"/>
        </w:rPr>
        <w:t xml:space="preserve">=75 мм, </w:t>
      </w:r>
      <w:r w:rsidRPr="00F75C5A">
        <w:rPr>
          <w:rFonts w:eastAsia="Times New Roman"/>
          <w:lang w:val="en-US" w:eastAsia="ru-RU"/>
        </w:rPr>
        <w:t>D</w:t>
      </w:r>
      <w:r w:rsidRPr="00F75C5A">
        <w:rPr>
          <w:rFonts w:eastAsia="Times New Roman"/>
          <w:lang w:eastAsia="ru-RU"/>
        </w:rPr>
        <w:t>=130 мм, Т=27,25 мм, С=107 кН, С</w:t>
      </w:r>
      <w:r w:rsidRPr="00F75C5A">
        <w:rPr>
          <w:rFonts w:eastAsia="Times New Roman"/>
          <w:position w:val="-12"/>
          <w:lang w:eastAsia="ru-RU"/>
        </w:rPr>
        <w:object w:dxaOrig="139" w:dyaOrig="360" w14:anchorId="2E1521CA">
          <v:shape id="_x0000_i1194" type="#_x0000_t75" style="width:6.9pt;height:18.15pt" o:ole="" fillcolor="window">
            <v:imagedata r:id="rId271" o:title=""/>
          </v:shape>
          <o:OLEObject Type="Embed" ProgID="Equation.3" ShapeID="_x0000_i1194" DrawAspect="Content" ObjectID="_1665862543" r:id="rId341"/>
        </w:object>
      </w:r>
      <w:r w:rsidRPr="00F75C5A">
        <w:rPr>
          <w:rFonts w:eastAsia="Times New Roman"/>
          <w:lang w:eastAsia="ru-RU"/>
        </w:rPr>
        <w:t>=84 Кн);;</w:t>
      </w:r>
    </w:p>
    <w:p w14:paraId="7A7197B4" w14:textId="77777777" w:rsidR="00F75C5A" w:rsidRPr="00F75C5A" w:rsidRDefault="00F75C5A" w:rsidP="00F75C5A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Коэффициент осевого нагружения е=0,39 ; коэффициент </w:t>
      </w:r>
      <w:r w:rsidRPr="00F75C5A">
        <w:rPr>
          <w:rFonts w:eastAsia="Times New Roman"/>
          <w:lang w:val="en-US" w:eastAsia="ru-RU"/>
        </w:rPr>
        <w:t>Y</w:t>
      </w:r>
      <w:r w:rsidRPr="00F75C5A">
        <w:rPr>
          <w:rFonts w:eastAsia="Times New Roman"/>
          <w:lang w:eastAsia="ru-RU"/>
        </w:rPr>
        <w:t xml:space="preserve">=1,55; [4, </w:t>
      </w:r>
      <w:r w:rsidRPr="00F75C5A">
        <w:rPr>
          <w:rFonts w:eastAsia="Times New Roman"/>
          <w:lang w:val="en-US" w:eastAsia="ru-RU"/>
        </w:rPr>
        <w:t>c</w:t>
      </w:r>
      <w:r w:rsidRPr="00F75C5A">
        <w:rPr>
          <w:rFonts w:eastAsia="Times New Roman"/>
          <w:lang w:eastAsia="ru-RU"/>
        </w:rPr>
        <w:t>.342]</w:t>
      </w:r>
    </w:p>
    <w:p w14:paraId="72D5E0F4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Осевые составляющие радиальных реакций конических подшипников</w:t>
      </w:r>
    </w:p>
    <w:p w14:paraId="1223E78E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         </w:t>
      </w:r>
      <w:r w:rsidRPr="00F75C5A">
        <w:rPr>
          <w:rFonts w:eastAsia="Times New Roman"/>
          <w:position w:val="-12"/>
          <w:lang w:eastAsia="ru-RU"/>
        </w:rPr>
        <w:object w:dxaOrig="1520" w:dyaOrig="360" w14:anchorId="7BBE1CAB">
          <v:shape id="_x0000_i1195" type="#_x0000_t75" style="width:97.05pt;height:23.15pt" o:ole="">
            <v:imagedata r:id="rId342" o:title=""/>
          </v:shape>
          <o:OLEObject Type="Embed" ProgID="Equation.3" ShapeID="_x0000_i1195" DrawAspect="Content" ObjectID="_1665862544" r:id="rId343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0676F041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         </w:t>
      </w:r>
      <w:r w:rsidRPr="00F75C5A">
        <w:rPr>
          <w:rFonts w:eastAsia="Times New Roman"/>
          <w:position w:val="-10"/>
          <w:lang w:eastAsia="ru-RU"/>
        </w:rPr>
        <w:object w:dxaOrig="1560" w:dyaOrig="340" w14:anchorId="475EC79A">
          <v:shape id="_x0000_i1196" type="#_x0000_t75" style="width:99.55pt;height:21.9pt" o:ole="">
            <v:imagedata r:id="rId344" o:title=""/>
          </v:shape>
          <o:OLEObject Type="Embed" ProgID="Equation.3" ShapeID="_x0000_i1196" DrawAspect="Content" ObjectID="_1665862545" r:id="rId345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1BEBB3E6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где </w:t>
      </w:r>
      <w:r w:rsidRPr="00F75C5A">
        <w:rPr>
          <w:rFonts w:eastAsia="Times New Roman"/>
          <w:lang w:val="en-US" w:eastAsia="ru-RU"/>
        </w:rPr>
        <w:t>S</w:t>
      </w:r>
      <w:r w:rsidRPr="00F75C5A">
        <w:rPr>
          <w:rFonts w:eastAsia="Times New Roman"/>
          <w:vertAlign w:val="subscript"/>
          <w:lang w:eastAsia="ru-RU"/>
        </w:rPr>
        <w:t xml:space="preserve">3 </w:t>
      </w:r>
      <w:r w:rsidRPr="00F75C5A">
        <w:rPr>
          <w:rFonts w:eastAsia="Times New Roman"/>
          <w:lang w:eastAsia="ru-RU"/>
        </w:rPr>
        <w:t xml:space="preserve">и </w:t>
      </w:r>
      <w:r w:rsidRPr="00F75C5A">
        <w:rPr>
          <w:rFonts w:eastAsia="Times New Roman"/>
          <w:lang w:val="en-US" w:eastAsia="ru-RU"/>
        </w:rPr>
        <w:t>S</w:t>
      </w:r>
      <w:r w:rsidRPr="00F75C5A">
        <w:rPr>
          <w:rFonts w:eastAsia="Times New Roman"/>
          <w:vertAlign w:val="subscript"/>
          <w:lang w:eastAsia="ru-RU"/>
        </w:rPr>
        <w:t>4</w:t>
      </w:r>
      <w:r w:rsidRPr="00F75C5A">
        <w:rPr>
          <w:rFonts w:eastAsia="Times New Roman"/>
          <w:lang w:eastAsia="ru-RU"/>
        </w:rPr>
        <w:t xml:space="preserve"> – осевые составляющие радиальных реакций конических подшипников</w:t>
      </w:r>
    </w:p>
    <w:p w14:paraId="3C614091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3519" w:dyaOrig="360" w14:anchorId="1A1C45F9">
          <v:shape id="_x0000_i1197" type="#_x0000_t75" style="width:224.15pt;height:23.15pt" o:ole="">
            <v:imagedata r:id="rId346" o:title=""/>
          </v:shape>
          <o:OLEObject Type="Embed" ProgID="Equation.DSMT4" ShapeID="_x0000_i1197" DrawAspect="Content" ObjectID="_1665862546" r:id="rId347"/>
        </w:object>
      </w:r>
    </w:p>
    <w:p w14:paraId="79F6D57C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3360" w:dyaOrig="360" w14:anchorId="49B531EE">
          <v:shape id="_x0000_i1198" type="#_x0000_t75" style="width:214.75pt;height:23.15pt" o:ole="">
            <v:imagedata r:id="rId348" o:title=""/>
          </v:shape>
          <o:OLEObject Type="Embed" ProgID="Equation.DSMT4" ShapeID="_x0000_i1198" DrawAspect="Content" ObjectID="_1665862547" r:id="rId349"/>
        </w:object>
      </w:r>
    </w:p>
    <w:p w14:paraId="0D68FBF2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Осевые нагрузки подшипников </w:t>
      </w:r>
    </w:p>
    <w:p w14:paraId="0F963D2C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В данном случае</w:t>
      </w:r>
    </w:p>
    <w:p w14:paraId="11B574B0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</w:t>
      </w:r>
      <w:r w:rsidRPr="00F75C5A">
        <w:rPr>
          <w:rFonts w:eastAsia="Times New Roman"/>
          <w:noProof/>
          <w:lang w:eastAsia="ru-RU"/>
        </w:rPr>
        <w:drawing>
          <wp:inline distT="0" distB="0" distL="0" distR="0" wp14:anchorId="47495472" wp14:editId="63398336">
            <wp:extent cx="2131060" cy="270510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C5A">
        <w:rPr>
          <w:rFonts w:eastAsia="Times New Roman"/>
          <w:lang w:eastAsia="ru-RU"/>
        </w:rPr>
        <w:t xml:space="preserve"> </w:t>
      </w:r>
    </w:p>
    <w:p w14:paraId="794A4426" w14:textId="77777777" w:rsidR="00453BE6" w:rsidRPr="00F75C5A" w:rsidRDefault="00F75C5A" w:rsidP="00453BE6">
      <w:pPr>
        <w:jc w:val="center"/>
        <w:rPr>
          <w:rFonts w:ascii="GOST type A" w:eastAsia="Times New Roman" w:hAnsi="GOST type A"/>
          <w:lang w:eastAsia="ru-RU"/>
        </w:rPr>
      </w:pPr>
      <w:r w:rsidRPr="00F75C5A">
        <w:rPr>
          <w:rFonts w:ascii="GOST type A" w:eastAsia="Times New Roman" w:hAnsi="GOST type A"/>
          <w:i/>
          <w:position w:val="-30"/>
          <w:lang w:eastAsia="ru-RU"/>
        </w:rPr>
        <w:object w:dxaOrig="4040" w:dyaOrig="720" w14:anchorId="306B9ABD">
          <v:shape id="_x0000_i1199" type="#_x0000_t75" style="width:246.7pt;height:44.45pt" o:ole="">
            <v:imagedata r:id="rId351" o:title=""/>
          </v:shape>
          <o:OLEObject Type="Embed" ProgID="Equation.DSMT4" ShapeID="_x0000_i1199" DrawAspect="Content" ObjectID="_1665862548" r:id="rId352"/>
        </w:object>
      </w:r>
    </w:p>
    <w:p w14:paraId="31255932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ab/>
        <w:t>Для правого подшипника отношение</w:t>
      </w:r>
    </w:p>
    <w:p w14:paraId="00DBA284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04F66325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0"/>
          <w:lang w:eastAsia="ru-RU"/>
        </w:rPr>
        <w:object w:dxaOrig="800" w:dyaOrig="680" w14:anchorId="2B1C229F">
          <v:shape id="_x0000_i1200" type="#_x0000_t75" style="width:48.2pt;height:41.3pt" o:ole="">
            <v:imagedata r:id="rId353" o:title=""/>
          </v:shape>
          <o:OLEObject Type="Embed" ProgID="Equation.3" ShapeID="_x0000_i1200" DrawAspect="Content" ObjectID="_1665862549" r:id="rId354"/>
        </w:object>
      </w:r>
      <w:r w:rsidRPr="00F75C5A">
        <w:rPr>
          <w:rFonts w:eastAsia="Times New Roman"/>
          <w:lang w:eastAsia="ru-RU"/>
        </w:rPr>
        <w:t xml:space="preserve"> </w:t>
      </w:r>
    </w:p>
    <w:p w14:paraId="7B4636F7" w14:textId="77777777" w:rsidR="00453BE6" w:rsidRPr="00F75C5A" w:rsidRDefault="00F75C5A" w:rsidP="00453BE6">
      <w:pPr>
        <w:jc w:val="center"/>
        <w:rPr>
          <w:rFonts w:ascii="GOST type A" w:eastAsia="Times New Roman" w:hAnsi="GOST type A"/>
          <w:i/>
          <w:lang w:eastAsia="ru-RU"/>
        </w:rPr>
      </w:pPr>
      <w:r w:rsidRPr="00F75C5A">
        <w:rPr>
          <w:rFonts w:ascii="GOST type A" w:eastAsia="Times New Roman" w:hAnsi="GOST type A"/>
          <w:i/>
          <w:position w:val="-30"/>
          <w:lang w:eastAsia="ru-RU"/>
        </w:rPr>
        <w:object w:dxaOrig="2400" w:dyaOrig="680" w14:anchorId="7168FF0E">
          <v:shape id="_x0000_i1201" type="#_x0000_t75" style="width:2in;height:41.3pt" o:ole="">
            <v:imagedata r:id="rId355" o:title=""/>
          </v:shape>
          <o:OLEObject Type="Embed" ProgID="Equation.DSMT4" ShapeID="_x0000_i1201" DrawAspect="Content" ObjectID="_1665862550" r:id="rId356"/>
        </w:object>
      </w:r>
    </w:p>
    <w:p w14:paraId="4FB793BB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Отношение поэтому при подсчете эквивалентной нагрузки осевые силы не учитываем.</w:t>
      </w:r>
    </w:p>
    <w:p w14:paraId="50AB3A09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Эквивалентная нагрузка</w:t>
      </w:r>
    </w:p>
    <w:p w14:paraId="53DE4196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</w:t>
      </w:r>
      <w:r w:rsidRPr="00F75C5A">
        <w:rPr>
          <w:rFonts w:eastAsia="Times New Roman"/>
          <w:noProof/>
          <w:lang w:eastAsia="ru-RU"/>
        </w:rPr>
        <w:drawing>
          <wp:inline distT="0" distB="0" distL="0" distR="0" wp14:anchorId="640DBF5C" wp14:editId="7E730F40">
            <wp:extent cx="1256030" cy="33401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C5A">
        <w:rPr>
          <w:rFonts w:eastAsia="Times New Roman"/>
          <w:lang w:eastAsia="ru-RU"/>
        </w:rPr>
        <w:t xml:space="preserve"> </w:t>
      </w:r>
    </w:p>
    <w:p w14:paraId="1086FAED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где Р</w:t>
      </w:r>
      <w:r w:rsidRPr="00F75C5A">
        <w:rPr>
          <w:rFonts w:eastAsia="Times New Roman"/>
          <w:vertAlign w:val="subscript"/>
          <w:lang w:eastAsia="ru-RU"/>
        </w:rPr>
        <w:t>Э3</w:t>
      </w:r>
      <w:r w:rsidRPr="00F75C5A">
        <w:rPr>
          <w:rFonts w:eastAsia="Times New Roman"/>
          <w:lang w:eastAsia="ru-RU"/>
        </w:rPr>
        <w:t xml:space="preserve"> – эквивалентная нагрузка</w:t>
      </w:r>
    </w:p>
    <w:p w14:paraId="25550B00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val="en-US" w:eastAsia="ru-RU"/>
        </w:rPr>
        <w:t>V</w:t>
      </w:r>
      <w:r w:rsidRPr="00F75C5A">
        <w:rPr>
          <w:rFonts w:eastAsia="Times New Roman"/>
          <w:lang w:eastAsia="ru-RU"/>
        </w:rPr>
        <w:t xml:space="preserve">, </w:t>
      </w:r>
      <w:r w:rsidRPr="00F75C5A">
        <w:rPr>
          <w:rFonts w:eastAsia="Times New Roman"/>
          <w:lang w:val="en-US" w:eastAsia="ru-RU"/>
        </w:rPr>
        <w:t>K</w:t>
      </w:r>
      <w:r w:rsidRPr="00F75C5A">
        <w:rPr>
          <w:rFonts w:eastAsia="Times New Roman"/>
          <w:vertAlign w:val="subscript"/>
          <w:lang w:val="en-US" w:eastAsia="ru-RU"/>
        </w:rPr>
        <w:t>t</w:t>
      </w:r>
      <w:r w:rsidRPr="00F75C5A">
        <w:rPr>
          <w:rFonts w:eastAsia="Times New Roman"/>
          <w:lang w:eastAsia="ru-RU"/>
        </w:rPr>
        <w:t xml:space="preserve"> и Кδ – коэффициенты; </w:t>
      </w:r>
      <w:r w:rsidRPr="00F75C5A">
        <w:rPr>
          <w:rFonts w:eastAsia="Times New Roman"/>
          <w:lang w:val="en-US" w:eastAsia="ru-RU"/>
        </w:rPr>
        <w:t>V</w:t>
      </w:r>
      <w:r w:rsidRPr="00F75C5A">
        <w:rPr>
          <w:rFonts w:eastAsia="Times New Roman"/>
          <w:lang w:eastAsia="ru-RU"/>
        </w:rPr>
        <w:t xml:space="preserve">=1, </w:t>
      </w:r>
      <w:r w:rsidRPr="00F75C5A">
        <w:rPr>
          <w:rFonts w:eastAsia="Times New Roman"/>
          <w:lang w:val="en-US" w:eastAsia="ru-RU"/>
        </w:rPr>
        <w:t>K</w:t>
      </w:r>
      <w:r w:rsidRPr="00F75C5A">
        <w:rPr>
          <w:rFonts w:eastAsia="Times New Roman"/>
          <w:vertAlign w:val="subscript"/>
          <w:lang w:val="en-US" w:eastAsia="ru-RU"/>
        </w:rPr>
        <w:t>t</w:t>
      </w:r>
      <w:r w:rsidRPr="00F75C5A">
        <w:rPr>
          <w:rFonts w:eastAsia="Times New Roman"/>
          <w:lang w:eastAsia="ru-RU"/>
        </w:rPr>
        <w:t>=1, Кδ=1</w:t>
      </w:r>
    </w:p>
    <w:p w14:paraId="4A93BB9E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3260" w:dyaOrig="360" w14:anchorId="1F1CFA7F">
          <v:shape id="_x0000_i1202" type="#_x0000_t75" style="width:179.05pt;height:20.05pt" o:ole="">
            <v:imagedata r:id="rId358" o:title=""/>
          </v:shape>
          <o:OLEObject Type="Embed" ProgID="Equation.DSMT4" ShapeID="_x0000_i1202" DrawAspect="Content" ObjectID="_1665862551" r:id="rId359"/>
        </w:object>
      </w:r>
    </w:p>
    <w:p w14:paraId="20917437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3720" w:dyaOrig="360" w14:anchorId="35C29182">
          <v:shape id="_x0000_i1203" type="#_x0000_t75" style="width:185.95pt;height:18.15pt" o:ole="">
            <v:imagedata r:id="rId360" o:title=""/>
          </v:shape>
          <o:OLEObject Type="Embed" ProgID="Equation.DSMT4" ShapeID="_x0000_i1203" DrawAspect="Content" ObjectID="_1665862552" r:id="rId361"/>
        </w:object>
      </w:r>
    </w:p>
    <w:p w14:paraId="07243754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ab/>
        <w:t>Для левого подшипника</w:t>
      </w:r>
    </w:p>
    <w:p w14:paraId="136B40B9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Отношение </w:t>
      </w:r>
    </w:p>
    <w:p w14:paraId="149EBD52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0"/>
          <w:lang w:eastAsia="ru-RU"/>
        </w:rPr>
        <w:object w:dxaOrig="820" w:dyaOrig="680" w14:anchorId="04550AFC">
          <v:shape id="_x0000_i1204" type="#_x0000_t75" style="width:53.2pt;height:43.85pt" o:ole="">
            <v:imagedata r:id="rId362" o:title=""/>
          </v:shape>
          <o:OLEObject Type="Embed" ProgID="Equation.3" ShapeID="_x0000_i1204" DrawAspect="Content" ObjectID="_1665862553" r:id="rId363"/>
        </w:object>
      </w:r>
      <w:r w:rsidRPr="00F75C5A">
        <w:rPr>
          <w:rFonts w:eastAsia="Times New Roman"/>
          <w:lang w:eastAsia="ru-RU"/>
        </w:rPr>
        <w:t xml:space="preserve">          </w:t>
      </w:r>
      <w:r w:rsidR="00F75C5A" w:rsidRPr="00F75C5A">
        <w:rPr>
          <w:rFonts w:ascii="GOST type A" w:eastAsia="Times New Roman" w:hAnsi="GOST type A"/>
          <w:i/>
          <w:position w:val="-30"/>
          <w:lang w:eastAsia="ru-RU"/>
        </w:rPr>
        <w:object w:dxaOrig="2380" w:dyaOrig="680" w14:anchorId="4D932875">
          <v:shape id="_x0000_i1205" type="#_x0000_t75" style="width:154pt;height:43.85pt" o:ole="">
            <v:imagedata r:id="rId364" o:title=""/>
          </v:shape>
          <o:OLEObject Type="Embed" ProgID="Equation.DSMT4" ShapeID="_x0000_i1205" DrawAspect="Content" ObjectID="_1665862554" r:id="rId365"/>
        </w:object>
      </w:r>
    </w:p>
    <w:p w14:paraId="28D1AA8A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Эквивалентную нагрузку определяем с учетом осевой.   </w:t>
      </w:r>
    </w:p>
    <w:p w14:paraId="0E882902" w14:textId="77777777" w:rsidR="00453BE6" w:rsidRPr="00F75C5A" w:rsidRDefault="00453BE6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noProof/>
          <w:lang w:eastAsia="ru-RU"/>
        </w:rPr>
        <w:drawing>
          <wp:inline distT="0" distB="0" distL="0" distR="0" wp14:anchorId="2183F236" wp14:editId="5DEFD60F">
            <wp:extent cx="1995805" cy="325755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E009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где Р</w:t>
      </w:r>
      <w:r w:rsidRPr="00F75C5A">
        <w:rPr>
          <w:rFonts w:eastAsia="Times New Roman"/>
          <w:vertAlign w:val="subscript"/>
          <w:lang w:eastAsia="ru-RU"/>
        </w:rPr>
        <w:t>Э4</w:t>
      </w:r>
      <w:r w:rsidRPr="00F75C5A">
        <w:rPr>
          <w:rFonts w:eastAsia="Times New Roman"/>
          <w:lang w:eastAsia="ru-RU"/>
        </w:rPr>
        <w:t xml:space="preserve"> – эквивалентная нагрузка</w:t>
      </w:r>
    </w:p>
    <w:p w14:paraId="6234767C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Х и </w:t>
      </w:r>
      <w:r w:rsidRPr="00F75C5A">
        <w:rPr>
          <w:rFonts w:eastAsia="Times New Roman"/>
          <w:lang w:val="en-US" w:eastAsia="ru-RU"/>
        </w:rPr>
        <w:t>Y</w:t>
      </w:r>
      <w:r w:rsidRPr="00F75C5A">
        <w:rPr>
          <w:rFonts w:eastAsia="Times New Roman"/>
          <w:lang w:eastAsia="ru-RU"/>
        </w:rPr>
        <w:t xml:space="preserve"> – коэффициенты; Х=0,4, </w:t>
      </w:r>
      <w:r w:rsidRPr="00F75C5A">
        <w:rPr>
          <w:rFonts w:eastAsia="Times New Roman"/>
          <w:lang w:val="en-US" w:eastAsia="ru-RU"/>
        </w:rPr>
        <w:t>Y</w:t>
      </w:r>
      <w:r w:rsidRPr="00F75C5A">
        <w:rPr>
          <w:rFonts w:eastAsia="Times New Roman"/>
          <w:lang w:eastAsia="ru-RU"/>
        </w:rPr>
        <w:t>=1,5</w:t>
      </w:r>
      <w:r w:rsidR="00F75C5A" w:rsidRPr="00F75C5A">
        <w:rPr>
          <w:rFonts w:eastAsia="Times New Roman"/>
          <w:lang w:eastAsia="ru-RU"/>
        </w:rPr>
        <w:t>5</w:t>
      </w:r>
    </w:p>
    <w:p w14:paraId="11B25C40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val="en-US" w:eastAsia="ru-RU"/>
        </w:rPr>
        <w:t>V</w:t>
      </w:r>
      <w:r w:rsidRPr="00F75C5A">
        <w:rPr>
          <w:rFonts w:eastAsia="Times New Roman"/>
          <w:lang w:eastAsia="ru-RU"/>
        </w:rPr>
        <w:t xml:space="preserve">, </w:t>
      </w:r>
      <w:r w:rsidRPr="00F75C5A">
        <w:rPr>
          <w:rFonts w:eastAsia="Times New Roman"/>
          <w:lang w:val="en-US" w:eastAsia="ru-RU"/>
        </w:rPr>
        <w:t>K</w:t>
      </w:r>
      <w:r w:rsidRPr="00F75C5A">
        <w:rPr>
          <w:rFonts w:eastAsia="Times New Roman"/>
          <w:vertAlign w:val="subscript"/>
          <w:lang w:val="en-US" w:eastAsia="ru-RU"/>
        </w:rPr>
        <w:t>t</w:t>
      </w:r>
      <w:r w:rsidRPr="00F75C5A">
        <w:rPr>
          <w:rFonts w:eastAsia="Times New Roman"/>
          <w:lang w:eastAsia="ru-RU"/>
        </w:rPr>
        <w:t xml:space="preserve"> и Кδ – коэффициенты; </w:t>
      </w:r>
      <w:r w:rsidRPr="00F75C5A">
        <w:rPr>
          <w:rFonts w:eastAsia="Times New Roman"/>
          <w:lang w:val="en-US" w:eastAsia="ru-RU"/>
        </w:rPr>
        <w:t>V</w:t>
      </w:r>
      <w:r w:rsidRPr="00F75C5A">
        <w:rPr>
          <w:rFonts w:eastAsia="Times New Roman"/>
          <w:lang w:eastAsia="ru-RU"/>
        </w:rPr>
        <w:t xml:space="preserve">=1, </w:t>
      </w:r>
      <w:r w:rsidRPr="00F75C5A">
        <w:rPr>
          <w:rFonts w:eastAsia="Times New Roman"/>
          <w:lang w:val="en-US" w:eastAsia="ru-RU"/>
        </w:rPr>
        <w:t>K</w:t>
      </w:r>
      <w:r w:rsidRPr="00F75C5A">
        <w:rPr>
          <w:rFonts w:eastAsia="Times New Roman"/>
          <w:vertAlign w:val="subscript"/>
          <w:lang w:val="en-US" w:eastAsia="ru-RU"/>
        </w:rPr>
        <w:t>t</w:t>
      </w:r>
      <w:r w:rsidRPr="00F75C5A">
        <w:rPr>
          <w:rFonts w:eastAsia="Times New Roman"/>
          <w:lang w:eastAsia="ru-RU"/>
        </w:rPr>
        <w:t>=1, Кδ=1</w:t>
      </w:r>
    </w:p>
    <w:p w14:paraId="0289B7A1" w14:textId="77777777" w:rsidR="00453BE6" w:rsidRPr="00F75C5A" w:rsidRDefault="00F75C5A" w:rsidP="00453BE6">
      <w:pPr>
        <w:jc w:val="center"/>
        <w:rPr>
          <w:rFonts w:ascii="GOST type A" w:eastAsia="Times New Roman" w:hAnsi="GOST type A"/>
          <w:i/>
          <w:lang w:eastAsia="ru-RU"/>
        </w:rPr>
      </w:pPr>
      <w:r w:rsidRPr="00F75C5A">
        <w:rPr>
          <w:rFonts w:ascii="GOST type A" w:eastAsia="Times New Roman" w:hAnsi="GOST type A"/>
          <w:i/>
          <w:position w:val="-12"/>
          <w:lang w:eastAsia="ru-RU"/>
        </w:rPr>
        <w:object w:dxaOrig="5060" w:dyaOrig="360" w14:anchorId="54F3F27C">
          <v:shape id="_x0000_i1206" type="#_x0000_t75" style="width:279.85pt;height:19.4pt" o:ole="">
            <v:imagedata r:id="rId367" o:title=""/>
          </v:shape>
          <o:OLEObject Type="Embed" ProgID="Equation.DSMT4" ShapeID="_x0000_i1206" DrawAspect="Content" ObjectID="_1665862555" r:id="rId368"/>
        </w:object>
      </w:r>
    </w:p>
    <w:p w14:paraId="78564DB0" w14:textId="77777777" w:rsidR="00F75C5A" w:rsidRPr="00F75C5A" w:rsidRDefault="00F75C5A" w:rsidP="00453BE6">
      <w:pPr>
        <w:jc w:val="center"/>
        <w:rPr>
          <w:rFonts w:ascii="GOST type A" w:eastAsia="Times New Roman" w:hAnsi="GOST type A"/>
          <w:lang w:eastAsia="ru-RU"/>
        </w:rPr>
      </w:pPr>
      <w:r w:rsidRPr="00F75C5A">
        <w:rPr>
          <w:rFonts w:eastAsia="Times New Roman"/>
          <w:position w:val="-12"/>
          <w:lang w:eastAsia="ru-RU"/>
        </w:rPr>
        <w:object w:dxaOrig="3760" w:dyaOrig="360" w14:anchorId="2DAA749C">
          <v:shape id="_x0000_i1207" type="#_x0000_t75" style="width:187.85pt;height:18.15pt" o:ole="">
            <v:imagedata r:id="rId369" o:title=""/>
          </v:shape>
          <o:OLEObject Type="Embed" ProgID="Equation.DSMT4" ShapeID="_x0000_i1207" DrawAspect="Content" ObjectID="_1665862556" r:id="rId370"/>
        </w:object>
      </w:r>
    </w:p>
    <w:p w14:paraId="21EF4D9B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>Расчетная долговечность, млн.об</w:t>
      </w:r>
    </w:p>
    <w:p w14:paraId="7480F6AB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32"/>
          <w:lang w:eastAsia="ru-RU"/>
        </w:rPr>
        <w:object w:dxaOrig="1200" w:dyaOrig="900" w14:anchorId="7F485E48">
          <v:shape id="_x0000_i1208" type="#_x0000_t75" style="width:76.4pt;height:56.95pt" o:ole="">
            <v:imagedata r:id="rId371" o:title=""/>
          </v:shape>
          <o:OLEObject Type="Embed" ProgID="Equation.DSMT4" ShapeID="_x0000_i1208" DrawAspect="Content" ObjectID="_1665862557" r:id="rId372"/>
        </w:object>
      </w:r>
      <w:r w:rsidR="00453BE6" w:rsidRPr="00F75C5A">
        <w:rPr>
          <w:rFonts w:eastAsia="Times New Roman"/>
          <w:lang w:eastAsia="ru-RU"/>
        </w:rPr>
        <w:t xml:space="preserve">   </w:t>
      </w:r>
    </w:p>
    <w:p w14:paraId="1283E347" w14:textId="77777777" w:rsidR="00453BE6" w:rsidRPr="00F75C5A" w:rsidRDefault="00F75C5A" w:rsidP="00453BE6">
      <w:pPr>
        <w:jc w:val="center"/>
        <w:rPr>
          <w:rFonts w:eastAsia="Times New Roman"/>
          <w:lang w:eastAsia="ru-RU"/>
        </w:rPr>
      </w:pPr>
      <w:r w:rsidRPr="00F75C5A">
        <w:rPr>
          <w:rFonts w:eastAsia="Times New Roman"/>
          <w:position w:val="-28"/>
          <w:lang w:eastAsia="ru-RU"/>
        </w:rPr>
        <w:object w:dxaOrig="2720" w:dyaOrig="820" w14:anchorId="1655F9A7">
          <v:shape id="_x0000_i1209" type="#_x0000_t75" style="width:173.45pt;height:51.95pt" o:ole="">
            <v:imagedata r:id="rId373" o:title=""/>
          </v:shape>
          <o:OLEObject Type="Embed" ProgID="Equation.DSMT4" ShapeID="_x0000_i1209" DrawAspect="Content" ObjectID="_1665862558" r:id="rId374"/>
        </w:object>
      </w:r>
    </w:p>
    <w:p w14:paraId="68B2D6A9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Расчетная долговечность ч    </w:t>
      </w:r>
    </w:p>
    <w:p w14:paraId="2FE1F041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                                    </w:t>
      </w:r>
      <w:r w:rsidR="00F75C5A" w:rsidRPr="00F75C5A">
        <w:rPr>
          <w:rFonts w:eastAsia="Times New Roman"/>
          <w:position w:val="-24"/>
          <w:lang w:eastAsia="ru-RU"/>
        </w:rPr>
        <w:object w:dxaOrig="2560" w:dyaOrig="660" w14:anchorId="7B573B21">
          <v:shape id="_x0000_i1210" type="#_x0000_t75" style="width:161.55pt;height:41.3pt" o:ole="">
            <v:imagedata r:id="rId375" o:title=""/>
          </v:shape>
          <o:OLEObject Type="Embed" ProgID="Equation.DSMT4" ShapeID="_x0000_i1210" DrawAspect="Content" ObjectID="_1665862559" r:id="rId376"/>
        </w:object>
      </w:r>
      <w:r w:rsidRPr="00F75C5A">
        <w:rPr>
          <w:rFonts w:eastAsia="Times New Roman"/>
          <w:lang w:eastAsia="ru-RU"/>
        </w:rPr>
        <w:t xml:space="preserve">  </w:t>
      </w:r>
    </w:p>
    <w:p w14:paraId="09CAC5CF" w14:textId="77777777" w:rsidR="00453BE6" w:rsidRPr="00F75C5A" w:rsidRDefault="00453BE6" w:rsidP="00453BE6">
      <w:pPr>
        <w:rPr>
          <w:rFonts w:eastAsia="Times New Roman"/>
          <w:lang w:eastAsia="ru-RU"/>
        </w:rPr>
      </w:pPr>
      <w:r w:rsidRPr="00F75C5A">
        <w:rPr>
          <w:rFonts w:eastAsia="Times New Roman"/>
          <w:lang w:eastAsia="ru-RU"/>
        </w:rPr>
        <w:t xml:space="preserve">Полученное значение меньше  срока службы привода </w:t>
      </w:r>
      <w:r w:rsidRPr="00F75C5A">
        <w:rPr>
          <w:rFonts w:eastAsiaTheme="minorEastAsia"/>
          <w:position w:val="-12"/>
        </w:rPr>
        <w:object w:dxaOrig="360" w:dyaOrig="380" w14:anchorId="5C845B6B">
          <v:shape id="_x0000_i1211" type="#_x0000_t75" style="width:18.15pt;height:18.8pt" o:ole="">
            <v:imagedata r:id="rId311" o:title=""/>
          </v:shape>
          <o:OLEObject Type="Embed" ProgID="Equation.DSMT4" ShapeID="_x0000_i1211" DrawAspect="Content" ObjectID="_1665862560" r:id="rId377"/>
        </w:object>
      </w:r>
      <w:r w:rsidR="00F75C5A" w:rsidRPr="00F75C5A">
        <w:rPr>
          <w:rFonts w:eastAsia="Times New Roman"/>
          <w:lang w:eastAsia="ru-RU"/>
        </w:rPr>
        <w:t>=5256</w:t>
      </w:r>
      <w:r w:rsidRPr="00F75C5A">
        <w:rPr>
          <w:rFonts w:eastAsia="Times New Roman"/>
          <w:lang w:eastAsia="ru-RU"/>
        </w:rPr>
        <w:t>ч., подшипник  подходит.</w:t>
      </w:r>
    </w:p>
    <w:p w14:paraId="431341A8" w14:textId="77777777" w:rsidR="00453BE6" w:rsidRPr="00F75C5A" w:rsidRDefault="00453BE6" w:rsidP="00453BE6">
      <w:pPr>
        <w:rPr>
          <w:rFonts w:eastAsia="Times New Roman"/>
          <w:lang w:eastAsia="ru-RU"/>
        </w:rPr>
      </w:pPr>
    </w:p>
    <w:p w14:paraId="54CAB15B" w14:textId="77777777" w:rsidR="00453BE6" w:rsidRDefault="00453BE6" w:rsidP="00453BE6">
      <w:pPr>
        <w:pStyle w:val="3"/>
        <w:rPr>
          <w:szCs w:val="24"/>
          <w:lang w:eastAsia="ru-RU"/>
        </w:rPr>
      </w:pPr>
      <w:bookmarkStart w:id="30" w:name="_Toc407370777"/>
      <w:bookmarkStart w:id="31" w:name="_Toc55248965"/>
      <w:r w:rsidRPr="00F75C5A">
        <w:rPr>
          <w:szCs w:val="24"/>
          <w:lang w:eastAsia="ru-RU"/>
        </w:rPr>
        <w:t>5.4 Выбор посадок подшипников</w:t>
      </w:r>
      <w:bookmarkEnd w:id="30"/>
      <w:bookmarkEnd w:id="31"/>
    </w:p>
    <w:p w14:paraId="7F02DC67" w14:textId="77777777" w:rsidR="004F0578" w:rsidRPr="004F0578" w:rsidRDefault="004F0578" w:rsidP="004F0578">
      <w:pPr>
        <w:rPr>
          <w:lang w:eastAsia="ru-RU"/>
        </w:rPr>
      </w:pPr>
    </w:p>
    <w:p w14:paraId="2BCE4E49" w14:textId="77777777" w:rsidR="00453BE6" w:rsidRPr="00F75C5A" w:rsidRDefault="00453BE6" w:rsidP="00453BE6">
      <w:pPr>
        <w:spacing w:line="276" w:lineRule="auto"/>
      </w:pPr>
      <w:r w:rsidRPr="00F75C5A">
        <w:t>Для всех подшипников проходят следующие условия</w:t>
      </w:r>
    </w:p>
    <w:p w14:paraId="249E0B88" w14:textId="77777777" w:rsidR="00453BE6" w:rsidRPr="00F75C5A" w:rsidRDefault="00453BE6" w:rsidP="00453BE6">
      <w:pPr>
        <w:spacing w:line="276" w:lineRule="auto"/>
      </w:pPr>
      <w:r w:rsidRPr="00F75C5A">
        <w:t xml:space="preserve">Внутреннее кольцо вращается вместе с валом и имеет циркуляционное нагружение, так как выполняется условие </w:t>
      </w:r>
    </w:p>
    <w:p w14:paraId="5E2D1F0B" w14:textId="77777777" w:rsidR="00453BE6" w:rsidRPr="00F75C5A" w:rsidRDefault="00453BE6" w:rsidP="00453BE6">
      <w:pPr>
        <w:spacing w:line="276" w:lineRule="auto"/>
      </w:pPr>
      <w:r w:rsidRPr="00F75C5A">
        <w:t xml:space="preserve">для вала: </w:t>
      </w:r>
      <w:r w:rsidRPr="00F75C5A">
        <w:rPr>
          <w:position w:val="-34"/>
        </w:rPr>
        <w:object w:dxaOrig="1900" w:dyaOrig="780" w14:anchorId="5CB41094">
          <v:shape id="_x0000_i1212" type="#_x0000_t75" style="width:95.15pt;height:38.8pt" o:ole="">
            <v:imagedata r:id="rId378" o:title=""/>
          </v:shape>
          <o:OLEObject Type="Embed" ProgID="Equation.DSMT4" ShapeID="_x0000_i1212" DrawAspect="Content" ObjectID="_1665862561" r:id="rId379"/>
        </w:object>
      </w:r>
      <w:r w:rsidRPr="00F75C5A">
        <w:t>, то по таблице 7.8 [1, с.131] выбирается поле допуска на вал k6.</w:t>
      </w:r>
    </w:p>
    <w:p w14:paraId="040CE382" w14:textId="77777777" w:rsidR="00453BE6" w:rsidRPr="00F75C5A" w:rsidRDefault="00453BE6" w:rsidP="00453BE6">
      <w:pPr>
        <w:spacing w:line="276" w:lineRule="auto"/>
      </w:pPr>
      <w:r w:rsidRPr="00F75C5A">
        <w:t>Наружное кольцо подшипника неподвижно, нагружение местное.</w:t>
      </w:r>
    </w:p>
    <w:p w14:paraId="7D80A506" w14:textId="77777777" w:rsidR="00453BE6" w:rsidRPr="00F75C5A" w:rsidRDefault="00453BE6" w:rsidP="00453BE6">
      <w:pPr>
        <w:spacing w:line="276" w:lineRule="auto"/>
      </w:pPr>
      <w:r w:rsidRPr="00F75C5A">
        <w:t>По табл.7.9[1 с.131] выбирается поле допуска отверстия H7.</w:t>
      </w:r>
    </w:p>
    <w:p w14:paraId="4B47DD3A" w14:textId="77777777" w:rsidR="00453BE6" w:rsidRPr="00453BE6" w:rsidRDefault="00453BE6" w:rsidP="00830D08">
      <w:pPr>
        <w:pStyle w:val="1"/>
        <w:rPr>
          <w:lang w:eastAsia="ru-RU"/>
        </w:rPr>
      </w:pPr>
      <w:bookmarkStart w:id="32" w:name="_Toc407370778"/>
      <w:bookmarkStart w:id="33" w:name="_Toc55248966"/>
      <w:r w:rsidRPr="00453BE6">
        <w:rPr>
          <w:lang w:val="en-US" w:eastAsia="ru-RU"/>
        </w:rPr>
        <w:lastRenderedPageBreak/>
        <w:t>VI</w:t>
      </w:r>
      <w:r w:rsidRPr="00453BE6">
        <w:rPr>
          <w:lang w:eastAsia="ru-RU"/>
        </w:rPr>
        <w:t xml:space="preserve"> Поверочный расчёт валов на прочность</w:t>
      </w:r>
      <w:bookmarkEnd w:id="32"/>
      <w:bookmarkEnd w:id="33"/>
    </w:p>
    <w:p w14:paraId="1EFED243" w14:textId="77777777" w:rsidR="00453BE6" w:rsidRDefault="00453BE6" w:rsidP="00C67838">
      <w:pPr>
        <w:jc w:val="center"/>
      </w:pPr>
    </w:p>
    <w:p w14:paraId="30D5262A" w14:textId="77777777" w:rsidR="0071772D" w:rsidRDefault="0071772D" w:rsidP="00C67838">
      <w:pPr>
        <w:jc w:val="center"/>
      </w:pPr>
    </w:p>
    <w:p w14:paraId="7C25DA38" w14:textId="77777777" w:rsidR="00453BE6" w:rsidRPr="00453BE6" w:rsidRDefault="00453BE6" w:rsidP="009E7100">
      <w:pPr>
        <w:spacing w:line="276" w:lineRule="auto"/>
        <w:ind w:firstLine="567"/>
        <w:rPr>
          <w:rFonts w:cstheme="minorBidi"/>
        </w:rPr>
      </w:pPr>
      <w:r w:rsidRPr="00453BE6">
        <w:rPr>
          <w:rFonts w:cstheme="minorBidi"/>
        </w:rPr>
        <w:t>Расчет проводиться на статическую и усталостную прочность.</w:t>
      </w:r>
    </w:p>
    <w:p w14:paraId="533182B0" w14:textId="77777777" w:rsidR="00453BE6" w:rsidRPr="00453BE6" w:rsidRDefault="00453BE6" w:rsidP="009E7100">
      <w:pPr>
        <w:spacing w:line="276" w:lineRule="auto"/>
        <w:ind w:firstLine="567"/>
      </w:pPr>
      <w:r w:rsidRPr="00453BE6">
        <w:t>Валы изготовлены из стали марки 40Х</w:t>
      </w:r>
      <w:r w:rsidR="00F75C5A">
        <w:t>Н</w:t>
      </w:r>
      <w:r w:rsidRPr="00453BE6">
        <w:t>, для которой:</w:t>
      </w:r>
    </w:p>
    <w:p w14:paraId="2D6F8CF4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  <w:lang w:val="en-US"/>
        </w:rPr>
        <w:object w:dxaOrig="1660" w:dyaOrig="380" w14:anchorId="02ECEF83">
          <v:shape id="_x0000_i1213" type="#_x0000_t75" style="width:83.25pt;height:18.8pt" o:ole="">
            <v:imagedata r:id="rId380" o:title=""/>
          </v:shape>
          <o:OLEObject Type="Embed" ProgID="Equation.DSMT4" ShapeID="_x0000_i1213" DrawAspect="Content" ObjectID="_1665862562" r:id="rId381"/>
        </w:object>
      </w:r>
      <w:r w:rsidRPr="00453BE6">
        <w:t xml:space="preserve">; </w:t>
      </w:r>
      <w:r w:rsidRPr="00453BE6">
        <w:rPr>
          <w:position w:val="-12"/>
          <w:lang w:val="en-US"/>
        </w:rPr>
        <w:object w:dxaOrig="1660" w:dyaOrig="380" w14:anchorId="56AD1DB9">
          <v:shape id="_x0000_i1214" type="#_x0000_t75" style="width:83.25pt;height:18.8pt" o:ole="">
            <v:imagedata r:id="rId382" o:title=""/>
          </v:shape>
          <o:OLEObject Type="Embed" ProgID="Equation.DSMT4" ShapeID="_x0000_i1214" DrawAspect="Content" ObjectID="_1665862563" r:id="rId383"/>
        </w:object>
      </w:r>
      <w:r w:rsidRPr="00453BE6">
        <w:t>;</w:t>
      </w:r>
      <w:r w:rsidRPr="00453BE6">
        <w:rPr>
          <w:position w:val="-12"/>
          <w:lang w:val="en-US"/>
        </w:rPr>
        <w:object w:dxaOrig="1600" w:dyaOrig="380" w14:anchorId="4A5A37B2">
          <v:shape id="_x0000_i1215" type="#_x0000_t75" style="width:80.15pt;height:18.8pt" o:ole="">
            <v:imagedata r:id="rId384" o:title=""/>
          </v:shape>
          <o:OLEObject Type="Embed" ProgID="Equation.DSMT4" ShapeID="_x0000_i1215" DrawAspect="Content" ObjectID="_1665862564" r:id="rId385"/>
        </w:object>
      </w:r>
      <w:r w:rsidRPr="00453BE6">
        <w:t xml:space="preserve">; </w:t>
      </w:r>
      <w:r w:rsidRPr="00453BE6">
        <w:rPr>
          <w:position w:val="-12"/>
          <w:lang w:val="en-US"/>
        </w:rPr>
        <w:object w:dxaOrig="1719" w:dyaOrig="380" w14:anchorId="02179151">
          <v:shape id="_x0000_i1216" type="#_x0000_t75" style="width:85.75pt;height:18.8pt" o:ole="">
            <v:imagedata r:id="rId386" o:title=""/>
          </v:shape>
          <o:OLEObject Type="Embed" ProgID="Equation.DSMT4" ShapeID="_x0000_i1216" DrawAspect="Content" ObjectID="_1665862565" r:id="rId387"/>
        </w:object>
      </w:r>
      <w:r w:rsidRPr="00453BE6">
        <w:t xml:space="preserve">; </w:t>
      </w:r>
      <w:r w:rsidRPr="00453BE6">
        <w:rPr>
          <w:position w:val="-12"/>
          <w:lang w:val="en-US"/>
        </w:rPr>
        <w:object w:dxaOrig="1660" w:dyaOrig="380" w14:anchorId="5D2E883F">
          <v:shape id="_x0000_i1217" type="#_x0000_t75" style="width:83.25pt;height:18.8pt" o:ole="">
            <v:imagedata r:id="rId388" o:title=""/>
          </v:shape>
          <o:OLEObject Type="Embed" ProgID="Equation.DSMT4" ShapeID="_x0000_i1217" DrawAspect="Content" ObjectID="_1665862566" r:id="rId389"/>
        </w:object>
      </w:r>
      <w:r w:rsidRPr="00453BE6">
        <w:t xml:space="preserve">; </w:t>
      </w:r>
    </w:p>
    <w:p w14:paraId="2B7F3F83" w14:textId="77777777" w:rsidR="00453BE6" w:rsidRPr="00453BE6" w:rsidRDefault="00453BE6" w:rsidP="009E7100">
      <w:pPr>
        <w:spacing w:line="276" w:lineRule="auto"/>
        <w:ind w:firstLine="567"/>
      </w:pPr>
      <w:r w:rsidRPr="00453BE6">
        <w:t>где σ</w:t>
      </w:r>
      <w:r w:rsidRPr="00453BE6">
        <w:rPr>
          <w:vertAlign w:val="subscript"/>
        </w:rPr>
        <w:t>B</w:t>
      </w:r>
      <w:r w:rsidRPr="00453BE6">
        <w:t xml:space="preserve"> - временное сопротивление, σ</w:t>
      </w:r>
      <w:r w:rsidRPr="00453BE6">
        <w:rPr>
          <w:vertAlign w:val="subscript"/>
        </w:rPr>
        <w:t xml:space="preserve">Т </w:t>
      </w:r>
      <w:r w:rsidRPr="00453BE6">
        <w:t>- предел текучести, σ</w:t>
      </w:r>
      <w:r w:rsidRPr="00453BE6">
        <w:rPr>
          <w:vertAlign w:val="subscript"/>
        </w:rPr>
        <w:t>-1</w:t>
      </w:r>
      <w:r w:rsidRPr="00453BE6">
        <w:t xml:space="preserve">- предел выносливости при изгибе, </w:t>
      </w:r>
      <w:r w:rsidRPr="00453BE6">
        <w:rPr>
          <w:position w:val="-12"/>
        </w:rPr>
        <w:object w:dxaOrig="300" w:dyaOrig="380" w14:anchorId="5D2DBF17">
          <v:shape id="_x0000_i1218" type="#_x0000_t75" style="width:15.05pt;height:18.8pt" o:ole="">
            <v:imagedata r:id="rId390" o:title=""/>
          </v:shape>
          <o:OLEObject Type="Embed" ProgID="Equation.DSMT4" ShapeID="_x0000_i1218" DrawAspect="Content" ObjectID="_1665862567" r:id="rId391"/>
        </w:object>
      </w:r>
      <w:r w:rsidRPr="00453BE6">
        <w:t xml:space="preserve">- предел текучести при кручении,  </w:t>
      </w:r>
      <w:r w:rsidRPr="00453BE6">
        <w:rPr>
          <w:position w:val="-12"/>
        </w:rPr>
        <w:object w:dxaOrig="360" w:dyaOrig="380" w14:anchorId="3F08BCE8">
          <v:shape id="_x0000_i1219" type="#_x0000_t75" style="width:18.15pt;height:18.8pt" o:ole="">
            <v:imagedata r:id="rId392" o:title=""/>
          </v:shape>
          <o:OLEObject Type="Embed" ProgID="Equation.DSMT4" ShapeID="_x0000_i1219" DrawAspect="Content" ObjectID="_1665862568" r:id="rId393"/>
        </w:object>
      </w:r>
      <w:r w:rsidRPr="00453BE6">
        <w:t>- предел выносливости при кручении.</w:t>
      </w:r>
    </w:p>
    <w:p w14:paraId="4BB45A62" w14:textId="77777777" w:rsidR="00453BE6" w:rsidRPr="00453BE6" w:rsidRDefault="00453BE6" w:rsidP="009E7100">
      <w:pPr>
        <w:spacing w:line="276" w:lineRule="auto"/>
        <w:ind w:firstLine="567"/>
      </w:pPr>
      <w:r w:rsidRPr="00453BE6">
        <w:t>Проверку статической прочности выполняют в целях предупреждения пластических деформаций в период действия кратковременных перегрузок. В расчёте используем коэффициент перегрузки Kп =2.2. Определяем нормальные и касательные напряжения в рассматриваемом сечении при действии максимальных нагрузок:</w:t>
      </w:r>
    </w:p>
    <w:p w14:paraId="60FC3A9D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28"/>
        </w:rPr>
        <w:object w:dxaOrig="3480" w:dyaOrig="760" w14:anchorId="4D43EB2B">
          <v:shape id="_x0000_i1220" type="#_x0000_t75" style="width:174.05pt;height:38.2pt" o:ole="">
            <v:imagedata r:id="rId394" o:title=""/>
          </v:shape>
          <o:OLEObject Type="Embed" ProgID="Equation.DSMT4" ShapeID="_x0000_i1220" DrawAspect="Content" ObjectID="_1665862569" r:id="rId395"/>
        </w:object>
      </w:r>
      <w:r w:rsidRPr="00453BE6">
        <w:t xml:space="preserve"> </w:t>
      </w:r>
    </w:p>
    <w:p w14:paraId="47619125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2180" w:dyaOrig="820" w14:anchorId="41A1B720">
          <v:shape id="_x0000_i1221" type="#_x0000_t75" style="width:108.95pt;height:40.7pt" o:ole="">
            <v:imagedata r:id="rId396" o:title=""/>
          </v:shape>
          <o:OLEObject Type="Embed" ProgID="Equation.DSMT4" ShapeID="_x0000_i1221" DrawAspect="Content" ObjectID="_1665862570" r:id="rId397"/>
        </w:object>
      </w:r>
      <w:r w:rsidRPr="00453BE6">
        <w:t xml:space="preserve"> </w:t>
      </w:r>
    </w:p>
    <w:p w14:paraId="050A18CE" w14:textId="77777777" w:rsidR="00453BE6" w:rsidRPr="00453BE6" w:rsidRDefault="00453BE6" w:rsidP="009E7100">
      <w:pPr>
        <w:spacing w:line="276" w:lineRule="auto"/>
        <w:ind w:firstLine="567"/>
      </w:pPr>
      <w:r w:rsidRPr="00453BE6">
        <w:t>Частные коэффициенты запаса прочности по нормальным и касательным напряжениям:</w:t>
      </w:r>
    </w:p>
    <w:p w14:paraId="6F663A93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28"/>
        </w:rPr>
        <w:object w:dxaOrig="1080" w:dyaOrig="720" w14:anchorId="73FB0CAE">
          <v:shape id="_x0000_i1222" type="#_x0000_t75" style="width:53.85pt;height:36.3pt" o:ole="">
            <v:imagedata r:id="rId398" o:title=""/>
          </v:shape>
          <o:OLEObject Type="Embed" ProgID="Equation.DSMT4" ShapeID="_x0000_i1222" DrawAspect="Content" ObjectID="_1665862571" r:id="rId399"/>
        </w:object>
      </w:r>
    </w:p>
    <w:p w14:paraId="3FE20BE5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Pr="00453BE6">
        <w:rPr>
          <w:position w:val="-28"/>
        </w:rPr>
        <w:object w:dxaOrig="999" w:dyaOrig="720" w14:anchorId="0122690C">
          <v:shape id="_x0000_i1223" type="#_x0000_t75" style="width:50.1pt;height:36.3pt" o:ole="">
            <v:imagedata r:id="rId400" o:title=""/>
          </v:shape>
          <o:OLEObject Type="Embed" ProgID="Equation.DSMT4" ShapeID="_x0000_i1223" DrawAspect="Content" ObjectID="_1665862572" r:id="rId401"/>
        </w:object>
      </w:r>
    </w:p>
    <w:p w14:paraId="5DEF18A5" w14:textId="77777777" w:rsidR="00453BE6" w:rsidRPr="00453BE6" w:rsidRDefault="00453BE6" w:rsidP="009E7100">
      <w:pPr>
        <w:spacing w:line="276" w:lineRule="auto"/>
        <w:ind w:firstLine="567"/>
      </w:pPr>
      <w:r w:rsidRPr="00453BE6">
        <w:t>Общий коэффициент запаса прочности по пределу текучести:</w:t>
      </w:r>
    </w:p>
    <w:p w14:paraId="38916495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42"/>
        </w:rPr>
        <w:object w:dxaOrig="1880" w:dyaOrig="859" w14:anchorId="2024B253">
          <v:shape id="_x0000_i1224" type="#_x0000_t75" style="width:93.9pt;height:43.2pt" o:ole="">
            <v:imagedata r:id="rId402" o:title=""/>
          </v:shape>
          <o:OLEObject Type="Embed" ProgID="Equation.DSMT4" ShapeID="_x0000_i1224" DrawAspect="Content" ObjectID="_1665862573" r:id="rId403"/>
        </w:object>
      </w:r>
    </w:p>
    <w:p w14:paraId="3CCC7E86" w14:textId="77777777" w:rsidR="00453BE6" w:rsidRPr="00453BE6" w:rsidRDefault="00453BE6" w:rsidP="009E7100">
      <w:pPr>
        <w:spacing w:line="276" w:lineRule="auto"/>
        <w:ind w:firstLine="567"/>
      </w:pPr>
      <w:r w:rsidRPr="00453BE6">
        <w:t>Минимально допустимые запасы прочности по пределу текучести и</w:t>
      </w:r>
    </w:p>
    <w:p w14:paraId="0C1E9EB8" w14:textId="77777777" w:rsidR="00453BE6" w:rsidRPr="00453BE6" w:rsidRDefault="00453BE6" w:rsidP="009E7100">
      <w:pPr>
        <w:spacing w:line="276" w:lineRule="auto"/>
        <w:ind w:firstLine="567"/>
      </w:pPr>
      <w:r w:rsidRPr="00453BE6">
        <w:t>сопротивлению усталости соответственно:</w:t>
      </w:r>
    </w:p>
    <w:p w14:paraId="0DBBA9A0" w14:textId="77777777" w:rsidR="00453BE6" w:rsidRPr="00453BE6" w:rsidRDefault="00453BE6" w:rsidP="009E7100">
      <w:pPr>
        <w:spacing w:line="276" w:lineRule="auto"/>
        <w:ind w:firstLine="567"/>
      </w:pPr>
      <w:r w:rsidRPr="00453BE6">
        <w:t>[S</w:t>
      </w:r>
      <w:r w:rsidRPr="00453BE6">
        <w:rPr>
          <w:vertAlign w:val="subscript"/>
        </w:rPr>
        <w:t>T</w:t>
      </w:r>
      <w:r w:rsidRPr="00453BE6">
        <w:t>]=2.0, [S]=2.0</w:t>
      </w:r>
    </w:p>
    <w:p w14:paraId="73671C1D" w14:textId="77777777" w:rsidR="00453BE6" w:rsidRPr="00453BE6" w:rsidRDefault="00453BE6" w:rsidP="009E7100">
      <w:pPr>
        <w:spacing w:line="276" w:lineRule="auto"/>
        <w:ind w:firstLine="567"/>
      </w:pPr>
      <w:r w:rsidRPr="00453BE6">
        <w:t>Коэффициент запаса по нормальным напряжениям</w:t>
      </w:r>
    </w:p>
    <w:p w14:paraId="55AE7F31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2060" w:dyaOrig="780" w14:anchorId="3AD9E023">
          <v:shape id="_x0000_i1225" type="#_x0000_t75" style="width:103.3pt;height:38.8pt" o:ole="">
            <v:imagedata r:id="rId404" o:title=""/>
          </v:shape>
          <o:OLEObject Type="Embed" ProgID="Equation.DSMT4" ShapeID="_x0000_i1225" DrawAspect="Content" ObjectID="_1665862574" r:id="rId405"/>
        </w:object>
      </w:r>
      <w:r w:rsidRPr="00453BE6">
        <w:t xml:space="preserve"> </w:t>
      </w:r>
    </w:p>
    <w:p w14:paraId="225261FB" w14:textId="77777777" w:rsidR="00453BE6" w:rsidRPr="00453BE6" w:rsidRDefault="00453BE6" w:rsidP="009E7100">
      <w:pPr>
        <w:spacing w:line="276" w:lineRule="auto"/>
        <w:ind w:firstLine="567"/>
      </w:pPr>
      <w:r w:rsidRPr="00453BE6">
        <w:t>Коэффициент запаса по касательным напряжениям</w:t>
      </w:r>
    </w:p>
    <w:p w14:paraId="4D85923B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1880" w:dyaOrig="780" w14:anchorId="537876B8">
          <v:shape id="_x0000_i1226" type="#_x0000_t75" style="width:93.9pt;height:38.8pt" o:ole="">
            <v:imagedata r:id="rId406" o:title=""/>
          </v:shape>
          <o:OLEObject Type="Embed" ProgID="Equation.DSMT4" ShapeID="_x0000_i1226" DrawAspect="Content" ObjectID="_1665862575" r:id="rId407"/>
        </w:object>
      </w:r>
    </w:p>
    <w:p w14:paraId="1847B62E" w14:textId="77777777" w:rsidR="00453BE6" w:rsidRPr="00453BE6" w:rsidRDefault="00453BE6" w:rsidP="009E7100">
      <w:pPr>
        <w:spacing w:line="276" w:lineRule="auto"/>
        <w:ind w:firstLine="567"/>
      </w:pPr>
      <w:r w:rsidRPr="00453BE6">
        <w:t>В расчёте принимаем, что нормальные напряжения изменяются по симметричному циклу:</w:t>
      </w:r>
    </w:p>
    <w:p w14:paraId="1224C6E6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2040" w:dyaOrig="380" w14:anchorId="4F6F4477">
          <v:shape id="_x0000_i1227" type="#_x0000_t75" style="width:102.05pt;height:18.8pt" o:ole="">
            <v:imagedata r:id="rId408" o:title=""/>
          </v:shape>
          <o:OLEObject Type="Embed" ProgID="Equation.DSMT4" ShapeID="_x0000_i1227" DrawAspect="Content" ObjectID="_1665862576" r:id="rId409"/>
        </w:object>
      </w:r>
      <w:r w:rsidRPr="00453BE6">
        <w:t xml:space="preserve"> , а касательные напряжения - по от нулевому циклу: </w:t>
      </w:r>
      <w:r w:rsidRPr="00453BE6">
        <w:rPr>
          <w:position w:val="-26"/>
        </w:rPr>
        <w:object w:dxaOrig="1400" w:dyaOrig="700" w14:anchorId="7AA257FA">
          <v:shape id="_x0000_i1228" type="#_x0000_t75" style="width:70.1pt;height:35.05pt" o:ole="">
            <v:imagedata r:id="rId410" o:title=""/>
          </v:shape>
          <o:OLEObject Type="Embed" ProgID="Equation.DSMT4" ShapeID="_x0000_i1228" DrawAspect="Content" ObjectID="_1665862577" r:id="rId411"/>
        </w:object>
      </w:r>
      <w:r w:rsidRPr="00453BE6">
        <w:t xml:space="preserve"> </w:t>
      </w:r>
    </w:p>
    <w:p w14:paraId="27EF2445" w14:textId="77777777" w:rsidR="00453BE6" w:rsidRPr="00453BE6" w:rsidRDefault="00453BE6" w:rsidP="009E7100">
      <w:pPr>
        <w:spacing w:line="276" w:lineRule="auto"/>
        <w:ind w:firstLine="567"/>
      </w:pPr>
      <w:r w:rsidRPr="00453BE6">
        <w:t>Вычисляем напряжения в опасном сечении:</w:t>
      </w:r>
    </w:p>
    <w:p w14:paraId="1C4F462F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28"/>
        </w:rPr>
        <w:object w:dxaOrig="2020" w:dyaOrig="760" w14:anchorId="41160E5A">
          <v:shape id="_x0000_i1229" type="#_x0000_t75" style="width:100.8pt;height:38.2pt" o:ole="">
            <v:imagedata r:id="rId412" o:title=""/>
          </v:shape>
          <o:OLEObject Type="Embed" ProgID="Equation.DSMT4" ShapeID="_x0000_i1229" DrawAspect="Content" ObjectID="_1665862578" r:id="rId413"/>
        </w:object>
      </w:r>
      <w:r w:rsidRPr="00453BE6">
        <w:t xml:space="preserve">, </w:t>
      </w:r>
      <w:r w:rsidRPr="00453BE6">
        <w:rPr>
          <w:position w:val="-34"/>
        </w:rPr>
        <w:object w:dxaOrig="2360" w:dyaOrig="820" w14:anchorId="06316858">
          <v:shape id="_x0000_i1230" type="#_x0000_t75" style="width:117.7pt;height:40.7pt" o:ole="">
            <v:imagedata r:id="rId414" o:title=""/>
          </v:shape>
          <o:OLEObject Type="Embed" ProgID="Equation.DSMT4" ShapeID="_x0000_i1230" DrawAspect="Content" ObjectID="_1665862579" r:id="rId415"/>
        </w:object>
      </w:r>
    </w:p>
    <w:p w14:paraId="284427C2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8"/>
        </w:rPr>
        <w:object w:dxaOrig="2680" w:dyaOrig="540" w14:anchorId="307C9CAF">
          <v:shape id="_x0000_i1231" type="#_x0000_t75" style="width:134pt;height:26.9pt" o:ole="">
            <v:imagedata r:id="rId416" o:title=""/>
          </v:shape>
          <o:OLEObject Type="Embed" ProgID="Equation.DSMT4" ShapeID="_x0000_i1231" DrawAspect="Content" ObjectID="_1665862580" r:id="rId417"/>
        </w:object>
      </w:r>
      <w:r w:rsidRPr="00453BE6">
        <w:t>-суммарный изгибающий момент</w:t>
      </w:r>
    </w:p>
    <w:p w14:paraId="59B5F72C" w14:textId="77777777" w:rsidR="00453BE6" w:rsidRPr="00453BE6" w:rsidRDefault="00453BE6" w:rsidP="009E7100">
      <w:pPr>
        <w:spacing w:line="276" w:lineRule="auto"/>
        <w:ind w:firstLine="567"/>
      </w:pPr>
    </w:p>
    <w:p w14:paraId="34D82794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Pr="00453BE6">
        <w:rPr>
          <w:position w:val="-12"/>
        </w:rPr>
        <w:object w:dxaOrig="440" w:dyaOrig="380" w14:anchorId="3793BF90">
          <v:shape id="_x0000_i1232" type="#_x0000_t75" style="width:21.9pt;height:18.8pt" o:ole="">
            <v:imagedata r:id="rId418" o:title=""/>
          </v:shape>
          <o:OLEObject Type="Embed" ProgID="Equation.DSMT4" ShapeID="_x0000_i1232" DrawAspect="Content" ObjectID="_1665862581" r:id="rId419"/>
        </w:object>
      </w:r>
      <w:r w:rsidRPr="00453BE6">
        <w:t>-крутящий момент</w:t>
      </w:r>
    </w:p>
    <w:p w14:paraId="63733560" w14:textId="77777777" w:rsidR="00453BE6" w:rsidRPr="00453BE6" w:rsidRDefault="00453BE6" w:rsidP="009E7100">
      <w:pPr>
        <w:spacing w:line="276" w:lineRule="auto"/>
        <w:ind w:firstLine="567"/>
      </w:pPr>
      <w:r w:rsidRPr="00453BE6">
        <w:t>Значения и вычисляем по следующим зависимостям</w:t>
      </w:r>
    </w:p>
    <w:p w14:paraId="55D39132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3220" w:dyaOrig="820" w14:anchorId="3A28D6EC">
          <v:shape id="_x0000_i1233" type="#_x0000_t75" style="width:160.9pt;height:40.7pt" o:ole="">
            <v:imagedata r:id="rId420" o:title=""/>
          </v:shape>
          <o:OLEObject Type="Embed" ProgID="Equation.DSMT4" ShapeID="_x0000_i1233" DrawAspect="Content" ObjectID="_1665862582" r:id="rId421"/>
        </w:object>
      </w:r>
      <w:r w:rsidRPr="00453BE6">
        <w:t xml:space="preserve"> </w:t>
      </w:r>
    </w:p>
    <w:p w14:paraId="30760587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3120" w:dyaOrig="820" w14:anchorId="4BC9ECE2">
          <v:shape id="_x0000_i1234" type="#_x0000_t75" style="width:155.9pt;height:40.7pt" o:ole="">
            <v:imagedata r:id="rId422" o:title=""/>
          </v:shape>
          <o:OLEObject Type="Embed" ProgID="Equation.DSMT4" ShapeID="_x0000_i1234" DrawAspect="Content" ObjectID="_1665862583" r:id="rId423"/>
        </w:object>
      </w:r>
    </w:p>
    <w:p w14:paraId="3ABEE821" w14:textId="77777777" w:rsidR="00453BE6" w:rsidRPr="00453BE6" w:rsidRDefault="00453BE6" w:rsidP="009E7100">
      <w:pPr>
        <w:spacing w:line="276" w:lineRule="auto"/>
        <w:ind w:firstLine="567"/>
      </w:pPr>
    </w:p>
    <w:p w14:paraId="48DC1CE5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Здесь </w:t>
      </w:r>
      <w:r w:rsidRPr="00453BE6">
        <w:rPr>
          <w:position w:val="-12"/>
        </w:rPr>
        <w:object w:dxaOrig="400" w:dyaOrig="380" w14:anchorId="1C916914">
          <v:shape id="_x0000_i1235" type="#_x0000_t75" style="width:21.3pt;height:18.8pt" o:ole="">
            <v:imagedata r:id="rId424" o:title=""/>
          </v:shape>
          <o:OLEObject Type="Embed" ProgID="Equation.DSMT4" ShapeID="_x0000_i1235" DrawAspect="Content" ObjectID="_1665862584" r:id="rId425"/>
        </w:object>
      </w:r>
      <w:r w:rsidRPr="00453BE6">
        <w:t xml:space="preserve"> и </w:t>
      </w:r>
      <w:r w:rsidRPr="00453BE6">
        <w:rPr>
          <w:position w:val="-12"/>
        </w:rPr>
        <w:object w:dxaOrig="360" w:dyaOrig="380" w14:anchorId="1178E8FA">
          <v:shape id="_x0000_i1236" type="#_x0000_t75" style="width:18.15pt;height:18.8pt" o:ole="">
            <v:imagedata r:id="rId426" o:title=""/>
          </v:shape>
          <o:OLEObject Type="Embed" ProgID="Equation.DSMT4" ShapeID="_x0000_i1236" DrawAspect="Content" ObjectID="_1665862585" r:id="rId427"/>
        </w:object>
      </w:r>
      <w:r w:rsidRPr="00453BE6">
        <w:t xml:space="preserve"> -эффективные коэффициенты концентрации напряжений, </w:t>
      </w:r>
    </w:p>
    <w:p w14:paraId="3F4D4E0A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499" w:dyaOrig="380" w14:anchorId="668E87F3">
          <v:shape id="_x0000_i1237" type="#_x0000_t75" style="width:23.8pt;height:18.8pt" o:ole="">
            <v:imagedata r:id="rId428" o:title=""/>
          </v:shape>
          <o:OLEObject Type="Embed" ProgID="Equation.DSMT4" ShapeID="_x0000_i1237" DrawAspect="Content" ObjectID="_1665862586" r:id="rId429"/>
        </w:object>
      </w:r>
      <w:r w:rsidRPr="00453BE6">
        <w:t xml:space="preserve">, </w:t>
      </w:r>
      <w:r w:rsidRPr="00453BE6">
        <w:rPr>
          <w:position w:val="-12"/>
        </w:rPr>
        <w:object w:dxaOrig="460" w:dyaOrig="380" w14:anchorId="050259E9">
          <v:shape id="_x0000_i1238" type="#_x0000_t75" style="width:23.15pt;height:18.8pt" o:ole="">
            <v:imagedata r:id="rId430" o:title=""/>
          </v:shape>
          <o:OLEObject Type="Embed" ProgID="Equation.DSMT4" ShapeID="_x0000_i1238" DrawAspect="Content" ObjectID="_1665862587" r:id="rId431"/>
        </w:object>
      </w:r>
      <w:r w:rsidRPr="00453BE6">
        <w:t>- коэффициенты влияния абсолютных размеров поперечного сечения.</w:t>
      </w:r>
    </w:p>
    <w:p w14:paraId="13B7AF1A" w14:textId="77777777" w:rsidR="00453BE6" w:rsidRPr="00453BE6" w:rsidRDefault="00453BE6" w:rsidP="009E7100">
      <w:pPr>
        <w:spacing w:line="276" w:lineRule="auto"/>
        <w:ind w:firstLine="567"/>
      </w:pPr>
      <w:r w:rsidRPr="00453BE6">
        <w:t>Пределы выносливости приводного вала в рассматриваемом сечении</w:t>
      </w:r>
    </w:p>
    <w:p w14:paraId="08C52747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1359" w:dyaOrig="780" w14:anchorId="463FF0F3">
          <v:shape id="_x0000_i1239" type="#_x0000_t75" style="width:68.25pt;height:38.8pt" o:ole="">
            <v:imagedata r:id="rId432" o:title=""/>
          </v:shape>
          <o:OLEObject Type="Embed" ProgID="Equation.DSMT4" ShapeID="_x0000_i1239" DrawAspect="Content" ObjectID="_1665862588" r:id="rId433"/>
        </w:object>
      </w:r>
      <w:r w:rsidRPr="00453BE6">
        <w:t xml:space="preserve">, </w:t>
      </w:r>
      <w:r w:rsidRPr="00453BE6">
        <w:rPr>
          <w:position w:val="-34"/>
        </w:rPr>
        <w:object w:dxaOrig="1280" w:dyaOrig="780" w14:anchorId="1E0B61B0">
          <v:shape id="_x0000_i1240" type="#_x0000_t75" style="width:63.85pt;height:38.8pt" o:ole="">
            <v:imagedata r:id="rId434" o:title=""/>
          </v:shape>
          <o:OLEObject Type="Embed" ProgID="Equation.DSMT4" ShapeID="_x0000_i1240" DrawAspect="Content" ObjectID="_1665862589" r:id="rId435"/>
        </w:object>
      </w:r>
    </w:p>
    <w:p w14:paraId="0E80966E" w14:textId="77777777" w:rsidR="0071772D" w:rsidRDefault="0071772D" w:rsidP="00C67838">
      <w:pPr>
        <w:jc w:val="center"/>
      </w:pPr>
    </w:p>
    <w:p w14:paraId="76179FF2" w14:textId="77777777" w:rsidR="00453BE6" w:rsidRPr="00453BE6" w:rsidRDefault="009E7100" w:rsidP="00830D08">
      <w:pPr>
        <w:pStyle w:val="2"/>
        <w:rPr>
          <w:lang w:eastAsia="ru-RU"/>
        </w:rPr>
      </w:pPr>
      <w:bookmarkStart w:id="34" w:name="_Toc407370780"/>
      <w:bookmarkStart w:id="35" w:name="_Toc55248967"/>
      <w:r>
        <w:rPr>
          <w:lang w:eastAsia="ru-RU"/>
        </w:rPr>
        <w:t xml:space="preserve">1 </w:t>
      </w:r>
      <w:r w:rsidR="00453BE6" w:rsidRPr="00453BE6">
        <w:rPr>
          <w:lang w:eastAsia="ru-RU"/>
        </w:rPr>
        <w:t>Расчёт тихоходного вала</w:t>
      </w:r>
      <w:bookmarkEnd w:id="34"/>
      <w:bookmarkEnd w:id="35"/>
    </w:p>
    <w:p w14:paraId="03600AA4" w14:textId="77777777" w:rsidR="00453BE6" w:rsidRDefault="00453BE6" w:rsidP="00C67838">
      <w:pPr>
        <w:jc w:val="center"/>
      </w:pPr>
    </w:p>
    <w:p w14:paraId="1684F5A5" w14:textId="77777777" w:rsidR="00453BE6" w:rsidRPr="00453BE6" w:rsidRDefault="00453BE6" w:rsidP="009E7100">
      <w:pPr>
        <w:spacing w:line="276" w:lineRule="auto"/>
        <w:ind w:firstLine="567"/>
        <w:rPr>
          <w:u w:val="single"/>
        </w:rPr>
      </w:pPr>
      <w:r w:rsidRPr="00453BE6">
        <w:rPr>
          <w:u w:val="single"/>
        </w:rPr>
        <w:t>Сечение 1-1 по центру венца колеса. Сечение нагруженно изгибающим и крутящим моментом. Концентратор напряжений-шпоночный паз.</w:t>
      </w:r>
    </w:p>
    <w:p w14:paraId="05D07A09" w14:textId="77777777" w:rsidR="00453BE6" w:rsidRPr="00453BE6" w:rsidRDefault="00453BE6" w:rsidP="009E7100">
      <w:pPr>
        <w:spacing w:line="276" w:lineRule="auto"/>
        <w:ind w:firstLine="567"/>
        <w:rPr>
          <w:u w:val="single"/>
        </w:rPr>
      </w:pPr>
      <w:r w:rsidRPr="00453BE6">
        <w:rPr>
          <w:u w:val="single"/>
        </w:rPr>
        <w:t>Суммарный изгибающий момент:</w:t>
      </w:r>
    </w:p>
    <w:p w14:paraId="29E65C80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18"/>
        </w:rPr>
        <w:object w:dxaOrig="5240" w:dyaOrig="540" w14:anchorId="35AF5463">
          <v:shape id="_x0000_i1241" type="#_x0000_t75" style="width:261.7pt;height:26.3pt" o:ole="">
            <v:imagedata r:id="rId436" o:title=""/>
          </v:shape>
          <o:OLEObject Type="Embed" ProgID="Equation.DSMT4" ShapeID="_x0000_i1241" DrawAspect="Content" ObjectID="_1665862590" r:id="rId437"/>
        </w:object>
      </w:r>
    </w:p>
    <w:p w14:paraId="05775AF1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Крутящий момент </w:t>
      </w:r>
      <w:r w:rsidR="00F75C5A" w:rsidRPr="00453BE6">
        <w:rPr>
          <w:position w:val="-12"/>
        </w:rPr>
        <w:object w:dxaOrig="2100" w:dyaOrig="380" w14:anchorId="22451D54">
          <v:shape id="_x0000_i1242" type="#_x0000_t75" style="width:105.2pt;height:18.8pt" o:ole="">
            <v:imagedata r:id="rId438" o:title=""/>
          </v:shape>
          <o:OLEObject Type="Embed" ProgID="Equation.DSMT4" ShapeID="_x0000_i1242" DrawAspect="Content" ObjectID="_1665862591" r:id="rId439"/>
        </w:object>
      </w:r>
    </w:p>
    <w:p w14:paraId="4EE88B1E" w14:textId="77777777" w:rsidR="00453BE6" w:rsidRPr="00453BE6" w:rsidRDefault="00453BE6" w:rsidP="009E7100">
      <w:pPr>
        <w:spacing w:line="276" w:lineRule="auto"/>
        <w:ind w:firstLine="567"/>
      </w:pPr>
      <w:r w:rsidRPr="00453BE6">
        <w:t>Геометрические характеристики сечения: момент сопротивления сечения вала при расчёте на из-</w:t>
      </w:r>
    </w:p>
    <w:p w14:paraId="4A2DE73F" w14:textId="77777777" w:rsidR="00453BE6" w:rsidRPr="00453BE6" w:rsidRDefault="00453BE6" w:rsidP="009E7100">
      <w:pPr>
        <w:spacing w:line="276" w:lineRule="auto"/>
        <w:ind w:firstLine="567"/>
      </w:pPr>
      <w:r w:rsidRPr="00453BE6">
        <w:t>гиб, момент сопротивления сечения вала при расчёте на кручение, площадь сечения при расчёте на растяжение (сжатие):</w:t>
      </w:r>
    </w:p>
    <w:p w14:paraId="5E0D448F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28"/>
        </w:rPr>
        <w:object w:dxaOrig="8620" w:dyaOrig="800" w14:anchorId="5082DE4E">
          <v:shape id="_x0000_i1243" type="#_x0000_t75" style="width:430.75pt;height:40.05pt" o:ole="">
            <v:imagedata r:id="rId440" o:title=""/>
          </v:shape>
          <o:OLEObject Type="Embed" ProgID="Equation.DSMT4" ShapeID="_x0000_i1243" DrawAspect="Content" ObjectID="_1665862592" r:id="rId441"/>
        </w:object>
      </w:r>
      <w:r w:rsidR="00453BE6" w:rsidRPr="00453BE6">
        <w:t xml:space="preserve"> </w:t>
      </w:r>
    </w:p>
    <w:p w14:paraId="3E0C18A3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28"/>
        </w:rPr>
        <w:object w:dxaOrig="8700" w:dyaOrig="800" w14:anchorId="4797386B">
          <v:shape id="_x0000_i1244" type="#_x0000_t75" style="width:434.5pt;height:40.05pt" o:ole="">
            <v:imagedata r:id="rId442" o:title=""/>
          </v:shape>
          <o:OLEObject Type="Embed" ProgID="Equation.DSMT4" ShapeID="_x0000_i1244" DrawAspect="Content" ObjectID="_1665862593" r:id="rId443"/>
        </w:object>
      </w:r>
    </w:p>
    <w:p w14:paraId="7119F443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Напряжение изгиба с растяжением (сжатием) </w:t>
      </w:r>
      <w:r w:rsidRPr="00453BE6">
        <w:rPr>
          <w:position w:val="-12"/>
        </w:rPr>
        <w:object w:dxaOrig="420" w:dyaOrig="380" w14:anchorId="0F5C31CC">
          <v:shape id="_x0000_i1245" type="#_x0000_t75" style="width:21.3pt;height:18.8pt" o:ole="">
            <v:imagedata r:id="rId444" o:title=""/>
          </v:shape>
          <o:OLEObject Type="Embed" ProgID="Equation.DSMT4" ShapeID="_x0000_i1245" DrawAspect="Content" ObjectID="_1665862594" r:id="rId445"/>
        </w:object>
      </w:r>
      <w:r w:rsidRPr="00453BE6">
        <w:t xml:space="preserve">  и напряжением кручения </w:t>
      </w:r>
      <w:r w:rsidRPr="00453BE6">
        <w:rPr>
          <w:position w:val="-12"/>
        </w:rPr>
        <w:object w:dxaOrig="360" w:dyaOrig="380" w14:anchorId="5EEF192D">
          <v:shape id="_x0000_i1246" type="#_x0000_t75" style="width:18.15pt;height:18.8pt" o:ole="">
            <v:imagedata r:id="rId446" o:title=""/>
          </v:shape>
          <o:OLEObject Type="Embed" ProgID="Equation.DSMT4" ShapeID="_x0000_i1246" DrawAspect="Content" ObjectID="_1665862595" r:id="rId447"/>
        </w:object>
      </w:r>
      <w:r w:rsidRPr="00453BE6">
        <w:t xml:space="preserve"> </w:t>
      </w:r>
    </w:p>
    <w:p w14:paraId="0BBCA062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5280" w:dyaOrig="820" w14:anchorId="15A5CAC9">
          <v:shape id="_x0000_i1247" type="#_x0000_t75" style="width:263.6pt;height:40.7pt" o:ole="">
            <v:imagedata r:id="rId448" o:title=""/>
          </v:shape>
          <o:OLEObject Type="Embed" ProgID="Equation.DSMT4" ShapeID="_x0000_i1247" DrawAspect="Content" ObjectID="_1665862596" r:id="rId449"/>
        </w:object>
      </w:r>
      <w:r w:rsidR="00453BE6" w:rsidRPr="00453BE6">
        <w:t xml:space="preserve"> </w:t>
      </w:r>
    </w:p>
    <w:p w14:paraId="5E6194C2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5400" w:dyaOrig="820" w14:anchorId="14614907">
          <v:shape id="_x0000_i1248" type="#_x0000_t75" style="width:269.85pt;height:40.7pt" o:ole="">
            <v:imagedata r:id="rId450" o:title=""/>
          </v:shape>
          <o:OLEObject Type="Embed" ProgID="Equation.DSMT4" ShapeID="_x0000_i1248" DrawAspect="Content" ObjectID="_1665862597" r:id="rId451"/>
        </w:object>
      </w:r>
      <w:r w:rsidR="00453BE6" w:rsidRPr="00453BE6">
        <w:t xml:space="preserve"> </w:t>
      </w:r>
    </w:p>
    <w:p w14:paraId="6094C96A" w14:textId="77777777" w:rsidR="00453BE6" w:rsidRPr="00453BE6" w:rsidRDefault="00453BE6" w:rsidP="009E7100">
      <w:pPr>
        <w:spacing w:line="276" w:lineRule="auto"/>
        <w:ind w:firstLine="567"/>
      </w:pPr>
      <w:r w:rsidRPr="00453BE6">
        <w:t>Частные коэффициенты запаса прочности по нормальным и касательным напряжениям:</w:t>
      </w:r>
    </w:p>
    <w:p w14:paraId="46FFD9C6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2820" w:dyaOrig="780" w14:anchorId="733B5A5F">
          <v:shape id="_x0000_i1249" type="#_x0000_t75" style="width:142.1pt;height:38.8pt" o:ole="">
            <v:imagedata r:id="rId452" o:title=""/>
          </v:shape>
          <o:OLEObject Type="Embed" ProgID="Equation.DSMT4" ShapeID="_x0000_i1249" DrawAspect="Content" ObjectID="_1665862598" r:id="rId453"/>
        </w:object>
      </w:r>
    </w:p>
    <w:p w14:paraId="60525AD8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="00F75C5A" w:rsidRPr="00453BE6">
        <w:rPr>
          <w:position w:val="-28"/>
        </w:rPr>
        <w:object w:dxaOrig="2659" w:dyaOrig="720" w14:anchorId="4706DDA1">
          <v:shape id="_x0000_i1250" type="#_x0000_t75" style="width:132.75pt;height:36.3pt" o:ole="">
            <v:imagedata r:id="rId454" o:title=""/>
          </v:shape>
          <o:OLEObject Type="Embed" ProgID="Equation.DSMT4" ShapeID="_x0000_i1250" DrawAspect="Content" ObjectID="_1665862599" r:id="rId455"/>
        </w:object>
      </w:r>
    </w:p>
    <w:p w14:paraId="5273E91C" w14:textId="77777777" w:rsidR="00453BE6" w:rsidRPr="00453BE6" w:rsidRDefault="00453BE6" w:rsidP="009E7100">
      <w:pPr>
        <w:spacing w:line="276" w:lineRule="auto"/>
        <w:ind w:firstLine="567"/>
      </w:pPr>
      <w:r w:rsidRPr="00453BE6">
        <w:t>Общий коэффициент запаса прочности по пределу текучести:</w:t>
      </w:r>
    </w:p>
    <w:p w14:paraId="43C2AC71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42"/>
        </w:rPr>
        <w:object w:dxaOrig="4840" w:dyaOrig="859" w14:anchorId="6D7151B6">
          <v:shape id="_x0000_i1251" type="#_x0000_t75" style="width:242.3pt;height:43.2pt" o:ole="">
            <v:imagedata r:id="rId456" o:title=""/>
          </v:shape>
          <o:OLEObject Type="Embed" ProgID="Equation.DSMT4" ShapeID="_x0000_i1251" DrawAspect="Content" ObjectID="_1665862600" r:id="rId457"/>
        </w:object>
      </w:r>
    </w:p>
    <w:p w14:paraId="1E5E39A7" w14:textId="77777777" w:rsidR="00453BE6" w:rsidRPr="00453BE6" w:rsidRDefault="00453BE6" w:rsidP="009E7100">
      <w:pPr>
        <w:spacing w:line="276" w:lineRule="auto"/>
        <w:ind w:firstLine="567"/>
      </w:pPr>
    </w:p>
    <w:p w14:paraId="1FD683E7" w14:textId="77777777" w:rsidR="00453BE6" w:rsidRPr="00453BE6" w:rsidRDefault="00453BE6" w:rsidP="009E7100">
      <w:pPr>
        <w:spacing w:line="276" w:lineRule="auto"/>
        <w:ind w:firstLine="567"/>
      </w:pPr>
      <w:r w:rsidRPr="00453BE6">
        <w:t>Находим теперь:</w:t>
      </w:r>
    </w:p>
    <w:p w14:paraId="038EEC4B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4880" w:dyaOrig="820" w14:anchorId="2F58A65C">
          <v:shape id="_x0000_i1252" type="#_x0000_t75" style="width:244.15pt;height:40.7pt" o:ole="">
            <v:imagedata r:id="rId458" o:title=""/>
          </v:shape>
          <o:OLEObject Type="Embed" ProgID="Equation.DSMT4" ShapeID="_x0000_i1252" DrawAspect="Content" ObjectID="_1665862601" r:id="rId459"/>
        </w:object>
      </w:r>
      <w:r w:rsidR="00453BE6" w:rsidRPr="00453BE6">
        <w:t xml:space="preserve"> </w:t>
      </w:r>
    </w:p>
    <w:p w14:paraId="1D0BB5A4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5100" w:dyaOrig="820" w14:anchorId="76F2D8FB">
          <v:shape id="_x0000_i1253" type="#_x0000_t75" style="width:254.8pt;height:40.7pt" o:ole="">
            <v:imagedata r:id="rId460" o:title=""/>
          </v:shape>
          <o:OLEObject Type="Embed" ProgID="Equation.DSMT4" ShapeID="_x0000_i1253" DrawAspect="Content" ObjectID="_1665862602" r:id="rId461"/>
        </w:object>
      </w:r>
    </w:p>
    <w:p w14:paraId="6544177D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1040" w:dyaOrig="380" w14:anchorId="5D7B12E9">
          <v:shape id="_x0000_i1254" type="#_x0000_t75" style="width:50.7pt;height:18.8pt" o:ole="">
            <v:imagedata r:id="rId462" o:title=""/>
          </v:shape>
          <o:OLEObject Type="Embed" ProgID="Equation.DSMT4" ShapeID="_x0000_i1254" DrawAspect="Content" ObjectID="_1665862603" r:id="rId463"/>
        </w:object>
      </w:r>
      <w:r w:rsidRPr="00453BE6">
        <w:t xml:space="preserve">, </w:t>
      </w:r>
      <w:r w:rsidRPr="00453BE6">
        <w:rPr>
          <w:position w:val="-12"/>
        </w:rPr>
        <w:object w:dxaOrig="1140" w:dyaOrig="380" w14:anchorId="55916D0E">
          <v:shape id="_x0000_i1255" type="#_x0000_t75" style="width:56.95pt;height:18.8pt" o:ole="">
            <v:imagedata r:id="rId464" o:title=""/>
          </v:shape>
          <o:OLEObject Type="Embed" ProgID="Equation.DSMT4" ShapeID="_x0000_i1255" DrawAspect="Content" ObjectID="_1665862604" r:id="rId465"/>
        </w:object>
      </w:r>
    </w:p>
    <w:p w14:paraId="0045F81F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1340" w:dyaOrig="380" w14:anchorId="471187F4">
          <v:shape id="_x0000_i1256" type="#_x0000_t75" style="width:65.75pt;height:18.8pt" o:ole="">
            <v:imagedata r:id="rId466" o:title=""/>
          </v:shape>
          <o:OLEObject Type="Embed" ProgID="Equation.DSMT4" ShapeID="_x0000_i1256" DrawAspect="Content" ObjectID="_1665862605" r:id="rId467"/>
        </w:object>
      </w:r>
      <w:r w:rsidRPr="00453BE6">
        <w:rPr>
          <w:position w:val="-12"/>
        </w:rPr>
        <w:object w:dxaOrig="1240" w:dyaOrig="380" w14:anchorId="06997BA1">
          <v:shape id="_x0000_i1257" type="#_x0000_t75" style="width:63.25pt;height:18.8pt" o:ole="">
            <v:imagedata r:id="rId468" o:title=""/>
          </v:shape>
          <o:OLEObject Type="Embed" ProgID="Equation.DSMT4" ShapeID="_x0000_i1257" DrawAspect="Content" ObjectID="_1665862606" r:id="rId469"/>
        </w:object>
      </w:r>
    </w:p>
    <w:p w14:paraId="174C6B58" w14:textId="77777777" w:rsidR="00453BE6" w:rsidRPr="00453BE6" w:rsidRDefault="00453BE6" w:rsidP="009E7100">
      <w:pPr>
        <w:spacing w:line="276" w:lineRule="auto"/>
        <w:ind w:firstLine="567"/>
      </w:pPr>
      <w:r w:rsidRPr="00453BE6">
        <w:t>Значения коэффициентов влияния качества поверхности следующие:</w:t>
      </w:r>
    </w:p>
    <w:p w14:paraId="69BEDDA5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1300" w:dyaOrig="380" w14:anchorId="492876C0">
          <v:shape id="_x0000_i1258" type="#_x0000_t75" style="width:65.1pt;height:18.8pt" o:ole="">
            <v:imagedata r:id="rId470" o:title=""/>
          </v:shape>
          <o:OLEObject Type="Embed" ProgID="Equation.DSMT4" ShapeID="_x0000_i1258" DrawAspect="Content" ObjectID="_1665862607" r:id="rId471"/>
        </w:object>
      </w:r>
      <w:r w:rsidRPr="00453BE6">
        <w:t xml:space="preserve">, </w:t>
      </w:r>
      <w:r w:rsidRPr="00453BE6">
        <w:rPr>
          <w:position w:val="-12"/>
        </w:rPr>
        <w:object w:dxaOrig="1260" w:dyaOrig="380" w14:anchorId="3060847C">
          <v:shape id="_x0000_i1259" type="#_x0000_t75" style="width:63.25pt;height:18.8pt" o:ole="">
            <v:imagedata r:id="rId472" o:title=""/>
          </v:shape>
          <o:OLEObject Type="Embed" ProgID="Equation.DSMT4" ShapeID="_x0000_i1259" DrawAspect="Content" ObjectID="_1665862608" r:id="rId473"/>
        </w:object>
      </w:r>
    </w:p>
    <w:p w14:paraId="5A49E082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Значение коэффициента влияния поверхностного упрочнения таково: </w:t>
      </w:r>
      <w:r w:rsidRPr="00453BE6">
        <w:rPr>
          <w:position w:val="-12"/>
        </w:rPr>
        <w:object w:dxaOrig="780" w:dyaOrig="380" w14:anchorId="01C74FA2">
          <v:shape id="_x0000_i1260" type="#_x0000_t75" style="width:38.8pt;height:18.8pt" o:ole="">
            <v:imagedata r:id="rId474" o:title=""/>
          </v:shape>
          <o:OLEObject Type="Embed" ProgID="Equation.DSMT4" ShapeID="_x0000_i1260" DrawAspect="Content" ObjectID="_1665862609" r:id="rId475"/>
        </w:object>
      </w:r>
    </w:p>
    <w:p w14:paraId="5F36B7E9" w14:textId="77777777" w:rsidR="00453BE6" w:rsidRPr="00453BE6" w:rsidRDefault="00453BE6" w:rsidP="009E7100">
      <w:pPr>
        <w:spacing w:line="276" w:lineRule="auto"/>
        <w:ind w:firstLine="567"/>
      </w:pPr>
      <w:r w:rsidRPr="00453BE6">
        <w:t>Теперь вычисляем коэффициенты снижения предела выносливости:</w:t>
      </w:r>
    </w:p>
    <w:p w14:paraId="513A59EF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6340" w:dyaOrig="820" w14:anchorId="5646B15F">
          <v:shape id="_x0000_i1261" type="#_x0000_t75" style="width:316.8pt;height:40.7pt" o:ole="">
            <v:imagedata r:id="rId476" o:title=""/>
          </v:shape>
          <o:OLEObject Type="Embed" ProgID="Equation.DSMT4" ShapeID="_x0000_i1261" DrawAspect="Content" ObjectID="_1665862610" r:id="rId477"/>
        </w:object>
      </w:r>
      <w:r w:rsidRPr="00453BE6">
        <w:t xml:space="preserve"> </w:t>
      </w:r>
    </w:p>
    <w:p w14:paraId="4698FC11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6240" w:dyaOrig="820" w14:anchorId="710F7A34">
          <v:shape id="_x0000_i1262" type="#_x0000_t75" style="width:311.8pt;height:40.7pt" o:ole="">
            <v:imagedata r:id="rId478" o:title=""/>
          </v:shape>
          <o:OLEObject Type="Embed" ProgID="Equation.DSMT4" ShapeID="_x0000_i1262" DrawAspect="Content" ObjectID="_1665862611" r:id="rId479"/>
        </w:object>
      </w:r>
    </w:p>
    <w:p w14:paraId="760AF4A2" w14:textId="77777777" w:rsidR="00453BE6" w:rsidRPr="00453BE6" w:rsidRDefault="00453BE6" w:rsidP="009E7100">
      <w:pPr>
        <w:spacing w:line="276" w:lineRule="auto"/>
        <w:ind w:firstLine="567"/>
      </w:pPr>
      <w:r w:rsidRPr="00453BE6">
        <w:t>Тогда пределы выносливости вала в рассматриваемом сечении</w:t>
      </w:r>
    </w:p>
    <w:p w14:paraId="1D57F09A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4040" w:dyaOrig="780" w14:anchorId="79D014EC">
          <v:shape id="_x0000_i1263" type="#_x0000_t75" style="width:202.25pt;height:38.8pt" o:ole="">
            <v:imagedata r:id="rId480" o:title=""/>
          </v:shape>
          <o:OLEObject Type="Embed" ProgID="Equation.DSMT4" ShapeID="_x0000_i1263" DrawAspect="Content" ObjectID="_1665862612" r:id="rId481"/>
        </w:object>
      </w:r>
      <w:r w:rsidRPr="00453BE6">
        <w:t>,</w:t>
      </w:r>
    </w:p>
    <w:p w14:paraId="51B60043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Pr="00453BE6">
        <w:rPr>
          <w:position w:val="-34"/>
        </w:rPr>
        <w:object w:dxaOrig="3700" w:dyaOrig="780" w14:anchorId="3EBFA1A3">
          <v:shape id="_x0000_i1264" type="#_x0000_t75" style="width:184.7pt;height:38.8pt" o:ole="">
            <v:imagedata r:id="rId482" o:title=""/>
          </v:shape>
          <o:OLEObject Type="Embed" ProgID="Equation.DSMT4" ShapeID="_x0000_i1264" DrawAspect="Content" ObjectID="_1665862613" r:id="rId483"/>
        </w:object>
      </w:r>
    </w:p>
    <w:p w14:paraId="4E34ECA5" w14:textId="77777777" w:rsidR="00453BE6" w:rsidRPr="00453BE6" w:rsidRDefault="00453BE6" w:rsidP="009E7100">
      <w:pPr>
        <w:spacing w:line="276" w:lineRule="auto"/>
        <w:ind w:firstLine="567"/>
      </w:pPr>
      <w:r w:rsidRPr="00453BE6">
        <w:t>Коэффициент влияния асимметрии цикла</w:t>
      </w:r>
    </w:p>
    <w:p w14:paraId="5F675BC4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1240" w:dyaOrig="780" w14:anchorId="58A8C673">
          <v:shape id="_x0000_i1265" type="#_x0000_t75" style="width:63.25pt;height:38.8pt" o:ole="">
            <v:imagedata r:id="rId484" o:title=""/>
          </v:shape>
          <o:OLEObject Type="Embed" ProgID="Equation.DSMT4" ShapeID="_x0000_i1265" DrawAspect="Content" ObjectID="_1665862614" r:id="rId485"/>
        </w:object>
      </w:r>
      <w:r w:rsidRPr="00453BE6">
        <w:t xml:space="preserve"> </w:t>
      </w:r>
    </w:p>
    <w:p w14:paraId="1B3868A3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Коэффициент чувствительности металла к асимметрии цикла напряжений есть </w:t>
      </w:r>
      <w:r w:rsidRPr="00453BE6">
        <w:rPr>
          <w:position w:val="-12"/>
        </w:rPr>
        <w:object w:dxaOrig="1120" w:dyaOrig="380" w14:anchorId="5DD21A9E">
          <v:shape id="_x0000_i1266" type="#_x0000_t75" style="width:55.7pt;height:18.8pt" o:ole="">
            <v:imagedata r:id="rId486" o:title=""/>
          </v:shape>
          <o:OLEObject Type="Embed" ProgID="Equation.DSMT4" ShapeID="_x0000_i1266" DrawAspect="Content" ObjectID="_1665862615" r:id="rId487"/>
        </w:object>
      </w:r>
    </w:p>
    <w:p w14:paraId="5E130769" w14:textId="77777777" w:rsidR="00453BE6" w:rsidRPr="00453BE6" w:rsidRDefault="00453BE6" w:rsidP="009E7100">
      <w:pPr>
        <w:spacing w:line="276" w:lineRule="auto"/>
        <w:ind w:firstLine="567"/>
      </w:pPr>
      <w:r w:rsidRPr="00453BE6">
        <w:t>Тогда</w:t>
      </w:r>
    </w:p>
    <w:p w14:paraId="1B102AF4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2"/>
        </w:rPr>
        <w:object w:dxaOrig="2200" w:dyaOrig="760" w14:anchorId="60540E5E">
          <v:shape id="_x0000_i1267" type="#_x0000_t75" style="width:110.2pt;height:38.2pt" o:ole="">
            <v:imagedata r:id="rId488" o:title=""/>
          </v:shape>
          <o:OLEObject Type="Embed" ProgID="Equation.DSMT4" ShapeID="_x0000_i1267" DrawAspect="Content" ObjectID="_1665862616" r:id="rId489"/>
        </w:object>
      </w:r>
    </w:p>
    <w:p w14:paraId="564C8404" w14:textId="77777777" w:rsidR="00453BE6" w:rsidRPr="00453BE6" w:rsidRDefault="00453BE6" w:rsidP="009E7100">
      <w:pPr>
        <w:spacing w:line="276" w:lineRule="auto"/>
        <w:ind w:firstLine="567"/>
      </w:pPr>
      <w:r w:rsidRPr="00453BE6">
        <w:t>Наконец находим коэффициенты запаса:</w:t>
      </w:r>
    </w:p>
    <w:p w14:paraId="50718231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4120" w:dyaOrig="780" w14:anchorId="13B8065D">
          <v:shape id="_x0000_i1268" type="#_x0000_t75" style="width:206pt;height:38.8pt" o:ole="">
            <v:imagedata r:id="rId490" o:title=""/>
          </v:shape>
          <o:OLEObject Type="Embed" ProgID="Equation.DSMT4" ShapeID="_x0000_i1268" DrawAspect="Content" ObjectID="_1665862617" r:id="rId491"/>
        </w:object>
      </w:r>
    </w:p>
    <w:p w14:paraId="2D9C6B7E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4940" w:dyaOrig="780" w14:anchorId="15D8EBF0">
          <v:shape id="_x0000_i1269" type="#_x0000_t75" style="width:247.3pt;height:38.8pt" o:ole="">
            <v:imagedata r:id="rId492" o:title=""/>
          </v:shape>
          <o:OLEObject Type="Embed" ProgID="Equation.DSMT4" ShapeID="_x0000_i1269" DrawAspect="Content" ObjectID="_1665862618" r:id="rId493"/>
        </w:object>
      </w:r>
    </w:p>
    <w:p w14:paraId="64D48482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3200" w:dyaOrig="780" w14:anchorId="3DE01AF9">
          <v:shape id="_x0000_i1270" type="#_x0000_t75" style="width:159.65pt;height:38.8pt" o:ole="">
            <v:imagedata r:id="rId494" o:title=""/>
          </v:shape>
          <o:OLEObject Type="Embed" ProgID="Equation.DSMT4" ShapeID="_x0000_i1270" DrawAspect="Content" ObjectID="_1665862619" r:id="rId495"/>
        </w:object>
      </w:r>
    </w:p>
    <w:p w14:paraId="47EC50DC" w14:textId="77777777" w:rsidR="00453BE6" w:rsidRPr="00453BE6" w:rsidRDefault="00453BE6" w:rsidP="009E7100">
      <w:pPr>
        <w:spacing w:line="276" w:lineRule="auto"/>
        <w:ind w:firstLine="567"/>
      </w:pPr>
      <w:r w:rsidRPr="00453BE6">
        <w:lastRenderedPageBreak/>
        <w:t xml:space="preserve">Поскольку </w:t>
      </w:r>
      <w:r w:rsidR="00F75C5A" w:rsidRPr="00453BE6">
        <w:rPr>
          <w:position w:val="-8"/>
        </w:rPr>
        <w:object w:dxaOrig="2020" w:dyaOrig="360" w14:anchorId="5977928E">
          <v:shape id="_x0000_i1271" type="#_x0000_t75" style="width:100.8pt;height:18.15pt" o:ole="">
            <v:imagedata r:id="rId496" o:title=""/>
          </v:shape>
          <o:OLEObject Type="Embed" ProgID="Equation.DSMT4" ShapeID="_x0000_i1271" DrawAspect="Content" ObjectID="_1665862620" r:id="rId497"/>
        </w:object>
      </w:r>
      <w:r w:rsidRPr="00453BE6">
        <w:t>, то сопротивление усталости считаем обеспеченным</w:t>
      </w:r>
    </w:p>
    <w:p w14:paraId="4FE6D566" w14:textId="77777777" w:rsidR="00453BE6" w:rsidRPr="00453BE6" w:rsidRDefault="00453BE6" w:rsidP="009E7100">
      <w:pPr>
        <w:spacing w:line="276" w:lineRule="auto"/>
        <w:ind w:firstLine="567"/>
        <w:rPr>
          <w:u w:val="single"/>
        </w:rPr>
      </w:pPr>
      <w:r w:rsidRPr="00453BE6">
        <w:rPr>
          <w:u w:val="single"/>
        </w:rPr>
        <w:t>Сечение 2-2 Место установки  подшипника на вал.</w:t>
      </w:r>
    </w:p>
    <w:p w14:paraId="65957CD9" w14:textId="77777777" w:rsidR="00453BE6" w:rsidRPr="00453BE6" w:rsidRDefault="00453BE6" w:rsidP="009E7100">
      <w:pPr>
        <w:spacing w:line="276" w:lineRule="auto"/>
        <w:ind w:firstLine="567"/>
        <w:rPr>
          <w:u w:val="single"/>
        </w:rPr>
      </w:pPr>
      <w:r w:rsidRPr="00453BE6">
        <w:rPr>
          <w:u w:val="single"/>
        </w:rPr>
        <w:t>Сечение нагружено изгибающим и крутящим моментом. Концентратор напряжений-посадка подшипника с натягом.</w:t>
      </w:r>
    </w:p>
    <w:p w14:paraId="32E38605" w14:textId="77777777" w:rsidR="00453BE6" w:rsidRPr="00453BE6" w:rsidRDefault="00453BE6" w:rsidP="009E7100">
      <w:pPr>
        <w:spacing w:line="276" w:lineRule="auto"/>
        <w:ind w:firstLine="567"/>
      </w:pPr>
      <w:r w:rsidRPr="00453BE6">
        <w:t>Изгибающие моменты:</w:t>
      </w:r>
    </w:p>
    <w:p w14:paraId="5D994AF3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12"/>
        </w:rPr>
        <w:object w:dxaOrig="1260" w:dyaOrig="380" w14:anchorId="5B3E3218">
          <v:shape id="_x0000_i1272" type="#_x0000_t75" style="width:63.25pt;height:18.8pt" o:ole="">
            <v:imagedata r:id="rId498" o:title=""/>
          </v:shape>
          <o:OLEObject Type="Embed" ProgID="Equation.DSMT4" ShapeID="_x0000_i1272" DrawAspect="Content" ObjectID="_1665862621" r:id="rId499"/>
        </w:object>
      </w:r>
    </w:p>
    <w:p w14:paraId="5CDD4403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 Крутящий момент</w:t>
      </w:r>
    </w:p>
    <w:p w14:paraId="2F870AF8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Pr="00453BE6">
        <w:rPr>
          <w:position w:val="-12"/>
        </w:rPr>
        <w:object w:dxaOrig="2200" w:dyaOrig="380" w14:anchorId="7C149AC2">
          <v:shape id="_x0000_i1273" type="#_x0000_t75" style="width:110.2pt;height:18.8pt" o:ole="">
            <v:imagedata r:id="rId500" o:title=""/>
          </v:shape>
          <o:OLEObject Type="Embed" ProgID="Equation.DSMT4" ShapeID="_x0000_i1273" DrawAspect="Content" ObjectID="_1665862622" r:id="rId501"/>
        </w:object>
      </w:r>
    </w:p>
    <w:p w14:paraId="6ABCAACD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Геометрические характеристики сечения: </w:t>
      </w:r>
    </w:p>
    <w:p w14:paraId="62F16B17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28"/>
        </w:rPr>
        <w:object w:dxaOrig="4260" w:dyaOrig="760" w14:anchorId="3D81EEBA">
          <v:shape id="_x0000_i1274" type="#_x0000_t75" style="width:212.85pt;height:38.2pt" o:ole="">
            <v:imagedata r:id="rId502" o:title=""/>
          </v:shape>
          <o:OLEObject Type="Embed" ProgID="Equation.DSMT4" ShapeID="_x0000_i1274" DrawAspect="Content" ObjectID="_1665862623" r:id="rId503"/>
        </w:object>
      </w:r>
      <w:r w:rsidR="00453BE6" w:rsidRPr="00453BE6">
        <w:t xml:space="preserve"> </w:t>
      </w:r>
    </w:p>
    <w:p w14:paraId="62A62B6B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28"/>
        </w:rPr>
        <w:object w:dxaOrig="4180" w:dyaOrig="760" w14:anchorId="3CB01EED">
          <v:shape id="_x0000_i1275" type="#_x0000_t75" style="width:208.5pt;height:38.2pt" o:ole="">
            <v:imagedata r:id="rId504" o:title=""/>
          </v:shape>
          <o:OLEObject Type="Embed" ProgID="Equation.DSMT4" ShapeID="_x0000_i1275" DrawAspect="Content" ObjectID="_1665862624" r:id="rId505"/>
        </w:object>
      </w:r>
    </w:p>
    <w:p w14:paraId="1BDC8E73" w14:textId="77777777" w:rsidR="00453BE6" w:rsidRPr="00453BE6" w:rsidRDefault="00453BE6" w:rsidP="009E7100">
      <w:pPr>
        <w:spacing w:line="276" w:lineRule="auto"/>
        <w:ind w:firstLine="567"/>
      </w:pPr>
      <w:r w:rsidRPr="00453BE6">
        <w:t>Находим теперь:</w:t>
      </w:r>
    </w:p>
    <w:p w14:paraId="77519ECD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3120" w:dyaOrig="820" w14:anchorId="4B9F3D45">
          <v:shape id="_x0000_i1276" type="#_x0000_t75" style="width:155.25pt;height:40.7pt" o:ole="">
            <v:imagedata r:id="rId506" o:title=""/>
          </v:shape>
          <o:OLEObject Type="Embed" ProgID="Equation.DSMT4" ShapeID="_x0000_i1276" DrawAspect="Content" ObjectID="_1665862625" r:id="rId507"/>
        </w:object>
      </w:r>
      <w:r w:rsidR="00453BE6" w:rsidRPr="00453BE6">
        <w:t xml:space="preserve"> </w:t>
      </w:r>
    </w:p>
    <w:p w14:paraId="11461430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5120" w:dyaOrig="820" w14:anchorId="36FE4B5F">
          <v:shape id="_x0000_i1277" type="#_x0000_t75" style="width:255.45pt;height:40.7pt" o:ole="">
            <v:imagedata r:id="rId508" o:title=""/>
          </v:shape>
          <o:OLEObject Type="Embed" ProgID="Equation.DSMT4" ShapeID="_x0000_i1277" DrawAspect="Content" ObjectID="_1665862626" r:id="rId509"/>
        </w:object>
      </w:r>
    </w:p>
    <w:p w14:paraId="488136B3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1700" w:dyaOrig="380" w14:anchorId="549E440B">
          <v:shape id="_x0000_i1278" type="#_x0000_t75" style="width:85.15pt;height:18.8pt" o:ole="">
            <v:imagedata r:id="rId510" o:title=""/>
          </v:shape>
          <o:OLEObject Type="Embed" ProgID="Equation.DSMT4" ShapeID="_x0000_i1278" DrawAspect="Content" ObjectID="_1665862627" r:id="rId511"/>
        </w:object>
      </w:r>
      <w:r w:rsidRPr="00453BE6">
        <w:t xml:space="preserve">, </w:t>
      </w:r>
      <w:r w:rsidRPr="00453BE6">
        <w:rPr>
          <w:position w:val="-12"/>
        </w:rPr>
        <w:object w:dxaOrig="1620" w:dyaOrig="380" w14:anchorId="56A52D3E">
          <v:shape id="_x0000_i1279" type="#_x0000_t75" style="width:80.75pt;height:18.8pt" o:ole="">
            <v:imagedata r:id="rId512" o:title=""/>
          </v:shape>
          <o:OLEObject Type="Embed" ProgID="Equation.DSMT4" ShapeID="_x0000_i1279" DrawAspect="Content" ObjectID="_1665862628" r:id="rId513"/>
        </w:object>
      </w:r>
    </w:p>
    <w:p w14:paraId="201C52E3" w14:textId="77777777" w:rsidR="00453BE6" w:rsidRPr="00453BE6" w:rsidRDefault="00453BE6" w:rsidP="009E7100">
      <w:pPr>
        <w:spacing w:line="276" w:lineRule="auto"/>
        <w:ind w:firstLine="567"/>
      </w:pPr>
      <w:r w:rsidRPr="00453BE6">
        <w:t>Значения коэффициентов влияния качества поверхности следующие:</w:t>
      </w:r>
    </w:p>
    <w:p w14:paraId="79A48A7B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12"/>
        </w:rPr>
        <w:object w:dxaOrig="1300" w:dyaOrig="380" w14:anchorId="19C575CC">
          <v:shape id="_x0000_i1280" type="#_x0000_t75" style="width:65.1pt;height:18.8pt" o:ole="">
            <v:imagedata r:id="rId470" o:title=""/>
          </v:shape>
          <o:OLEObject Type="Embed" ProgID="Equation.DSMT4" ShapeID="_x0000_i1280" DrawAspect="Content" ObjectID="_1665862629" r:id="rId514"/>
        </w:object>
      </w:r>
      <w:r w:rsidRPr="00453BE6">
        <w:t xml:space="preserve">, </w:t>
      </w:r>
      <w:r w:rsidRPr="00453BE6">
        <w:rPr>
          <w:position w:val="-12"/>
        </w:rPr>
        <w:object w:dxaOrig="1260" w:dyaOrig="380" w14:anchorId="4744D785">
          <v:shape id="_x0000_i1281" type="#_x0000_t75" style="width:63.25pt;height:18.8pt" o:ole="">
            <v:imagedata r:id="rId472" o:title=""/>
          </v:shape>
          <o:OLEObject Type="Embed" ProgID="Equation.DSMT4" ShapeID="_x0000_i1281" DrawAspect="Content" ObjectID="_1665862630" r:id="rId515"/>
        </w:object>
      </w:r>
    </w:p>
    <w:p w14:paraId="38617D7B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Значение коэффициента влияния поверхностного упрочнения таково: </w:t>
      </w:r>
      <w:r w:rsidRPr="00453BE6">
        <w:rPr>
          <w:position w:val="-12"/>
        </w:rPr>
        <w:object w:dxaOrig="780" w:dyaOrig="380" w14:anchorId="370CDCF0">
          <v:shape id="_x0000_i1282" type="#_x0000_t75" style="width:38.8pt;height:18.8pt" o:ole="">
            <v:imagedata r:id="rId474" o:title=""/>
          </v:shape>
          <o:OLEObject Type="Embed" ProgID="Equation.DSMT4" ShapeID="_x0000_i1282" DrawAspect="Content" ObjectID="_1665862631" r:id="rId516"/>
        </w:object>
      </w:r>
    </w:p>
    <w:p w14:paraId="0F17A7A3" w14:textId="77777777" w:rsidR="00453BE6" w:rsidRPr="00453BE6" w:rsidRDefault="00453BE6" w:rsidP="009E7100">
      <w:pPr>
        <w:spacing w:line="276" w:lineRule="auto"/>
        <w:ind w:firstLine="567"/>
      </w:pPr>
      <w:r w:rsidRPr="00453BE6">
        <w:t>Теперь вычисляем коэффициенты снижения предела выносливости:</w:t>
      </w:r>
    </w:p>
    <w:p w14:paraId="1986C46D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6060" w:dyaOrig="820" w14:anchorId="0384B1F1">
          <v:shape id="_x0000_i1283" type="#_x0000_t75" style="width:302.4pt;height:40.7pt" o:ole="">
            <v:imagedata r:id="rId517" o:title=""/>
          </v:shape>
          <o:OLEObject Type="Embed" ProgID="Equation.DSMT4" ShapeID="_x0000_i1283" DrawAspect="Content" ObjectID="_1665862632" r:id="rId518"/>
        </w:object>
      </w:r>
      <w:r w:rsidRPr="00453BE6">
        <w:t xml:space="preserve"> </w:t>
      </w:r>
    </w:p>
    <w:p w14:paraId="622A4384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6"/>
        </w:rPr>
        <w:object w:dxaOrig="5940" w:dyaOrig="820" w14:anchorId="14AB1A5C">
          <v:shape id="_x0000_i1284" type="#_x0000_t75" style="width:296.75pt;height:40.7pt" o:ole="">
            <v:imagedata r:id="rId519" o:title=""/>
          </v:shape>
          <o:OLEObject Type="Embed" ProgID="Equation.DSMT4" ShapeID="_x0000_i1284" DrawAspect="Content" ObjectID="_1665862633" r:id="rId520"/>
        </w:object>
      </w:r>
    </w:p>
    <w:p w14:paraId="0A6D0875" w14:textId="77777777" w:rsidR="00453BE6" w:rsidRPr="00453BE6" w:rsidRDefault="00453BE6" w:rsidP="009E7100">
      <w:pPr>
        <w:spacing w:line="276" w:lineRule="auto"/>
        <w:ind w:firstLine="567"/>
      </w:pPr>
      <w:r w:rsidRPr="00453BE6">
        <w:t>Тогда пределы выносливости вала в рассматриваемом сечении</w:t>
      </w:r>
    </w:p>
    <w:p w14:paraId="13EA1A64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3519" w:dyaOrig="780" w14:anchorId="031EEA8E">
          <v:shape id="_x0000_i1285" type="#_x0000_t75" style="width:175.95pt;height:38.8pt" o:ole="">
            <v:imagedata r:id="rId521" o:title=""/>
          </v:shape>
          <o:OLEObject Type="Embed" ProgID="Equation.DSMT4" ShapeID="_x0000_i1285" DrawAspect="Content" ObjectID="_1665862634" r:id="rId522"/>
        </w:object>
      </w:r>
      <w:r w:rsidRPr="00453BE6">
        <w:t>,</w:t>
      </w:r>
    </w:p>
    <w:p w14:paraId="17033669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 </w:t>
      </w:r>
      <w:r w:rsidRPr="00453BE6">
        <w:rPr>
          <w:position w:val="-34"/>
        </w:rPr>
        <w:object w:dxaOrig="3420" w:dyaOrig="780" w14:anchorId="541906BA">
          <v:shape id="_x0000_i1286" type="#_x0000_t75" style="width:170.9pt;height:38.8pt" o:ole="">
            <v:imagedata r:id="rId523" o:title=""/>
          </v:shape>
          <o:OLEObject Type="Embed" ProgID="Equation.DSMT4" ShapeID="_x0000_i1286" DrawAspect="Content" ObjectID="_1665862635" r:id="rId524"/>
        </w:object>
      </w:r>
    </w:p>
    <w:p w14:paraId="714B29F1" w14:textId="77777777" w:rsidR="00453BE6" w:rsidRPr="00453BE6" w:rsidRDefault="00453BE6" w:rsidP="009E7100">
      <w:pPr>
        <w:spacing w:line="276" w:lineRule="auto"/>
        <w:ind w:firstLine="567"/>
      </w:pPr>
      <w:r w:rsidRPr="00453BE6">
        <w:t>Коэффициент влияния асимметрии цикла</w:t>
      </w:r>
    </w:p>
    <w:p w14:paraId="6B94ED8C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4"/>
        </w:rPr>
        <w:object w:dxaOrig="1240" w:dyaOrig="780" w14:anchorId="5F23EFCD">
          <v:shape id="_x0000_i1287" type="#_x0000_t75" style="width:63.25pt;height:38.8pt" o:ole="">
            <v:imagedata r:id="rId484" o:title=""/>
          </v:shape>
          <o:OLEObject Type="Embed" ProgID="Equation.DSMT4" ShapeID="_x0000_i1287" DrawAspect="Content" ObjectID="_1665862636" r:id="rId525"/>
        </w:object>
      </w:r>
      <w:r w:rsidRPr="00453BE6">
        <w:t xml:space="preserve"> </w:t>
      </w:r>
    </w:p>
    <w:p w14:paraId="4B69FC62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Коэффициент чувствительности металла к асимметрии цикла напряжений есть </w:t>
      </w:r>
      <w:r w:rsidRPr="00453BE6">
        <w:rPr>
          <w:position w:val="-12"/>
        </w:rPr>
        <w:object w:dxaOrig="1120" w:dyaOrig="380" w14:anchorId="00B38157">
          <v:shape id="_x0000_i1288" type="#_x0000_t75" style="width:55.7pt;height:18.8pt" o:ole="">
            <v:imagedata r:id="rId486" o:title=""/>
          </v:shape>
          <o:OLEObject Type="Embed" ProgID="Equation.DSMT4" ShapeID="_x0000_i1288" DrawAspect="Content" ObjectID="_1665862637" r:id="rId526"/>
        </w:object>
      </w:r>
    </w:p>
    <w:p w14:paraId="3C04246D" w14:textId="77777777" w:rsidR="00453BE6" w:rsidRPr="00453BE6" w:rsidRDefault="00453BE6" w:rsidP="009E7100">
      <w:pPr>
        <w:spacing w:line="276" w:lineRule="auto"/>
        <w:ind w:firstLine="567"/>
      </w:pPr>
      <w:r w:rsidRPr="00453BE6">
        <w:t>Тогда</w:t>
      </w:r>
    </w:p>
    <w:p w14:paraId="05F647DC" w14:textId="77777777" w:rsidR="00453BE6" w:rsidRPr="00453BE6" w:rsidRDefault="00453BE6" w:rsidP="009E7100">
      <w:pPr>
        <w:spacing w:line="276" w:lineRule="auto"/>
        <w:ind w:firstLine="567"/>
      </w:pPr>
      <w:r w:rsidRPr="00453BE6">
        <w:rPr>
          <w:position w:val="-32"/>
        </w:rPr>
        <w:object w:dxaOrig="2220" w:dyaOrig="760" w14:anchorId="01758F5F">
          <v:shape id="_x0000_i1289" type="#_x0000_t75" style="width:110.8pt;height:38.2pt" o:ole="">
            <v:imagedata r:id="rId527" o:title=""/>
          </v:shape>
          <o:OLEObject Type="Embed" ProgID="Equation.DSMT4" ShapeID="_x0000_i1289" DrawAspect="Content" ObjectID="_1665862638" r:id="rId528"/>
        </w:object>
      </w:r>
    </w:p>
    <w:p w14:paraId="542F89BA" w14:textId="77777777" w:rsidR="00453BE6" w:rsidRPr="00453BE6" w:rsidRDefault="00453BE6" w:rsidP="009E7100">
      <w:pPr>
        <w:spacing w:line="276" w:lineRule="auto"/>
        <w:ind w:firstLine="567"/>
      </w:pPr>
      <w:r w:rsidRPr="00453BE6">
        <w:t>Наконец находим коэффициенты запаса:</w:t>
      </w:r>
    </w:p>
    <w:p w14:paraId="3EC3975C" w14:textId="77777777" w:rsidR="00453BE6" w:rsidRPr="00453BE6" w:rsidRDefault="00F75C5A" w:rsidP="009E7100">
      <w:pPr>
        <w:spacing w:line="276" w:lineRule="auto"/>
        <w:ind w:firstLine="567"/>
      </w:pPr>
      <w:r w:rsidRPr="00F75C5A">
        <w:rPr>
          <w:position w:val="-12"/>
        </w:rPr>
        <w:object w:dxaOrig="780" w:dyaOrig="380" w14:anchorId="1609DBCC">
          <v:shape id="_x0000_i1290" type="#_x0000_t75" style="width:38.8pt;height:18.8pt" o:ole="">
            <v:imagedata r:id="rId529" o:title=""/>
          </v:shape>
          <o:OLEObject Type="Embed" ProgID="Equation.DSMT4" ShapeID="_x0000_i1290" DrawAspect="Content" ObjectID="_1665862639" r:id="rId530"/>
        </w:object>
      </w:r>
    </w:p>
    <w:p w14:paraId="709288C0" w14:textId="77777777" w:rsidR="00453BE6" w:rsidRPr="00453BE6" w:rsidRDefault="00F75C5A" w:rsidP="009E7100">
      <w:pPr>
        <w:spacing w:line="276" w:lineRule="auto"/>
        <w:ind w:firstLine="567"/>
      </w:pPr>
      <w:r w:rsidRPr="00453BE6">
        <w:rPr>
          <w:position w:val="-34"/>
        </w:rPr>
        <w:object w:dxaOrig="4920" w:dyaOrig="780" w14:anchorId="1341ED80">
          <v:shape id="_x0000_i1291" type="#_x0000_t75" style="width:246.05pt;height:38.8pt" o:ole="">
            <v:imagedata r:id="rId531" o:title=""/>
          </v:shape>
          <o:OLEObject Type="Embed" ProgID="Equation.DSMT4" ShapeID="_x0000_i1291" DrawAspect="Content" ObjectID="_1665862640" r:id="rId532"/>
        </w:object>
      </w:r>
    </w:p>
    <w:p w14:paraId="40950FE8" w14:textId="77777777" w:rsidR="00453BE6" w:rsidRPr="00453BE6" w:rsidRDefault="00F75C5A" w:rsidP="009E7100">
      <w:pPr>
        <w:spacing w:line="276" w:lineRule="auto"/>
        <w:ind w:firstLine="567"/>
      </w:pPr>
      <w:r w:rsidRPr="00F75C5A">
        <w:rPr>
          <w:position w:val="-6"/>
        </w:rPr>
        <w:object w:dxaOrig="980" w:dyaOrig="300" w14:anchorId="6340FE29">
          <v:shape id="_x0000_i1292" type="#_x0000_t75" style="width:48.85pt;height:15.05pt" o:ole="">
            <v:imagedata r:id="rId533" o:title=""/>
          </v:shape>
          <o:OLEObject Type="Embed" ProgID="Equation.DSMT4" ShapeID="_x0000_i1292" DrawAspect="Content" ObjectID="_1665862641" r:id="rId534"/>
        </w:object>
      </w:r>
    </w:p>
    <w:p w14:paraId="31900F53" w14:textId="77777777" w:rsidR="00453BE6" w:rsidRPr="00453BE6" w:rsidRDefault="00453BE6" w:rsidP="009E7100">
      <w:pPr>
        <w:spacing w:line="276" w:lineRule="auto"/>
        <w:ind w:firstLine="567"/>
      </w:pPr>
      <w:r w:rsidRPr="00453BE6">
        <w:t xml:space="preserve">Поскольку </w:t>
      </w:r>
      <w:r w:rsidR="00F75C5A" w:rsidRPr="00453BE6">
        <w:rPr>
          <w:position w:val="-8"/>
        </w:rPr>
        <w:object w:dxaOrig="2020" w:dyaOrig="360" w14:anchorId="4F6344FF">
          <v:shape id="_x0000_i1293" type="#_x0000_t75" style="width:101.45pt;height:18.15pt" o:ole="">
            <v:imagedata r:id="rId535" o:title=""/>
          </v:shape>
          <o:OLEObject Type="Embed" ProgID="Equation.DSMT4" ShapeID="_x0000_i1293" DrawAspect="Content" ObjectID="_1665862642" r:id="rId536"/>
        </w:object>
      </w:r>
      <w:r w:rsidRPr="00453BE6">
        <w:t>, то сопротивление усталости считаем обеспеченным</w:t>
      </w:r>
    </w:p>
    <w:p w14:paraId="7EA8A709" w14:textId="77777777" w:rsidR="00453BE6" w:rsidRPr="00453BE6" w:rsidRDefault="00453BE6" w:rsidP="009E7100">
      <w:pPr>
        <w:spacing w:line="276" w:lineRule="auto"/>
        <w:ind w:firstLine="567"/>
      </w:pPr>
    </w:p>
    <w:p w14:paraId="271CF3D7" w14:textId="77777777" w:rsidR="00453BE6" w:rsidRPr="00830D08" w:rsidRDefault="009E7100" w:rsidP="00830D08">
      <w:pPr>
        <w:pStyle w:val="1"/>
      </w:pPr>
      <w:bookmarkStart w:id="36" w:name="_Toc407370782"/>
      <w:bookmarkStart w:id="37" w:name="_Toc55248968"/>
      <w:r>
        <w:lastRenderedPageBreak/>
        <w:t>VII</w:t>
      </w:r>
      <w:r w:rsidR="00453BE6" w:rsidRPr="00830D08">
        <w:t xml:space="preserve"> Определение размеров элементов корпуса редуктора</w:t>
      </w:r>
      <w:bookmarkEnd w:id="36"/>
      <w:bookmarkEnd w:id="37"/>
    </w:p>
    <w:p w14:paraId="1CC3446B" w14:textId="77777777" w:rsidR="00453BE6" w:rsidRPr="00453BE6" w:rsidRDefault="00453BE6" w:rsidP="00453BE6">
      <w:pPr>
        <w:spacing w:after="200" w:line="276" w:lineRule="auto"/>
      </w:pPr>
    </w:p>
    <w:p w14:paraId="0A247106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Толщина стенки корпуса редуктора определяется в зависимости от </w:t>
      </w:r>
    </w:p>
    <w:p w14:paraId="3310B6D7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 величины</w:t>
      </w:r>
    </w:p>
    <w:p w14:paraId="234330C5" w14:textId="77777777" w:rsidR="00453BE6" w:rsidRPr="00453BE6" w:rsidRDefault="00F75C5A" w:rsidP="009E7100">
      <w:pPr>
        <w:spacing w:after="200" w:line="276" w:lineRule="auto"/>
        <w:ind w:firstLine="567"/>
      </w:pPr>
      <w:r w:rsidRPr="00453BE6">
        <w:rPr>
          <w:position w:val="-10"/>
        </w:rPr>
        <w:object w:dxaOrig="5120" w:dyaOrig="380" w14:anchorId="2E5AC18E">
          <v:shape id="_x0000_i1294" type="#_x0000_t75" style="width:256.05pt;height:18.8pt" o:ole="">
            <v:imagedata r:id="rId537" o:title=""/>
          </v:shape>
          <o:OLEObject Type="Embed" ProgID="Equation.DSMT4" ShapeID="_x0000_i1294" DrawAspect="Content" ObjectID="_1665862643" r:id="rId538"/>
        </w:object>
      </w:r>
    </w:p>
    <w:p w14:paraId="63B2C729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Толщина стенки корпуса редуктора</w:t>
      </w:r>
    </w:p>
    <w:p w14:paraId="5C8F68AD" w14:textId="77777777" w:rsidR="00453BE6" w:rsidRPr="00453BE6" w:rsidRDefault="00F75C5A" w:rsidP="009E7100">
      <w:pPr>
        <w:spacing w:after="200" w:line="276" w:lineRule="auto"/>
        <w:ind w:firstLine="567"/>
      </w:pPr>
      <w:r w:rsidRPr="00F75C5A">
        <w:rPr>
          <w:position w:val="-12"/>
        </w:rPr>
        <w:object w:dxaOrig="3820" w:dyaOrig="360" w14:anchorId="6AC03309">
          <v:shape id="_x0000_i1295" type="#_x0000_t75" style="width:190.35pt;height:19.4pt" o:ole="">
            <v:imagedata r:id="rId539" o:title=""/>
          </v:shape>
          <o:OLEObject Type="Embed" ProgID="Equation.DSMT4" ShapeID="_x0000_i1295" DrawAspect="Content" ObjectID="_1665862644" r:id="rId540"/>
        </w:object>
      </w:r>
    </w:p>
    <w:p w14:paraId="04AFAD90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>Толщина фланца корпуса</w:t>
      </w:r>
    </w:p>
    <w:p w14:paraId="62A21253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</w:t>
      </w:r>
      <w:r w:rsidRPr="00453BE6">
        <w:rPr>
          <w:lang w:val="en-US"/>
        </w:rPr>
        <w:t>b</w:t>
      </w:r>
      <w:r w:rsidR="00F75C5A">
        <w:t xml:space="preserve"> = 1,5 δ = 1,5·8 = 12</w:t>
      </w:r>
      <w:r w:rsidRPr="00453BE6">
        <w:t xml:space="preserve"> мм</w:t>
      </w:r>
    </w:p>
    <w:p w14:paraId="7EA5F003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>Толщина фланца крышки</w:t>
      </w:r>
    </w:p>
    <w:p w14:paraId="3EF59894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    </w:t>
      </w:r>
      <w:r w:rsidRPr="00453BE6">
        <w:rPr>
          <w:lang w:val="en-US"/>
        </w:rPr>
        <w:t>b</w:t>
      </w:r>
      <w:r w:rsidRPr="00453BE6">
        <w:rPr>
          <w:vertAlign w:val="subscript"/>
        </w:rPr>
        <w:t>1</w:t>
      </w:r>
      <w:r w:rsidRPr="00453BE6">
        <w:t xml:space="preserve"> = 1,5 δ</w:t>
      </w:r>
      <w:r w:rsidRPr="00453BE6">
        <w:rPr>
          <w:vertAlign w:val="subscript"/>
        </w:rPr>
        <w:t>1</w:t>
      </w:r>
      <w:r w:rsidR="00F75C5A">
        <w:t xml:space="preserve"> = 1,5·8 = 12</w:t>
      </w:r>
      <w:r w:rsidRPr="00453BE6">
        <w:t xml:space="preserve"> мм</w:t>
      </w:r>
    </w:p>
    <w:p w14:paraId="6EEB3869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Диаметр фундаментных болтов</w:t>
      </w:r>
    </w:p>
    <w:p w14:paraId="50DFFB65" w14:textId="77777777" w:rsidR="00453BE6" w:rsidRPr="00453BE6" w:rsidRDefault="00F75C5A" w:rsidP="009E7100">
      <w:pPr>
        <w:spacing w:after="200" w:line="276" w:lineRule="auto"/>
        <w:ind w:firstLine="567"/>
      </w:pPr>
      <w:r w:rsidRPr="00453BE6">
        <w:rPr>
          <w:position w:val="-14"/>
        </w:rPr>
        <w:object w:dxaOrig="5000" w:dyaOrig="400" w14:anchorId="6A72C0ED">
          <v:shape id="_x0000_i1296" type="#_x0000_t75" style="width:249.8pt;height:21.3pt" o:ole="">
            <v:imagedata r:id="rId541" o:title=""/>
          </v:shape>
          <o:OLEObject Type="Embed" ProgID="Equation.DSMT4" ShapeID="_x0000_i1296" DrawAspect="Content" ObjectID="_1665862645" r:id="rId542"/>
        </w:object>
      </w:r>
      <w:r w:rsidR="00453BE6" w:rsidRPr="00453BE6">
        <w:t xml:space="preserve"> принимаем </w:t>
      </w:r>
      <w:r w:rsidR="00453BE6" w:rsidRPr="00453BE6">
        <w:rPr>
          <w:lang w:val="en-US"/>
        </w:rPr>
        <w:t>d</w:t>
      </w:r>
      <w:r w:rsidR="00453BE6" w:rsidRPr="00453BE6">
        <w:rPr>
          <w:vertAlign w:val="subscript"/>
        </w:rPr>
        <w:t>1</w:t>
      </w:r>
      <w:r>
        <w:t xml:space="preserve"> = 18</w:t>
      </w:r>
      <w:r w:rsidR="00453BE6" w:rsidRPr="00453BE6">
        <w:t xml:space="preserve"> мм</w:t>
      </w:r>
    </w:p>
    <w:p w14:paraId="3BBC3738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Диаметры болтов, стягивающих фланцы корпуса и крышки  </w:t>
      </w:r>
      <w:r w:rsidRPr="00453BE6">
        <w:rPr>
          <w:position w:val="-14"/>
        </w:rPr>
        <w:object w:dxaOrig="3340" w:dyaOrig="400" w14:anchorId="4F602A13">
          <v:shape id="_x0000_i1297" type="#_x0000_t75" style="width:167.15pt;height:20.05pt" o:ole="">
            <v:imagedata r:id="rId543" o:title=""/>
          </v:shape>
          <o:OLEObject Type="Embed" ProgID="Equation.DSMT4" ShapeID="_x0000_i1297" DrawAspect="Content" ObjectID="_1665862646" r:id="rId544"/>
        </w:object>
      </w:r>
      <w:r w:rsidRPr="00453BE6">
        <w:t xml:space="preserve">         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3</w:t>
      </w:r>
      <w:r w:rsidRPr="00453BE6">
        <w:t xml:space="preserve"> = 10мм</w:t>
      </w:r>
    </w:p>
    <w:p w14:paraId="3E9F3DE7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6.10 Диаметр болтов, стягивающих корпус и крышку у бобышек </w:t>
      </w:r>
      <w:r w:rsidRPr="00453BE6">
        <w:rPr>
          <w:position w:val="-14"/>
        </w:rPr>
        <w:object w:dxaOrig="3860" w:dyaOrig="400" w14:anchorId="373AFCE9">
          <v:shape id="_x0000_i1298" type="#_x0000_t75" style="width:192.85pt;height:21.3pt" o:ole="">
            <v:imagedata r:id="rId545" o:title=""/>
          </v:shape>
          <o:OLEObject Type="Embed" ProgID="Equation.DSMT4" ShapeID="_x0000_i1298" DrawAspect="Content" ObjectID="_1665862647" r:id="rId546"/>
        </w:object>
      </w:r>
      <w:r w:rsidRPr="00453BE6">
        <w:t xml:space="preserve"> 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2</w:t>
      </w:r>
      <w:r w:rsidRPr="00453BE6">
        <w:t xml:space="preserve"> = 14 мм</w:t>
      </w:r>
    </w:p>
    <w:p w14:paraId="7E16A998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>Толщина ребер корпуса</w:t>
      </w:r>
    </w:p>
    <w:p w14:paraId="467534E3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</w:t>
      </w:r>
      <w:r w:rsidRPr="00453BE6">
        <w:rPr>
          <w:position w:val="-10"/>
        </w:rPr>
        <w:object w:dxaOrig="2700" w:dyaOrig="340" w14:anchorId="6D054099">
          <v:shape id="_x0000_i1299" type="#_x0000_t75" style="width:135.25pt;height:18.15pt" o:ole="">
            <v:imagedata r:id="rId547" o:title=""/>
          </v:shape>
          <o:OLEObject Type="Embed" ProgID="Equation.3" ShapeID="_x0000_i1299" DrawAspect="Content" ObjectID="_1665862648" r:id="rId548"/>
        </w:object>
      </w:r>
    </w:p>
    <w:p w14:paraId="197ACE4C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Диаметр болтов, крепящих смотровую крышку</w:t>
      </w:r>
    </w:p>
    <w:p w14:paraId="1748E752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</w:t>
      </w:r>
      <w:r w:rsidRPr="00453BE6">
        <w:rPr>
          <w:position w:val="-14"/>
        </w:rPr>
        <w:object w:dxaOrig="3540" w:dyaOrig="400" w14:anchorId="7D8C1222">
          <v:shape id="_x0000_i1300" type="#_x0000_t75" style="width:177.2pt;height:21.3pt" o:ole="">
            <v:imagedata r:id="rId549" o:title=""/>
          </v:shape>
          <o:OLEObject Type="Embed" ProgID="Equation.DSMT4" ShapeID="_x0000_i1300" DrawAspect="Content" ObjectID="_1665862649" r:id="rId550"/>
        </w:object>
      </w:r>
      <w:r w:rsidRPr="00453BE6">
        <w:t xml:space="preserve">    принимаем  </w:t>
      </w:r>
      <w:r w:rsidRPr="00453BE6">
        <w:rPr>
          <w:lang w:val="en-US"/>
        </w:rPr>
        <w:t>d</w:t>
      </w:r>
      <w:r w:rsidRPr="00453BE6">
        <w:rPr>
          <w:vertAlign w:val="subscript"/>
        </w:rPr>
        <w:t>4</w:t>
      </w:r>
      <w:r w:rsidRPr="00453BE6">
        <w:t xml:space="preserve"> = 6 мм</w:t>
      </w:r>
    </w:p>
    <w:p w14:paraId="62DEE09F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>Фиксирование крышки относительно корпуса.</w:t>
      </w:r>
    </w:p>
    <w:p w14:paraId="1B5C1792" w14:textId="77777777" w:rsidR="00453BE6" w:rsidRPr="00453BE6" w:rsidRDefault="00453BE6" w:rsidP="009E7100">
      <w:pPr>
        <w:spacing w:after="200" w:line="276" w:lineRule="auto"/>
        <w:ind w:firstLine="567"/>
      </w:pPr>
      <w:r w:rsidRPr="00453BE6">
        <w:t xml:space="preserve">  </w:t>
      </w:r>
      <w:r w:rsidRPr="00453BE6">
        <w:rPr>
          <w:position w:val="-14"/>
        </w:rPr>
        <w:object w:dxaOrig="3300" w:dyaOrig="400" w14:anchorId="01A09991">
          <v:shape id="_x0000_i1301" type="#_x0000_t75" style="width:165.3pt;height:20.05pt" o:ole="">
            <v:imagedata r:id="rId551" o:title=""/>
          </v:shape>
          <o:OLEObject Type="Embed" ProgID="Equation.DSMT4" ShapeID="_x0000_i1301" DrawAspect="Content" ObjectID="_1665862650" r:id="rId552"/>
        </w:object>
      </w:r>
      <w:r w:rsidRPr="00453BE6">
        <w:t xml:space="preserve"> принимаем </w:t>
      </w:r>
      <w:r w:rsidRPr="00453BE6">
        <w:rPr>
          <w:lang w:val="en-US"/>
        </w:rPr>
        <w:t>d</w:t>
      </w:r>
      <w:r w:rsidRPr="00453BE6">
        <w:rPr>
          <w:vertAlign w:val="subscript"/>
        </w:rPr>
        <w:t>шт</w:t>
      </w:r>
      <w:r w:rsidRPr="00453BE6">
        <w:t xml:space="preserve"> = 10мм</w:t>
      </w:r>
    </w:p>
    <w:p w14:paraId="3700ED6B" w14:textId="77777777" w:rsidR="00453BE6" w:rsidRPr="00830D08" w:rsidRDefault="009E7100" w:rsidP="00830D08">
      <w:pPr>
        <w:pStyle w:val="1"/>
      </w:pPr>
      <w:bookmarkStart w:id="38" w:name="_Toc407370783"/>
      <w:bookmarkStart w:id="39" w:name="_Toc55248969"/>
      <w:r>
        <w:lastRenderedPageBreak/>
        <w:t>VIII</w:t>
      </w:r>
      <w:r w:rsidR="00453BE6" w:rsidRPr="00830D08">
        <w:t xml:space="preserve"> Расчет соединений</w:t>
      </w:r>
      <w:bookmarkEnd w:id="38"/>
      <w:bookmarkEnd w:id="39"/>
    </w:p>
    <w:p w14:paraId="39A0F03F" w14:textId="77777777" w:rsidR="00453BE6" w:rsidRPr="00453BE6" w:rsidRDefault="00453BE6" w:rsidP="00453BE6">
      <w:pPr>
        <w:spacing w:line="276" w:lineRule="auto"/>
        <w:jc w:val="center"/>
        <w:rPr>
          <w:b/>
          <w:i/>
          <w:iCs/>
          <w:sz w:val="36"/>
        </w:rPr>
      </w:pPr>
    </w:p>
    <w:p w14:paraId="6E2D7A93" w14:textId="77777777" w:rsidR="00453BE6" w:rsidRDefault="009E7100" w:rsidP="00453BE6">
      <w:pPr>
        <w:spacing w:line="276" w:lineRule="auto"/>
        <w:rPr>
          <w:iCs/>
          <w:u w:val="single"/>
        </w:rPr>
      </w:pPr>
      <w:r>
        <w:rPr>
          <w:iCs/>
          <w:u w:val="single"/>
        </w:rPr>
        <w:t>10.1</w:t>
      </w:r>
      <w:r w:rsidR="00453BE6" w:rsidRPr="00453BE6">
        <w:rPr>
          <w:iCs/>
          <w:u w:val="single"/>
        </w:rPr>
        <w:t xml:space="preserve"> Шпоночные соединения</w:t>
      </w:r>
    </w:p>
    <w:p w14:paraId="61C44380" w14:textId="77777777" w:rsidR="009E7100" w:rsidRDefault="009E7100" w:rsidP="00453BE6">
      <w:pPr>
        <w:spacing w:line="276" w:lineRule="auto"/>
        <w:rPr>
          <w:iCs/>
          <w:u w:val="single"/>
        </w:rPr>
      </w:pPr>
    </w:p>
    <w:p w14:paraId="415E6722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</w:rPr>
        <w:t>10.1.1 Шпоночное соединение быстроходного вала с звездочкой</w:t>
      </w:r>
    </w:p>
    <w:p w14:paraId="5DA750D3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300" w:dyaOrig="300" w14:anchorId="093002DB">
          <v:shape id="_x0000_i1302" type="#_x0000_t75" style="width:65.75pt;height:15.05pt" o:ole="">
            <v:imagedata r:id="rId553" o:title=""/>
          </v:shape>
          <o:OLEObject Type="Embed" ProgID="Equation.DSMT4" ShapeID="_x0000_i1302" DrawAspect="Content" ObjectID="_1665862651" r:id="rId554"/>
        </w:object>
      </w:r>
      <w:r w:rsidR="00453BE6" w:rsidRPr="00453BE6">
        <w:rPr>
          <w:iCs/>
        </w:rPr>
        <w:t xml:space="preserve"> - вращающий момент,</w:t>
      </w:r>
    </w:p>
    <w:p w14:paraId="76D4A7CF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180" w:dyaOrig="300" w14:anchorId="11EA415D">
          <v:shape id="_x0000_i1303" type="#_x0000_t75" style="width:58.85pt;height:15.05pt" o:ole="">
            <v:imagedata r:id="rId555" o:title=""/>
          </v:shape>
          <o:OLEObject Type="Embed" ProgID="Equation.DSMT4" ShapeID="_x0000_i1303" DrawAspect="Content" ObjectID="_1665862652" r:id="rId556"/>
        </w:object>
      </w:r>
      <w:r w:rsidR="00453BE6" w:rsidRPr="00453BE6">
        <w:rPr>
          <w:iCs/>
        </w:rPr>
        <w:t>- посадочный диаметр,</w:t>
      </w:r>
    </w:p>
    <w:p w14:paraId="5736A563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  <w:position w:val="-6"/>
          <w:lang w:val="en-US"/>
        </w:rPr>
        <w:object w:dxaOrig="999" w:dyaOrig="300" w14:anchorId="62DA356F">
          <v:shape id="_x0000_i1304" type="#_x0000_t75" style="width:50.1pt;height:15.05pt" o:ole="">
            <v:imagedata r:id="rId557" o:title=""/>
          </v:shape>
          <o:OLEObject Type="Embed" ProgID="Equation.DSMT4" ShapeID="_x0000_i1304" DrawAspect="Content" ObjectID="_1665862653" r:id="rId558"/>
        </w:object>
      </w:r>
      <w:r w:rsidRPr="00453BE6">
        <w:rPr>
          <w:iCs/>
        </w:rPr>
        <w:t xml:space="preserve"> - высота шпонки.</w:t>
      </w:r>
    </w:p>
    <w:p w14:paraId="6673A419" w14:textId="77777777" w:rsidR="00453BE6" w:rsidRPr="00453BE6" w:rsidRDefault="00453BE6" w:rsidP="00453BE6">
      <w:pPr>
        <w:spacing w:line="276" w:lineRule="auto"/>
        <w:rPr>
          <w:iCs/>
          <w:lang w:val="en-US"/>
        </w:rPr>
      </w:pPr>
      <w:r w:rsidRPr="00453BE6">
        <w:rPr>
          <w:iCs/>
          <w:position w:val="-12"/>
        </w:rPr>
        <w:object w:dxaOrig="1219" w:dyaOrig="380" w14:anchorId="6840BEB2">
          <v:shape id="_x0000_i1305" type="#_x0000_t75" style="width:60.75pt;height:18.8pt" o:ole="">
            <v:imagedata r:id="rId559" o:title=""/>
          </v:shape>
          <o:OLEObject Type="Embed" ProgID="Equation.DSMT4" ShapeID="_x0000_i1305" DrawAspect="Content" ObjectID="_1665862654" r:id="rId560"/>
        </w:object>
      </w:r>
      <w:r w:rsidRPr="00453BE6">
        <w:rPr>
          <w:iCs/>
        </w:rPr>
        <w:t>- глубина посадки в вал</w:t>
      </w:r>
      <w:r w:rsidRPr="00453BE6">
        <w:rPr>
          <w:iCs/>
          <w:lang w:val="en-US"/>
        </w:rPr>
        <w:t>.</w:t>
      </w:r>
    </w:p>
    <w:p w14:paraId="7D6B4AD0" w14:textId="77777777" w:rsidR="00453BE6" w:rsidRPr="00453BE6" w:rsidRDefault="00F75C5A" w:rsidP="00453BE6">
      <w:pPr>
        <w:spacing w:line="276" w:lineRule="auto"/>
        <w:rPr>
          <w:iCs/>
          <w:lang w:val="en-US"/>
        </w:rPr>
      </w:pPr>
      <w:r w:rsidRPr="00453BE6">
        <w:rPr>
          <w:iCs/>
          <w:position w:val="-12"/>
          <w:lang w:val="en-US"/>
        </w:rPr>
        <w:object w:dxaOrig="1700" w:dyaOrig="380" w14:anchorId="16E0B33E">
          <v:shape id="_x0000_i1306" type="#_x0000_t75" style="width:85.75pt;height:18.8pt" o:ole="">
            <v:imagedata r:id="rId561" o:title=""/>
          </v:shape>
          <o:OLEObject Type="Embed" ProgID="Equation.DSMT4" ShapeID="_x0000_i1306" DrawAspect="Content" ObjectID="_1665862655" r:id="rId562"/>
        </w:object>
      </w:r>
      <w:r w:rsidR="00453BE6" w:rsidRPr="00453BE6">
        <w:rPr>
          <w:iCs/>
          <w:lang w:val="en-US"/>
        </w:rPr>
        <w:t xml:space="preserve"> </w:t>
      </w:r>
    </w:p>
    <w:p w14:paraId="182217CF" w14:textId="77777777" w:rsidR="00453BE6" w:rsidRPr="00453BE6" w:rsidRDefault="00F75C5A" w:rsidP="00453BE6">
      <w:pPr>
        <w:spacing w:line="276" w:lineRule="auto"/>
        <w:rPr>
          <w:lang w:val="en-US"/>
        </w:rPr>
      </w:pPr>
      <w:r w:rsidRPr="00453BE6">
        <w:rPr>
          <w:position w:val="-32"/>
          <w:lang w:val="en-US"/>
        </w:rPr>
        <w:object w:dxaOrig="4680" w:dyaOrig="740" w14:anchorId="45491FAC">
          <v:shape id="_x0000_i1307" type="#_x0000_t75" style="width:234.15pt;height:36.95pt" o:ole="">
            <v:imagedata r:id="rId563" o:title=""/>
          </v:shape>
          <o:OLEObject Type="Embed" ProgID="Equation.DSMT4" ShapeID="_x0000_i1307" DrawAspect="Content" ObjectID="_1665862656" r:id="rId564"/>
        </w:object>
      </w:r>
    </w:p>
    <w:p w14:paraId="6EF8189E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</w:rPr>
        <w:t>Выбираем шпонку «Шпонка 14х9х36 ГОСТ 23360-78»</w:t>
      </w:r>
    </w:p>
    <w:p w14:paraId="3ED55CFC" w14:textId="77777777" w:rsidR="00453BE6" w:rsidRPr="00453BE6" w:rsidRDefault="00453BE6" w:rsidP="00453BE6">
      <w:pPr>
        <w:spacing w:line="276" w:lineRule="auto"/>
        <w:rPr>
          <w:iCs/>
        </w:rPr>
      </w:pPr>
    </w:p>
    <w:p w14:paraId="1A5D057E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</w:rPr>
        <w:t xml:space="preserve">10.1.2 Шпоночное соединение тихоходного вала с зубчатым колесом </w:t>
      </w:r>
    </w:p>
    <w:p w14:paraId="7DA8735C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440" w:dyaOrig="300" w14:anchorId="2150F4A2">
          <v:shape id="_x0000_i1308" type="#_x0000_t75" style="width:1in;height:15.05pt" o:ole="">
            <v:imagedata r:id="rId565" o:title=""/>
          </v:shape>
          <o:OLEObject Type="Embed" ProgID="Equation.DSMT4" ShapeID="_x0000_i1308" DrawAspect="Content" ObjectID="_1665862657" r:id="rId566"/>
        </w:object>
      </w:r>
      <w:r w:rsidR="00453BE6" w:rsidRPr="00453BE6">
        <w:rPr>
          <w:iCs/>
        </w:rPr>
        <w:t xml:space="preserve"> - вращающий момент,</w:t>
      </w:r>
    </w:p>
    <w:p w14:paraId="425E804A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180" w:dyaOrig="300" w14:anchorId="39C5BAF3">
          <v:shape id="_x0000_i1309" type="#_x0000_t75" style="width:58.25pt;height:15.05pt" o:ole="">
            <v:imagedata r:id="rId567" o:title=""/>
          </v:shape>
          <o:OLEObject Type="Embed" ProgID="Equation.DSMT4" ShapeID="_x0000_i1309" DrawAspect="Content" ObjectID="_1665862658" r:id="rId568"/>
        </w:object>
      </w:r>
      <w:r w:rsidRPr="00453BE6">
        <w:rPr>
          <w:iCs/>
        </w:rPr>
        <w:t>- посадочный диаметр,</w:t>
      </w:r>
    </w:p>
    <w:p w14:paraId="3E6C7811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  <w:position w:val="-6"/>
          <w:lang w:val="en-US"/>
        </w:rPr>
        <w:object w:dxaOrig="1120" w:dyaOrig="300" w14:anchorId="71A1DCC8">
          <v:shape id="_x0000_i1310" type="#_x0000_t75" style="width:55.7pt;height:15.05pt" o:ole="">
            <v:imagedata r:id="rId569" o:title=""/>
          </v:shape>
          <o:OLEObject Type="Embed" ProgID="Equation.DSMT4" ShapeID="_x0000_i1310" DrawAspect="Content" ObjectID="_1665862659" r:id="rId570"/>
        </w:object>
      </w:r>
      <w:r w:rsidRPr="00453BE6">
        <w:rPr>
          <w:iCs/>
        </w:rPr>
        <w:t xml:space="preserve"> - высота шпонки.</w:t>
      </w:r>
    </w:p>
    <w:p w14:paraId="6246EE34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  <w:position w:val="-12"/>
        </w:rPr>
        <w:object w:dxaOrig="1219" w:dyaOrig="380" w14:anchorId="699FE30F">
          <v:shape id="_x0000_i1311" type="#_x0000_t75" style="width:60.75pt;height:18.8pt" o:ole="">
            <v:imagedata r:id="rId571" o:title=""/>
          </v:shape>
          <o:OLEObject Type="Embed" ProgID="Equation.DSMT4" ShapeID="_x0000_i1311" DrawAspect="Content" ObjectID="_1665862660" r:id="rId572"/>
        </w:object>
      </w:r>
      <w:r w:rsidRPr="00453BE6">
        <w:rPr>
          <w:iCs/>
        </w:rPr>
        <w:t>- глубина посадки в вал.</w:t>
      </w:r>
    </w:p>
    <w:p w14:paraId="562D2C69" w14:textId="77777777" w:rsidR="00453BE6" w:rsidRPr="00453BE6" w:rsidRDefault="00F75C5A" w:rsidP="00453BE6">
      <w:pPr>
        <w:spacing w:line="276" w:lineRule="auto"/>
        <w:rPr>
          <w:iCs/>
        </w:rPr>
      </w:pPr>
      <w:r w:rsidRPr="00F75C5A">
        <w:rPr>
          <w:iCs/>
          <w:position w:val="-12"/>
          <w:lang w:val="en-US"/>
        </w:rPr>
        <w:object w:dxaOrig="1700" w:dyaOrig="380" w14:anchorId="35D6A0C6">
          <v:shape id="_x0000_i1312" type="#_x0000_t75" style="width:85.75pt;height:18.8pt" o:ole="">
            <v:imagedata r:id="rId573" o:title=""/>
          </v:shape>
          <o:OLEObject Type="Embed" ProgID="Equation.DSMT4" ShapeID="_x0000_i1312" DrawAspect="Content" ObjectID="_1665862661" r:id="rId574"/>
        </w:object>
      </w:r>
      <w:r w:rsidR="00453BE6" w:rsidRPr="00453BE6">
        <w:rPr>
          <w:iCs/>
        </w:rPr>
        <w:t xml:space="preserve"> </w:t>
      </w:r>
    </w:p>
    <w:p w14:paraId="1E0DAB16" w14:textId="77777777" w:rsidR="00453BE6" w:rsidRPr="00453BE6" w:rsidRDefault="00F75C5A" w:rsidP="00453BE6">
      <w:pPr>
        <w:spacing w:line="276" w:lineRule="auto"/>
        <w:rPr>
          <w:iCs/>
          <w:lang w:val="en-US"/>
        </w:rPr>
      </w:pPr>
      <w:r w:rsidRPr="00453BE6">
        <w:rPr>
          <w:iCs/>
          <w:position w:val="-32"/>
          <w:lang w:val="en-US"/>
        </w:rPr>
        <w:object w:dxaOrig="4640" w:dyaOrig="740" w14:anchorId="05E29C1B">
          <v:shape id="_x0000_i1313" type="#_x0000_t75" style="width:232.9pt;height:36.95pt" o:ole="">
            <v:imagedata r:id="rId575" o:title=""/>
          </v:shape>
          <o:OLEObject Type="Embed" ProgID="Equation.DSMT4" ShapeID="_x0000_i1313" DrawAspect="Content" ObjectID="_1665862662" r:id="rId576"/>
        </w:object>
      </w:r>
    </w:p>
    <w:p w14:paraId="0D6936E6" w14:textId="77777777" w:rsidR="00453BE6" w:rsidRPr="00453BE6" w:rsidRDefault="00F75C5A" w:rsidP="00453BE6">
      <w:pPr>
        <w:spacing w:line="276" w:lineRule="auto"/>
        <w:rPr>
          <w:iCs/>
        </w:rPr>
      </w:pPr>
      <w:r>
        <w:rPr>
          <w:iCs/>
        </w:rPr>
        <w:t>Выбираем шпонку «Шпонка 25х14х80</w:t>
      </w:r>
      <w:r w:rsidR="00453BE6" w:rsidRPr="00453BE6">
        <w:rPr>
          <w:iCs/>
        </w:rPr>
        <w:t xml:space="preserve"> ГОСТ 23360-78»</w:t>
      </w:r>
    </w:p>
    <w:p w14:paraId="186BC91C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</w:rPr>
        <w:t>10.1.3 Шпоночное соединение тихоходного вала с муфтой</w:t>
      </w:r>
    </w:p>
    <w:p w14:paraId="7A0EE972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440" w:dyaOrig="300" w14:anchorId="618B78EB">
          <v:shape id="_x0000_i1314" type="#_x0000_t75" style="width:1in;height:15.05pt" o:ole="">
            <v:imagedata r:id="rId577" o:title=""/>
          </v:shape>
          <o:OLEObject Type="Embed" ProgID="Equation.DSMT4" ShapeID="_x0000_i1314" DrawAspect="Content" ObjectID="_1665862663" r:id="rId578"/>
        </w:object>
      </w:r>
      <w:r w:rsidR="00453BE6" w:rsidRPr="00453BE6">
        <w:rPr>
          <w:iCs/>
        </w:rPr>
        <w:t xml:space="preserve"> - вращающий момент,</w:t>
      </w:r>
    </w:p>
    <w:p w14:paraId="291EB60C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</w:rPr>
        <w:object w:dxaOrig="1180" w:dyaOrig="300" w14:anchorId="3EAAC9A8">
          <v:shape id="_x0000_i1315" type="#_x0000_t75" style="width:58.85pt;height:15.05pt" o:ole="">
            <v:imagedata r:id="rId579" o:title=""/>
          </v:shape>
          <o:OLEObject Type="Embed" ProgID="Equation.DSMT4" ShapeID="_x0000_i1315" DrawAspect="Content" ObjectID="_1665862664" r:id="rId580"/>
        </w:object>
      </w:r>
      <w:r w:rsidR="00453BE6" w:rsidRPr="00453BE6">
        <w:rPr>
          <w:iCs/>
        </w:rPr>
        <w:t>- посадочный диаметр,</w:t>
      </w:r>
    </w:p>
    <w:p w14:paraId="1A3AB91D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6"/>
          <w:lang w:val="en-US"/>
        </w:rPr>
        <w:object w:dxaOrig="1120" w:dyaOrig="300" w14:anchorId="3906F64B">
          <v:shape id="_x0000_i1316" type="#_x0000_t75" style="width:55.7pt;height:15.05pt" o:ole="">
            <v:imagedata r:id="rId581" o:title=""/>
          </v:shape>
          <o:OLEObject Type="Embed" ProgID="Equation.DSMT4" ShapeID="_x0000_i1316" DrawAspect="Content" ObjectID="_1665862665" r:id="rId582"/>
        </w:object>
      </w:r>
      <w:r w:rsidR="00453BE6" w:rsidRPr="00453BE6">
        <w:rPr>
          <w:iCs/>
        </w:rPr>
        <w:t xml:space="preserve"> - высота шпонки.</w:t>
      </w:r>
    </w:p>
    <w:p w14:paraId="59DC3D57" w14:textId="77777777" w:rsidR="00453BE6" w:rsidRPr="00453BE6" w:rsidRDefault="00F75C5A" w:rsidP="00453BE6">
      <w:pPr>
        <w:spacing w:line="276" w:lineRule="auto"/>
        <w:rPr>
          <w:iCs/>
        </w:rPr>
      </w:pPr>
      <w:r w:rsidRPr="00453BE6">
        <w:rPr>
          <w:iCs/>
          <w:position w:val="-12"/>
        </w:rPr>
        <w:object w:dxaOrig="1219" w:dyaOrig="380" w14:anchorId="5B2360EE">
          <v:shape id="_x0000_i1317" type="#_x0000_t75" style="width:60.75pt;height:18.8pt" o:ole="">
            <v:imagedata r:id="rId583" o:title=""/>
          </v:shape>
          <o:OLEObject Type="Embed" ProgID="Equation.DSMT4" ShapeID="_x0000_i1317" DrawAspect="Content" ObjectID="_1665862666" r:id="rId584"/>
        </w:object>
      </w:r>
      <w:r w:rsidR="00453BE6" w:rsidRPr="00453BE6">
        <w:rPr>
          <w:iCs/>
        </w:rPr>
        <w:t>- глубина посадки в вал.</w:t>
      </w:r>
    </w:p>
    <w:p w14:paraId="712A0819" w14:textId="77777777" w:rsidR="00453BE6" w:rsidRPr="00453BE6" w:rsidRDefault="00F75C5A" w:rsidP="00453BE6">
      <w:pPr>
        <w:spacing w:line="276" w:lineRule="auto"/>
        <w:rPr>
          <w:iCs/>
        </w:rPr>
      </w:pPr>
      <w:r w:rsidRPr="00F75C5A">
        <w:rPr>
          <w:iCs/>
          <w:position w:val="-12"/>
          <w:lang w:val="en-US"/>
        </w:rPr>
        <w:object w:dxaOrig="1700" w:dyaOrig="380" w14:anchorId="774A6173">
          <v:shape id="_x0000_i1318" type="#_x0000_t75" style="width:85.75pt;height:18.8pt" o:ole="">
            <v:imagedata r:id="rId585" o:title=""/>
          </v:shape>
          <o:OLEObject Type="Embed" ProgID="Equation.DSMT4" ShapeID="_x0000_i1318" DrawAspect="Content" ObjectID="_1665862667" r:id="rId586"/>
        </w:object>
      </w:r>
      <w:r w:rsidR="00453BE6" w:rsidRPr="00453BE6">
        <w:rPr>
          <w:iCs/>
        </w:rPr>
        <w:t xml:space="preserve"> </w:t>
      </w:r>
    </w:p>
    <w:p w14:paraId="74858A95" w14:textId="77777777" w:rsidR="00453BE6" w:rsidRPr="00453BE6" w:rsidRDefault="00F75C5A" w:rsidP="00453BE6">
      <w:pPr>
        <w:spacing w:line="276" w:lineRule="auto"/>
        <w:rPr>
          <w:iCs/>
          <w:lang w:val="en-US"/>
        </w:rPr>
      </w:pPr>
      <w:r w:rsidRPr="00453BE6">
        <w:rPr>
          <w:iCs/>
          <w:position w:val="-32"/>
          <w:lang w:val="en-US"/>
        </w:rPr>
        <w:object w:dxaOrig="4940" w:dyaOrig="740" w14:anchorId="7B89748E">
          <v:shape id="_x0000_i1319" type="#_x0000_t75" style="width:247.3pt;height:36.95pt" o:ole="">
            <v:imagedata r:id="rId587" o:title=""/>
          </v:shape>
          <o:OLEObject Type="Embed" ProgID="Equation.DSMT4" ShapeID="_x0000_i1319" DrawAspect="Content" ObjectID="_1665862668" r:id="rId588"/>
        </w:object>
      </w:r>
    </w:p>
    <w:p w14:paraId="42227EB9" w14:textId="77777777" w:rsidR="00453BE6" w:rsidRPr="00453BE6" w:rsidRDefault="00F75C5A" w:rsidP="00453BE6">
      <w:pPr>
        <w:spacing w:line="276" w:lineRule="auto"/>
        <w:rPr>
          <w:iCs/>
        </w:rPr>
      </w:pPr>
      <w:r>
        <w:rPr>
          <w:iCs/>
        </w:rPr>
        <w:t>Выбираем шпонку «Шпонка 20х12х90</w:t>
      </w:r>
      <w:r w:rsidR="00453BE6" w:rsidRPr="00453BE6">
        <w:rPr>
          <w:iCs/>
        </w:rPr>
        <w:t xml:space="preserve"> ГОСТ 23360-78»</w:t>
      </w:r>
    </w:p>
    <w:p w14:paraId="40645E24" w14:textId="77777777" w:rsidR="00453BE6" w:rsidRPr="00453BE6" w:rsidRDefault="00453BE6" w:rsidP="00453BE6">
      <w:pPr>
        <w:spacing w:line="276" w:lineRule="auto"/>
        <w:rPr>
          <w:iCs/>
        </w:rPr>
      </w:pPr>
    </w:p>
    <w:p w14:paraId="657C6A3C" w14:textId="77777777" w:rsidR="00453BE6" w:rsidRPr="00453BE6" w:rsidRDefault="00453BE6" w:rsidP="00453BE6">
      <w:pPr>
        <w:spacing w:line="276" w:lineRule="auto"/>
        <w:rPr>
          <w:iCs/>
        </w:rPr>
      </w:pPr>
      <w:r w:rsidRPr="00453BE6">
        <w:rPr>
          <w:iCs/>
        </w:rPr>
        <w:t xml:space="preserve">Призматические шпонки должны находиться в пазу вала с натягом. Поэтому поле допуска ширины шпоночного паза принимаем равным </w:t>
      </w:r>
      <w:r w:rsidRPr="00453BE6">
        <w:rPr>
          <w:iCs/>
          <w:lang w:val="en-US"/>
        </w:rPr>
        <w:t>Js</w:t>
      </w:r>
      <w:r w:rsidRPr="00453BE6">
        <w:rPr>
          <w:iCs/>
        </w:rPr>
        <w:t>9.</w:t>
      </w:r>
    </w:p>
    <w:p w14:paraId="710473DC" w14:textId="77777777" w:rsidR="00453BE6" w:rsidRPr="00830D08" w:rsidRDefault="00453BE6" w:rsidP="00830D08">
      <w:pPr>
        <w:pStyle w:val="1"/>
      </w:pPr>
      <w:bookmarkStart w:id="40" w:name="_Toc407370784"/>
      <w:bookmarkStart w:id="41" w:name="_Toc55248970"/>
      <w:r w:rsidRPr="00830D08">
        <w:lastRenderedPageBreak/>
        <w:t>IX. Выбор способов смазывания и смазочных материалов</w:t>
      </w:r>
      <w:bookmarkEnd w:id="40"/>
      <w:bookmarkEnd w:id="41"/>
    </w:p>
    <w:p w14:paraId="52DDA69F" w14:textId="77777777" w:rsidR="0071772D" w:rsidRDefault="0071772D" w:rsidP="00C67838">
      <w:pPr>
        <w:jc w:val="center"/>
      </w:pPr>
    </w:p>
    <w:p w14:paraId="1C4E0A97" w14:textId="77777777" w:rsidR="00453BE6" w:rsidRPr="00453BE6" w:rsidRDefault="00453BE6" w:rsidP="009E7100">
      <w:pPr>
        <w:ind w:firstLine="567"/>
        <w:jc w:val="both"/>
        <w:rPr>
          <w:rFonts w:eastAsia="Times New Roman"/>
          <w:lang w:eastAsia="ru-RU"/>
        </w:rPr>
      </w:pPr>
      <w:r w:rsidRPr="00453BE6">
        <w:rPr>
          <w:rFonts w:eastAsia="Times New Roman"/>
          <w:lang w:eastAsia="ru-RU"/>
        </w:rPr>
        <w:tab/>
        <w:t>Смазывание зацепления и подшипников производится разбрызгиванием жидкого масла. При контактных напряжениях σ</w:t>
      </w:r>
      <w:r w:rsidRPr="00453BE6">
        <w:rPr>
          <w:rFonts w:eastAsia="Times New Roman"/>
          <w:vertAlign w:val="subscript"/>
          <w:lang w:eastAsia="ru-RU"/>
        </w:rPr>
        <w:t>Н</w:t>
      </w:r>
      <w:r w:rsidR="00F75C5A">
        <w:rPr>
          <w:rFonts w:eastAsia="Times New Roman"/>
          <w:lang w:eastAsia="ru-RU"/>
        </w:rPr>
        <w:t>= 218,2</w:t>
      </w:r>
      <w:r w:rsidRPr="00453BE6">
        <w:rPr>
          <w:rFonts w:eastAsia="Times New Roman"/>
          <w:lang w:eastAsia="ru-RU"/>
        </w:rPr>
        <w:t xml:space="preserve">мПа и скорости скольжения </w:t>
      </w:r>
      <w:r w:rsidRPr="00453BE6">
        <w:rPr>
          <w:rFonts w:eastAsia="Times New Roman"/>
          <w:lang w:val="en-US" w:eastAsia="ru-RU"/>
        </w:rPr>
        <w:t>v</w:t>
      </w:r>
      <w:r w:rsidRPr="00453BE6">
        <w:rPr>
          <w:rFonts w:eastAsia="Times New Roman"/>
          <w:vertAlign w:val="subscript"/>
          <w:lang w:val="en-US" w:eastAsia="ru-RU"/>
        </w:rPr>
        <w:t>s</w:t>
      </w:r>
      <w:r w:rsidRPr="00453BE6">
        <w:rPr>
          <w:rFonts w:eastAsia="Times New Roman"/>
          <w:vertAlign w:val="subscript"/>
          <w:lang w:eastAsia="ru-RU"/>
        </w:rPr>
        <w:t xml:space="preserve"> </w:t>
      </w:r>
      <w:r w:rsidR="00F75C5A">
        <w:rPr>
          <w:rFonts w:eastAsia="Times New Roman"/>
          <w:lang w:eastAsia="ru-RU"/>
        </w:rPr>
        <w:t>= 2,23</w:t>
      </w:r>
      <w:r w:rsidRPr="00453BE6">
        <w:rPr>
          <w:rFonts w:eastAsia="Times New Roman"/>
          <w:lang w:eastAsia="ru-RU"/>
        </w:rPr>
        <w:t xml:space="preserve"> м/с рекомендуемая вязкость масла дол</w:t>
      </w:r>
      <w:r w:rsidR="00F75C5A">
        <w:rPr>
          <w:rFonts w:eastAsia="Times New Roman"/>
          <w:lang w:eastAsia="ru-RU"/>
        </w:rPr>
        <w:t>жна быть приблизительно равна 25</w:t>
      </w:r>
      <w:r w:rsidRPr="00453BE6">
        <w:rPr>
          <w:rFonts w:eastAsia="Times New Roman"/>
          <w:lang w:eastAsia="ru-RU"/>
        </w:rPr>
        <w:t>х10</w:t>
      </w:r>
      <w:r w:rsidRPr="00453BE6">
        <w:rPr>
          <w:rFonts w:eastAsia="Times New Roman"/>
          <w:vertAlign w:val="superscript"/>
          <w:lang w:eastAsia="ru-RU"/>
        </w:rPr>
        <w:t>-6</w:t>
      </w:r>
      <w:r w:rsidRPr="00453BE6">
        <w:rPr>
          <w:rFonts w:eastAsia="Times New Roman"/>
          <w:lang w:eastAsia="ru-RU"/>
        </w:rPr>
        <w:t xml:space="preserve"> м</w:t>
      </w:r>
      <w:r w:rsidRPr="00453BE6">
        <w:rPr>
          <w:rFonts w:eastAsia="Times New Roman"/>
          <w:vertAlign w:val="superscript"/>
          <w:lang w:eastAsia="ru-RU"/>
        </w:rPr>
        <w:t>2</w:t>
      </w:r>
      <w:r w:rsidRPr="00453BE6">
        <w:rPr>
          <w:rFonts w:eastAsia="Times New Roman"/>
          <w:lang w:eastAsia="ru-RU"/>
        </w:rPr>
        <w:t>/с. Принимаем масло авиационное МК-22.</w:t>
      </w:r>
    </w:p>
    <w:p w14:paraId="78F8FAC0" w14:textId="77777777" w:rsidR="0071772D" w:rsidRDefault="0071772D" w:rsidP="009E7100">
      <w:pPr>
        <w:ind w:firstLine="567"/>
        <w:jc w:val="center"/>
      </w:pPr>
    </w:p>
    <w:p w14:paraId="02B884ED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Смазывание подшипников</w:t>
      </w:r>
    </w:p>
    <w:p w14:paraId="7BD01E3C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Подшипники смазываются тем же маслом, что и детали передач. Стекающее при разбрызгивании с колес, водила и стенок корпуса масло попадает в подшипники. Во избежание попадания в подшипники, установленные на быстроходном валу, продуктов износа передач защищаем их масло отражательными кольцами</w:t>
      </w:r>
    </w:p>
    <w:p w14:paraId="7A24CF18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</w:p>
    <w:p w14:paraId="7129C0D4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Смазочные устройства</w:t>
      </w:r>
    </w:p>
    <w:p w14:paraId="69D7819F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 xml:space="preserve">Для заливки масла, в верхней части редуктора предусмотрена пробка </w:t>
      </w:r>
      <w:r w:rsidRPr="00453BE6">
        <w:t xml:space="preserve">M20*1.5 </w:t>
      </w:r>
      <w:r w:rsidRPr="00453BE6">
        <w:rPr>
          <w:iCs/>
        </w:rPr>
        <w:t>с цилиндрической резьбой и наружным шестигранником. На боковой поверхности редуктора предусмотрены отверстия для контроля уровня масла и его слива.</w:t>
      </w:r>
    </w:p>
    <w:p w14:paraId="0B948D4D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</w:p>
    <w:p w14:paraId="5CFD82F6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При длительной работе в связи с нагревом воздуха повышается давление внутри корпуса. При интенсивном тепловыделении это приводит к просачиванию масла через уплотнения и стыки. Чтобы избежать этого, внутренняя полость корпуса сообщена с внешней средой через отдушину в пробке для залива масла.</w:t>
      </w:r>
    </w:p>
    <w:p w14:paraId="0495F5DB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При работе передач продукты изнашивания постепенно загрязняют масло. Стечением времени оно стареет, свойства его ухудшаются. Браковочными признаками служат увеличенное кислотное число, повышенное содержание воды и наличие механических примесей. Поэтому масло, залитое в корпус редуктора или коробки передач, периодически меняют. Для замены масла в корпусе предусмотрено сливное отверстие, закрываемое пробкой.</w:t>
      </w:r>
    </w:p>
    <w:p w14:paraId="080587E9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</w:p>
    <w:p w14:paraId="573BB5B5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Уплотнительные устройства</w:t>
      </w:r>
    </w:p>
    <w:p w14:paraId="28B6C635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Уплотнительные устройства применяют для предохранения от вытекания смазочного материала из подшипниковых узлов, а также для защиты их от попадания извне пыли и влаги.</w:t>
      </w:r>
    </w:p>
    <w:p w14:paraId="06DEB6D9" w14:textId="77777777" w:rsidR="00453BE6" w:rsidRPr="00453BE6" w:rsidRDefault="00453BE6" w:rsidP="009E7100">
      <w:pPr>
        <w:spacing w:line="276" w:lineRule="auto"/>
        <w:ind w:firstLine="567"/>
        <w:rPr>
          <w:iCs/>
        </w:rPr>
      </w:pPr>
      <w:r w:rsidRPr="00453BE6">
        <w:rPr>
          <w:iCs/>
        </w:rPr>
        <w:t>В данной конструкции редуктора используются манжетные уплотнения, размеры которых определяются размерами валов</w:t>
      </w:r>
    </w:p>
    <w:p w14:paraId="29196346" w14:textId="77777777" w:rsidR="00F75C5A" w:rsidRPr="00F75C5A" w:rsidRDefault="00453BE6" w:rsidP="00830D08">
      <w:pPr>
        <w:pStyle w:val="1"/>
        <w:rPr>
          <w:lang w:eastAsia="ru-RU"/>
        </w:rPr>
      </w:pPr>
      <w:bookmarkStart w:id="42" w:name="_Toc407370785"/>
      <w:bookmarkStart w:id="43" w:name="_Toc55248971"/>
      <w:r w:rsidRPr="00453BE6">
        <w:rPr>
          <w:lang w:val="en-US" w:eastAsia="ru-RU"/>
        </w:rPr>
        <w:lastRenderedPageBreak/>
        <w:t>X</w:t>
      </w:r>
      <w:r w:rsidRPr="00453BE6">
        <w:rPr>
          <w:lang w:eastAsia="ru-RU"/>
        </w:rPr>
        <w:t>. Расчет муфт.</w:t>
      </w:r>
      <w:bookmarkEnd w:id="42"/>
      <w:bookmarkEnd w:id="43"/>
    </w:p>
    <w:p w14:paraId="4E022FFF" w14:textId="77777777" w:rsidR="00453BE6" w:rsidRPr="00F75C5A" w:rsidRDefault="00453BE6" w:rsidP="00F75C5A"/>
    <w:p w14:paraId="44F832FC" w14:textId="77777777" w:rsidR="00F75C5A" w:rsidRPr="00F75C5A" w:rsidRDefault="00F75C5A" w:rsidP="00F75C5A">
      <w:pPr>
        <w:spacing w:line="285" w:lineRule="atLeast"/>
        <w:ind w:firstLine="375"/>
        <w:jc w:val="both"/>
        <w:textAlignment w:val="top"/>
        <w:rPr>
          <w:rFonts w:eastAsia="Times New Roman"/>
          <w:lang w:eastAsia="uk-UA"/>
        </w:rPr>
      </w:pPr>
      <w:r w:rsidRPr="00F75C5A">
        <w:rPr>
          <w:rFonts w:eastAsia="Times New Roman"/>
          <w:lang w:val="uk-UA" w:eastAsia="uk-UA"/>
        </w:rPr>
        <w:t xml:space="preserve"> </w:t>
      </w:r>
      <w:r w:rsidRPr="00F75C5A">
        <w:rPr>
          <w:rFonts w:eastAsia="Times New Roman"/>
          <w:lang w:eastAsia="uk-UA"/>
        </w:rPr>
        <w:t>Муфт</w:t>
      </w:r>
      <w:r>
        <w:rPr>
          <w:rFonts w:eastAsia="Times New Roman"/>
          <w:lang w:eastAsia="uk-UA"/>
        </w:rPr>
        <w:t>а со змеевидной пружиной (рис. 10.1)</w:t>
      </w:r>
      <w:r w:rsidRPr="00F75C5A">
        <w:rPr>
          <w:rFonts w:eastAsia="Times New Roman"/>
          <w:lang w:eastAsia="uk-UA"/>
        </w:rPr>
        <w:t>состоит из двух полумуфт с зубьями специальной формы, во впадинах между которыми помещается змееобразно изогнутая пружина, разделенная на несколько частей. Зубья и пружина закрываются снаружи кожухом, состоящим из двух половин, соединя</w:t>
      </w:r>
      <w:r>
        <w:rPr>
          <w:rFonts w:eastAsia="Times New Roman"/>
          <w:lang w:eastAsia="uk-UA"/>
        </w:rPr>
        <w:t>емых между собой болтами (рис. 10.1, а) или резьбой (рис. 10.1</w:t>
      </w:r>
      <w:r w:rsidRPr="00F75C5A">
        <w:rPr>
          <w:rFonts w:eastAsia="Times New Roman"/>
          <w:lang w:eastAsia="uk-UA"/>
        </w:rPr>
        <w:t>, б). Кожух служит резервуаром для смазки и защищает муфту от пыли. Упругие муфты со змеевидной </w:t>
      </w:r>
      <w:r w:rsidRPr="00F75C5A">
        <w:rPr>
          <w:rFonts w:eastAsia="Times New Roman"/>
          <w:bdr w:val="none" w:sz="0" w:space="0" w:color="auto" w:frame="1"/>
          <w:lang w:eastAsia="uk-UA"/>
        </w:rPr>
        <w:t>пружиной</w:t>
      </w:r>
      <w:r w:rsidRPr="00F75C5A">
        <w:rPr>
          <w:rFonts w:eastAsia="Times New Roman"/>
          <w:lang w:eastAsia="uk-UA"/>
        </w:rPr>
        <w:t xml:space="preserve"> различают двух видов: линейные и нелинейные. Конструктивно муфты обоих этих видов различаются лишь очертаниями рабочих поверхностей боковых сторон зубьев. Рабочие поверхности зубьев линейных муфт очерчиваются двумя прямыми линиями</w:t>
      </w:r>
      <w:r>
        <w:rPr>
          <w:rFonts w:eastAsia="Times New Roman"/>
          <w:lang w:eastAsia="uk-UA"/>
        </w:rPr>
        <w:t>, образующими тупой угол (рис. 10.1</w:t>
      </w:r>
      <w:r w:rsidRPr="00F75C5A">
        <w:rPr>
          <w:rFonts w:eastAsia="Times New Roman"/>
          <w:lang w:eastAsia="uk-UA"/>
        </w:rPr>
        <w:t>, в), вершина которого служит опорой для пружины. Расстояние </w:t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2а</w:t>
      </w:r>
      <w:r w:rsidRPr="00F75C5A">
        <w:rPr>
          <w:rFonts w:eastAsia="Times New Roman"/>
          <w:lang w:eastAsia="uk-UA"/>
        </w:rPr>
        <w:t> между точками контакта пружины с зубьями постоянно и не зависит от нагрузки пружины. Рабочие поверхности зубьев нелинейных муфт очерчиваются дугами окружностей, центры которых обычно располагаются в плоскос</w:t>
      </w:r>
      <w:r>
        <w:rPr>
          <w:rFonts w:eastAsia="Times New Roman"/>
          <w:lang w:eastAsia="uk-UA"/>
        </w:rPr>
        <w:t>ти внешних торцов зубьев (рис. 10.1</w:t>
      </w:r>
      <w:r w:rsidRPr="00F75C5A">
        <w:rPr>
          <w:rFonts w:eastAsia="Times New Roman"/>
          <w:lang w:eastAsia="uk-UA"/>
        </w:rPr>
        <w:t>, г). С увеличением нагрузки пружина, изгибаясь, вступает в контакт с зубьями По всевозрастающей длине. При этом уменьшается длина </w:t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2а</w:t>
      </w:r>
      <w:r w:rsidRPr="00F75C5A">
        <w:rPr>
          <w:rFonts w:eastAsia="Times New Roman"/>
          <w:lang w:eastAsia="uk-UA"/>
        </w:rPr>
        <w:t> ее активной части и жесткость пружины увеличивается. Преимущественное применение имеют линейные муфты, как наиболее совершенные. При отсутствии колебаний применяют нелинейные муфты, так как зубья этих муфт более простые. Материал полумуфт — сталь 45 или стальное литье 45Л. Пружины изготовляют из пружинной стали 65Г, 60С2 и др. Половины кожуха отливают из чугуна СЧ15, СЧ18.</w:t>
      </w:r>
    </w:p>
    <w:p w14:paraId="00C8D63A" w14:textId="77777777" w:rsidR="00F75C5A" w:rsidRPr="00F75C5A" w:rsidRDefault="00F75C5A" w:rsidP="00F75C5A">
      <w:pPr>
        <w:spacing w:line="285" w:lineRule="atLeast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uk-UA"/>
        </w:rPr>
      </w:pPr>
      <w:r w:rsidRPr="00F75C5A"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 wp14:anchorId="63496E7C" wp14:editId="1320717A">
            <wp:extent cx="3138644" cy="4826441"/>
            <wp:effectExtent l="0" t="0" r="5080" b="0"/>
            <wp:docPr id="79" name="Рисунок 79" descr="муфта МУ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фта МУВП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12" cy="48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1908" w14:textId="77777777" w:rsidR="00F75C5A" w:rsidRPr="00F75C5A" w:rsidRDefault="00F75C5A" w:rsidP="00F75C5A">
      <w:pPr>
        <w:jc w:val="center"/>
      </w:pPr>
      <w:r w:rsidRPr="00F75C5A">
        <w:t>Рис.10.1</w:t>
      </w:r>
    </w:p>
    <w:p w14:paraId="2B0016F5" w14:textId="77777777" w:rsidR="009E7100" w:rsidRDefault="009E7100" w:rsidP="00F75C5A">
      <w:pPr>
        <w:spacing w:after="450" w:line="288" w:lineRule="atLeast"/>
        <w:textAlignment w:val="top"/>
        <w:outlineLvl w:val="1"/>
        <w:rPr>
          <w:rFonts w:eastAsia="Times New Roman"/>
          <w:color w:val="000000"/>
          <w:lang w:eastAsia="uk-UA"/>
        </w:rPr>
      </w:pPr>
    </w:p>
    <w:p w14:paraId="3D7D8C2F" w14:textId="77777777" w:rsidR="009E7100" w:rsidRDefault="009E7100" w:rsidP="00F75C5A">
      <w:pPr>
        <w:spacing w:after="450" w:line="288" w:lineRule="atLeast"/>
        <w:textAlignment w:val="top"/>
        <w:outlineLvl w:val="1"/>
        <w:rPr>
          <w:rFonts w:eastAsia="Times New Roman"/>
          <w:color w:val="000000"/>
          <w:lang w:eastAsia="uk-UA"/>
        </w:rPr>
      </w:pPr>
    </w:p>
    <w:p w14:paraId="1477BABC" w14:textId="77777777" w:rsidR="00F75C5A" w:rsidRPr="00F75C5A" w:rsidRDefault="00F75C5A" w:rsidP="00F75C5A">
      <w:pPr>
        <w:spacing w:after="450" w:line="288" w:lineRule="atLeast"/>
        <w:textAlignment w:val="top"/>
        <w:outlineLvl w:val="1"/>
        <w:rPr>
          <w:rFonts w:eastAsia="Times New Roman"/>
          <w:color w:val="000000"/>
          <w:lang w:eastAsia="uk-UA"/>
        </w:rPr>
      </w:pPr>
      <w:bookmarkStart w:id="44" w:name="_Toc55248972"/>
      <w:r w:rsidRPr="00F75C5A">
        <w:rPr>
          <w:rFonts w:eastAsia="Times New Roman"/>
          <w:color w:val="000000"/>
          <w:lang w:eastAsia="uk-UA"/>
        </w:rPr>
        <w:lastRenderedPageBreak/>
        <w:t>Расчет на прочность муфты со змеевидной пружиной.</w:t>
      </w:r>
      <w:bookmarkEnd w:id="44"/>
    </w:p>
    <w:p w14:paraId="50437D63" w14:textId="77777777" w:rsidR="00854360" w:rsidRDefault="00854360" w:rsidP="00854360">
      <w:pPr>
        <w:spacing w:after="285" w:line="285" w:lineRule="atLeast"/>
        <w:ind w:firstLine="375"/>
        <w:jc w:val="center"/>
        <w:textAlignment w:val="top"/>
        <w:rPr>
          <w:rFonts w:eastAsia="Times New Roman"/>
          <w:color w:val="4D4C4C"/>
          <w:lang w:eastAsia="uk-UA"/>
        </w:rPr>
      </w:pPr>
      <w:r>
        <w:rPr>
          <w:noProof/>
          <w:lang w:eastAsia="ru-RU"/>
        </w:rPr>
        <w:drawing>
          <wp:inline distT="0" distB="0" distL="0" distR="0" wp14:anchorId="5EAE1469" wp14:editId="5751D7BC">
            <wp:extent cx="3754111" cy="3674654"/>
            <wp:effectExtent l="1588" t="0" r="952" b="953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90"/>
                    <a:srcRect b="48815"/>
                    <a:stretch/>
                  </pic:blipFill>
                  <pic:spPr bwMode="auto">
                    <a:xfrm rot="5400000">
                      <a:off x="0" y="0"/>
                      <a:ext cx="3757799" cy="3678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E168E" w14:textId="77777777" w:rsidR="00854360" w:rsidRDefault="00854360" w:rsidP="00854360">
      <w:pPr>
        <w:spacing w:after="285" w:line="285" w:lineRule="atLeast"/>
        <w:ind w:firstLine="375"/>
        <w:jc w:val="center"/>
        <w:textAlignment w:val="top"/>
        <w:rPr>
          <w:rFonts w:eastAsia="Times New Roman"/>
          <w:color w:val="4D4C4C"/>
          <w:lang w:eastAsia="uk-UA"/>
        </w:rPr>
      </w:pPr>
      <w:r>
        <w:rPr>
          <w:rFonts w:eastAsia="Times New Roman"/>
          <w:color w:val="4D4C4C"/>
          <w:lang w:eastAsia="uk-UA"/>
        </w:rPr>
        <w:t>Рис10.2</w:t>
      </w:r>
    </w:p>
    <w:p w14:paraId="2B242C64" w14:textId="77777777" w:rsidR="00854360" w:rsidRPr="00854360" w:rsidRDefault="00854360" w:rsidP="00854360">
      <w:pPr>
        <w:spacing w:after="285" w:line="285" w:lineRule="atLeast"/>
        <w:ind w:firstLine="375"/>
        <w:jc w:val="both"/>
        <w:textAlignment w:val="top"/>
        <w:rPr>
          <w:rFonts w:eastAsia="Times New Roman"/>
          <w:lang w:eastAsia="uk-UA"/>
        </w:rPr>
      </w:pPr>
      <w:r w:rsidRPr="00854360">
        <w:rPr>
          <w:rFonts w:eastAsia="Times New Roman"/>
          <w:lang w:eastAsia="uk-UA"/>
        </w:rPr>
        <w:t xml:space="preserve">Из справочных данных </w:t>
      </w:r>
      <w:r>
        <w:rPr>
          <w:rFonts w:eastAsia="Times New Roman"/>
          <w:lang w:eastAsia="uk-UA"/>
        </w:rPr>
        <w:t xml:space="preserve">/5/ выбираем основные размеры муфты для </w:t>
      </w:r>
      <w:r>
        <w:rPr>
          <w:rFonts w:eastAsia="Times New Roman"/>
          <w:lang w:eastAsia="uk-UA"/>
        </w:rPr>
        <w:object w:dxaOrig="1260" w:dyaOrig="279" w14:anchorId="79CE2E18">
          <v:shape id="_x0000_i1320" type="#_x0000_t75" style="width:63.25pt;height:13.75pt" o:ole="">
            <v:imagedata r:id="rId591" o:title=""/>
          </v:shape>
          <o:OLEObject Type="Embed" ProgID="Equation.DSMT4" ShapeID="_x0000_i1320" DrawAspect="Content" ObjectID="_1665862669" r:id="rId592"/>
        </w:object>
      </w:r>
      <w:r>
        <w:rPr>
          <w:rFonts w:eastAsia="Times New Roman"/>
          <w:lang w:eastAsia="uk-UA"/>
        </w:rPr>
        <w:t xml:space="preserve"> </w:t>
      </w:r>
      <w:r>
        <w:rPr>
          <w:rFonts w:eastAsia="Times New Roman"/>
          <w:lang w:eastAsia="uk-UA"/>
        </w:rPr>
        <w:object w:dxaOrig="1460" w:dyaOrig="279" w14:anchorId="75CB5703">
          <v:shape id="_x0000_i1321" type="#_x0000_t75" style="width:73.25pt;height:13.75pt" o:ole="">
            <v:imagedata r:id="rId593" o:title=""/>
          </v:shape>
          <o:OLEObject Type="Embed" ProgID="Equation.DSMT4" ShapeID="_x0000_i1321" DrawAspect="Content" ObjectID="_1665862670" r:id="rId594"/>
        </w:object>
      </w:r>
      <w:r>
        <w:rPr>
          <w:rFonts w:eastAsia="Times New Roman"/>
          <w:lang w:eastAsia="uk-UA"/>
        </w:rPr>
        <w:t xml:space="preserve"> принимаем 68мм; </w:t>
      </w:r>
      <w:r w:rsidR="00830D08">
        <w:rPr>
          <w:rFonts w:eastAsia="Times New Roman"/>
          <w:lang w:eastAsia="uk-UA"/>
        </w:rPr>
        <w:object w:dxaOrig="859" w:dyaOrig="279" w14:anchorId="14D5F784">
          <v:shape id="_x0000_i1322" type="#_x0000_t75" style="width:43.2pt;height:13.75pt" o:ole="">
            <v:imagedata r:id="rId595" o:title=""/>
          </v:shape>
          <o:OLEObject Type="Embed" ProgID="Equation.DSMT4" ShapeID="_x0000_i1322" DrawAspect="Content" ObjectID="_1665862671" r:id="rId596"/>
        </w:object>
      </w:r>
      <w:r>
        <w:rPr>
          <w:rFonts w:eastAsia="Times New Roman"/>
          <w:lang w:eastAsia="uk-UA"/>
        </w:rPr>
        <w:t xml:space="preserve">мм; </w:t>
      </w:r>
      <w:r w:rsidR="00830D08">
        <w:rPr>
          <w:rFonts w:eastAsia="Times New Roman"/>
          <w:lang w:eastAsia="uk-UA"/>
        </w:rPr>
        <w:object w:dxaOrig="720" w:dyaOrig="279" w14:anchorId="6F854C4E">
          <v:shape id="_x0000_i1323" type="#_x0000_t75" style="width:36.3pt;height:13.75pt" o:ole="">
            <v:imagedata r:id="rId597" o:title=""/>
          </v:shape>
          <o:OLEObject Type="Embed" ProgID="Equation.DSMT4" ShapeID="_x0000_i1323" DrawAspect="Content" ObjectID="_1665862672" r:id="rId598"/>
        </w:object>
      </w:r>
      <w:r>
        <w:rPr>
          <w:rFonts w:eastAsia="Times New Roman"/>
          <w:lang w:eastAsia="uk-UA"/>
        </w:rPr>
        <w:t xml:space="preserve">мм; </w:t>
      </w:r>
      <w:r>
        <w:rPr>
          <w:rFonts w:eastAsia="Times New Roman"/>
          <w:lang w:val="en-US" w:eastAsia="uk-UA"/>
        </w:rPr>
        <w:t>L</w:t>
      </w:r>
      <w:r w:rsidRPr="00854360">
        <w:rPr>
          <w:rFonts w:eastAsia="Times New Roman"/>
          <w:lang w:eastAsia="uk-UA"/>
        </w:rPr>
        <w:t>=110</w:t>
      </w:r>
      <w:r>
        <w:rPr>
          <w:rFonts w:eastAsia="Times New Roman"/>
          <w:lang w:eastAsia="uk-UA"/>
        </w:rPr>
        <w:t>мм</w:t>
      </w:r>
    </w:p>
    <w:p w14:paraId="25C7B3E6" w14:textId="77777777" w:rsidR="00F75C5A" w:rsidRPr="00F75C5A" w:rsidRDefault="00F75C5A" w:rsidP="00F75C5A">
      <w:pPr>
        <w:spacing w:after="285" w:line="285" w:lineRule="atLeast"/>
        <w:ind w:firstLine="375"/>
        <w:jc w:val="both"/>
        <w:textAlignment w:val="top"/>
        <w:rPr>
          <w:rFonts w:eastAsia="Times New Roman"/>
          <w:lang w:eastAsia="uk-UA"/>
        </w:rPr>
      </w:pPr>
      <w:r w:rsidRPr="00F75C5A">
        <w:rPr>
          <w:rFonts w:eastAsia="Times New Roman"/>
          <w:lang w:eastAsia="uk-UA"/>
        </w:rPr>
        <w:t>Расчет на прочность муфты со змеевидной пружиной заключается в проверочном расчете ее пружины на изгиб:</w:t>
      </w:r>
    </w:p>
    <w:p w14:paraId="794D418A" w14:textId="77777777" w:rsidR="00F75C5A" w:rsidRPr="00F75C5A" w:rsidRDefault="00F75C5A" w:rsidP="00F75C5A">
      <w:pPr>
        <w:spacing w:line="285" w:lineRule="atLeast"/>
        <w:jc w:val="center"/>
        <w:textAlignment w:val="top"/>
        <w:rPr>
          <w:rFonts w:ascii="Arial" w:eastAsia="Times New Roman" w:hAnsi="Arial" w:cs="Arial"/>
          <w:color w:val="4D4C4C"/>
          <w:sz w:val="20"/>
          <w:szCs w:val="20"/>
          <w:lang w:eastAsia="uk-UA"/>
        </w:rPr>
      </w:pPr>
      <w:r w:rsidRPr="00F75C5A">
        <w:rPr>
          <w:rFonts w:ascii="Arial" w:eastAsia="Times New Roman" w:hAnsi="Arial" w:cs="Arial"/>
          <w:noProof/>
          <w:color w:val="4D4C4C"/>
          <w:sz w:val="20"/>
          <w:szCs w:val="20"/>
          <w:lang w:eastAsia="ru-RU"/>
        </w:rPr>
        <w:drawing>
          <wp:inline distT="0" distB="0" distL="0" distR="0" wp14:anchorId="67CD45DE" wp14:editId="48FE4777">
            <wp:extent cx="2297727" cy="699715"/>
            <wp:effectExtent l="0" t="0" r="7620" b="5715"/>
            <wp:docPr id="80" name="Рисунок 80" descr="sigma_и={8T_к ah}/delim{[}{zD_c bt^2 (t-h)(ln {t+h}/{t-h}-{2h}/t)}{]}&lt;=delim{[}{sigma_и}{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_и={8T_к ah}/delim{[}{zD_c bt^2 (t-h)(ln {t+h}/{t-h}-{2h}/t)}{]}&lt;=delim{[}{sigma_и}{]}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37" cy="6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33CF" w14:textId="77777777" w:rsidR="00854360" w:rsidRDefault="00F75C5A" w:rsidP="00F75C5A">
      <w:pPr>
        <w:rPr>
          <w:rFonts w:eastAsia="Times New Roman"/>
          <w:lang w:eastAsia="uk-UA"/>
        </w:rPr>
      </w:pPr>
      <w:r w:rsidRPr="00F75C5A">
        <w:rPr>
          <w:rFonts w:ascii="Arial" w:eastAsia="Times New Roman" w:hAnsi="Arial" w:cs="Arial"/>
          <w:color w:val="4D4C4C"/>
          <w:sz w:val="20"/>
          <w:szCs w:val="20"/>
          <w:lang w:eastAsia="uk-UA"/>
        </w:rPr>
        <w:br/>
      </w:r>
      <w:r w:rsidRPr="00F75C5A">
        <w:rPr>
          <w:rFonts w:eastAsia="Times New Roman"/>
          <w:lang w:eastAsia="uk-UA"/>
        </w:rPr>
        <w:t>где </w:t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σ</w:t>
      </w:r>
      <w:r w:rsidRPr="00F75C5A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>и</w:t>
      </w:r>
      <w:r w:rsidRPr="00F75C5A">
        <w:rPr>
          <w:rFonts w:eastAsia="Times New Roman"/>
          <w:lang w:eastAsia="uk-UA"/>
        </w:rPr>
        <w:t> — расчетное напряжение на изгиб в пружине;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Т</w:t>
      </w:r>
      <w:r w:rsidRPr="00F75C5A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>к</w:t>
      </w:r>
      <w:r w:rsidRPr="00F75C5A">
        <w:rPr>
          <w:rFonts w:eastAsia="Times New Roman"/>
          <w:lang w:eastAsia="uk-UA"/>
        </w:rPr>
        <w:t> </w:t>
      </w:r>
      <w:r w:rsidR="00854360">
        <w:rPr>
          <w:rFonts w:eastAsia="Times New Roman"/>
          <w:lang w:eastAsia="uk-UA"/>
        </w:rPr>
        <w:t xml:space="preserve">—крутящий момент муфты </w:t>
      </w:r>
      <w:r w:rsidR="00854360" w:rsidRPr="00F75C5A">
        <w:rPr>
          <w:rFonts w:eastAsia="Times New Roman"/>
          <w:i/>
          <w:iCs/>
          <w:bdr w:val="none" w:sz="0" w:space="0" w:color="auto" w:frame="1"/>
          <w:lang w:eastAsia="uk-UA"/>
        </w:rPr>
        <w:t>Т</w:t>
      </w:r>
      <w:r w:rsidR="00854360" w:rsidRPr="00F75C5A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>к</w:t>
      </w:r>
      <w:r w:rsidR="00854360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 xml:space="preserve"> =</w:t>
      </w:r>
      <w:r w:rsidR="00854360">
        <w:rPr>
          <w:rFonts w:eastAsia="Times New Roman"/>
          <w:lang w:eastAsia="uk-UA"/>
        </w:rPr>
        <w:t>1429Нм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z</w:t>
      </w:r>
      <w:r w:rsidRPr="00F75C5A">
        <w:rPr>
          <w:rFonts w:eastAsia="Times New Roman"/>
          <w:lang w:eastAsia="uk-UA"/>
        </w:rPr>
        <w:t> — число зубьев полумуфты;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D</w:t>
      </w:r>
      <w:r w:rsidRPr="00F75C5A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>c</w:t>
      </w:r>
      <w:r w:rsidRPr="00F75C5A">
        <w:rPr>
          <w:rFonts w:eastAsia="Times New Roman"/>
          <w:lang w:eastAsia="uk-UA"/>
        </w:rPr>
        <w:t> — диаметр средней окружности зубьев;</w:t>
      </w:r>
    </w:p>
    <w:p w14:paraId="38485C99" w14:textId="77777777" w:rsidR="00F75C5A" w:rsidRPr="00F75C5A" w:rsidRDefault="00F75C5A" w:rsidP="00F75C5A"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b</w:t>
      </w:r>
      <w:r w:rsidRPr="00F75C5A">
        <w:rPr>
          <w:rFonts w:eastAsia="Times New Roman"/>
          <w:lang w:eastAsia="uk-UA"/>
        </w:rPr>
        <w:t> — ширина сечения пружины;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t</w:t>
      </w:r>
      <w:r w:rsidRPr="00F75C5A">
        <w:rPr>
          <w:rFonts w:eastAsia="Times New Roman"/>
          <w:lang w:eastAsia="uk-UA"/>
        </w:rPr>
        <w:t> — шаг пружины;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h</w:t>
      </w:r>
      <w:r w:rsidRPr="00F75C5A">
        <w:rPr>
          <w:rFonts w:eastAsia="Times New Roman"/>
          <w:lang w:eastAsia="uk-UA"/>
        </w:rPr>
        <w:t> — толщина сечения пружины;</w:t>
      </w:r>
      <w:r w:rsidRPr="00F75C5A">
        <w:rPr>
          <w:rFonts w:eastAsia="Times New Roman"/>
          <w:lang w:eastAsia="uk-UA"/>
        </w:rPr>
        <w:br/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[σ</w:t>
      </w:r>
      <w:r w:rsidRPr="00F75C5A">
        <w:rPr>
          <w:rFonts w:eastAsia="Times New Roman"/>
          <w:i/>
          <w:iCs/>
          <w:bdr w:val="none" w:sz="0" w:space="0" w:color="auto" w:frame="1"/>
          <w:vertAlign w:val="subscript"/>
          <w:lang w:eastAsia="uk-UA"/>
        </w:rPr>
        <w:t>и</w:t>
      </w:r>
      <w:r w:rsidRPr="00F75C5A">
        <w:rPr>
          <w:rFonts w:eastAsia="Times New Roman"/>
          <w:i/>
          <w:iCs/>
          <w:bdr w:val="none" w:sz="0" w:space="0" w:color="auto" w:frame="1"/>
          <w:lang w:eastAsia="uk-UA"/>
        </w:rPr>
        <w:t>]= 400...700 МПа</w:t>
      </w:r>
      <w:r w:rsidRPr="00F75C5A">
        <w:rPr>
          <w:rFonts w:eastAsia="Times New Roman"/>
          <w:lang w:eastAsia="uk-UA"/>
        </w:rPr>
        <w:t> — допускаемое напряжение на изгиб в пружине.</w:t>
      </w:r>
    </w:p>
    <w:p w14:paraId="4B152F99" w14:textId="77777777" w:rsidR="00453BE6" w:rsidRPr="00F75C5A" w:rsidRDefault="00453BE6" w:rsidP="00F75C5A"/>
    <w:p w14:paraId="06CFEE81" w14:textId="77777777" w:rsidR="0071772D" w:rsidRDefault="0071772D" w:rsidP="00830D08">
      <w:pPr>
        <w:pStyle w:val="1"/>
        <w:rPr>
          <w:lang w:eastAsia="ru-RU"/>
        </w:rPr>
      </w:pPr>
      <w:bookmarkStart w:id="45" w:name="_Toc407370786"/>
      <w:bookmarkStart w:id="46" w:name="_Toc55248973"/>
      <w:r w:rsidRPr="00830D08">
        <w:rPr>
          <w:lang w:eastAsia="ru-RU"/>
        </w:rPr>
        <w:lastRenderedPageBreak/>
        <w:t>Список литературы:</w:t>
      </w:r>
      <w:bookmarkEnd w:id="45"/>
      <w:bookmarkEnd w:id="46"/>
    </w:p>
    <w:p w14:paraId="71FD903F" w14:textId="77777777" w:rsidR="009E7100" w:rsidRPr="009E7100" w:rsidRDefault="009E7100" w:rsidP="009E7100">
      <w:pPr>
        <w:rPr>
          <w:lang w:eastAsia="ru-RU"/>
        </w:rPr>
      </w:pPr>
    </w:p>
    <w:p w14:paraId="2793A25F" w14:textId="77777777" w:rsidR="0071772D" w:rsidRPr="0071772D" w:rsidRDefault="0071772D" w:rsidP="009E7100">
      <w:pPr>
        <w:spacing w:line="360" w:lineRule="auto"/>
        <w:ind w:firstLine="567"/>
      </w:pPr>
      <w:r w:rsidRPr="0071772D">
        <w:t>1. Дунаев П.Ф. Конструирование узлов и деталей машин: Учебное пособие для студентов технических специальностей вузов/ П.Ф. Дунаев, О.П. Леликов. – 9-е изд., перераб. и доп. - М.: Издательский центр «Академия», 2006.</w:t>
      </w:r>
    </w:p>
    <w:p w14:paraId="65C8D620" w14:textId="77777777" w:rsidR="0071772D" w:rsidRPr="0071772D" w:rsidRDefault="0071772D" w:rsidP="009E7100">
      <w:pPr>
        <w:spacing w:line="360" w:lineRule="auto"/>
        <w:ind w:firstLine="567"/>
      </w:pPr>
      <w:r w:rsidRPr="0071772D">
        <w:t>2. Атлас конструкций и деталей машин: Учебное пособие /Б.А. Байков, А.В. Клыпин, И.К. Ганулич</w:t>
      </w:r>
    </w:p>
    <w:p w14:paraId="64CB6BA1" w14:textId="77777777" w:rsidR="0071772D" w:rsidRPr="0071772D" w:rsidRDefault="0071772D" w:rsidP="009E7100">
      <w:pPr>
        <w:spacing w:line="360" w:lineRule="auto"/>
        <w:ind w:firstLine="567"/>
      </w:pPr>
      <w:r w:rsidRPr="0071772D">
        <w:t>и др.; под ред. О.А. Ряховского. М.: МГТУ им. Н.Э. Баумана, 2005.</w:t>
      </w:r>
    </w:p>
    <w:p w14:paraId="6AECEFCE" w14:textId="77777777" w:rsidR="0071772D" w:rsidRPr="0071772D" w:rsidRDefault="0071772D" w:rsidP="009E7100">
      <w:pPr>
        <w:spacing w:line="360" w:lineRule="auto"/>
        <w:ind w:firstLine="567"/>
      </w:pPr>
      <w:r w:rsidRPr="0071772D">
        <w:t>3. Методические указания к выполнению домашнего задания по разделу «Соединения»/ Л.П. Варламова, В.П. Тибанов - М.: МГТУ им. Н.Э. Баумана, 2003.</w:t>
      </w:r>
    </w:p>
    <w:p w14:paraId="1EB89664" w14:textId="77777777" w:rsidR="0071772D" w:rsidRDefault="0071772D" w:rsidP="009E7100">
      <w:pPr>
        <w:spacing w:line="360" w:lineRule="auto"/>
        <w:ind w:firstLine="567"/>
      </w:pPr>
      <w:r w:rsidRPr="0071772D">
        <w:t>4. Анурьев В.И. Справочник конструктора-машиностроителя: В 3-х т. – 8-е изд., перераб. и доп.</w:t>
      </w:r>
      <w:r w:rsidR="00854360">
        <w:t xml:space="preserve"> </w:t>
      </w:r>
      <w:r w:rsidRPr="0071772D">
        <w:t>Под ред. И.Н. Жестковой – М.: Машиностроение, 2001.</w:t>
      </w:r>
    </w:p>
    <w:p w14:paraId="2A6E4B2D" w14:textId="77777777" w:rsidR="00854360" w:rsidRPr="0071772D" w:rsidRDefault="00854360" w:rsidP="009E7100">
      <w:pPr>
        <w:spacing w:line="360" w:lineRule="auto"/>
        <w:ind w:firstLine="567"/>
      </w:pPr>
      <w:r>
        <w:t>5. Поляков В.С. Барбаш И.Д. Ряховский О.А. Справочник по муфтам -</w:t>
      </w:r>
      <w:r w:rsidRPr="0085436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</w:t>
      </w:r>
      <w:r w:rsidRPr="00854360">
        <w:rPr>
          <w:color w:val="000000"/>
          <w:shd w:val="clear" w:color="auto" w:fill="FFFFFF"/>
        </w:rPr>
        <w:t>.: Политехника, 1991 г</w:t>
      </w:r>
    </w:p>
    <w:p w14:paraId="6446D6CF" w14:textId="77777777" w:rsidR="0071772D" w:rsidRPr="0071772D" w:rsidRDefault="0071772D" w:rsidP="00C67838">
      <w:pPr>
        <w:jc w:val="center"/>
      </w:pPr>
    </w:p>
    <w:sectPr w:rsidR="0071772D" w:rsidRPr="00717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79CB"/>
    <w:multiLevelType w:val="hybridMultilevel"/>
    <w:tmpl w:val="AB36BCE4"/>
    <w:lvl w:ilvl="0" w:tplc="B1ACC62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F1C6EDA"/>
    <w:multiLevelType w:val="singleLevel"/>
    <w:tmpl w:val="E2B022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E81229"/>
    <w:multiLevelType w:val="multilevel"/>
    <w:tmpl w:val="AD2E60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37335FAC"/>
    <w:multiLevelType w:val="hybridMultilevel"/>
    <w:tmpl w:val="D44E6C30"/>
    <w:lvl w:ilvl="0" w:tplc="CE065A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B1F64A1"/>
    <w:multiLevelType w:val="hybridMultilevel"/>
    <w:tmpl w:val="CA9EA670"/>
    <w:lvl w:ilvl="0" w:tplc="4E00D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D8E28E7"/>
    <w:multiLevelType w:val="singleLevel"/>
    <w:tmpl w:val="CAB0407C"/>
    <w:lvl w:ilvl="0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hint="default"/>
      </w:rPr>
    </w:lvl>
  </w:abstractNum>
  <w:abstractNum w:abstractNumId="6" w15:restartNumberingAfterBreak="0">
    <w:nsid w:val="5C474CB7"/>
    <w:multiLevelType w:val="hybridMultilevel"/>
    <w:tmpl w:val="CDFE117E"/>
    <w:lvl w:ilvl="0" w:tplc="4E8810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6A"/>
    <w:rsid w:val="000C3D3F"/>
    <w:rsid w:val="001407E7"/>
    <w:rsid w:val="00247B9F"/>
    <w:rsid w:val="002F031E"/>
    <w:rsid w:val="0031753A"/>
    <w:rsid w:val="004172FF"/>
    <w:rsid w:val="00453BE6"/>
    <w:rsid w:val="00473DD7"/>
    <w:rsid w:val="004F0578"/>
    <w:rsid w:val="00660D9D"/>
    <w:rsid w:val="006729C0"/>
    <w:rsid w:val="006A76F4"/>
    <w:rsid w:val="006F3D12"/>
    <w:rsid w:val="0071686A"/>
    <w:rsid w:val="0071772D"/>
    <w:rsid w:val="007C1AD5"/>
    <w:rsid w:val="00813479"/>
    <w:rsid w:val="00830D08"/>
    <w:rsid w:val="00854360"/>
    <w:rsid w:val="009D3A3C"/>
    <w:rsid w:val="009E7100"/>
    <w:rsid w:val="00AD17B8"/>
    <w:rsid w:val="00B1006C"/>
    <w:rsid w:val="00B409DB"/>
    <w:rsid w:val="00B45321"/>
    <w:rsid w:val="00BB2F0E"/>
    <w:rsid w:val="00BC2545"/>
    <w:rsid w:val="00C16AB1"/>
    <w:rsid w:val="00C67838"/>
    <w:rsid w:val="00CF4EEE"/>
    <w:rsid w:val="00DF4ED6"/>
    <w:rsid w:val="00E1229F"/>
    <w:rsid w:val="00E35316"/>
    <w:rsid w:val="00EB1693"/>
    <w:rsid w:val="00F61C05"/>
    <w:rsid w:val="00F75C5A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210"/>
  <w15:docId w15:val="{F67139B0-AA4D-4FCB-B014-AB44ADC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00"/>
    <w:pPr>
      <w:spacing w:line="240" w:lineRule="auto"/>
      <w:ind w:firstLine="0"/>
    </w:pPr>
    <w:rPr>
      <w:lang w:val="ru-RU"/>
    </w:rPr>
  </w:style>
  <w:style w:type="paragraph" w:styleId="1">
    <w:name w:val="heading 1"/>
    <w:basedOn w:val="a"/>
    <w:next w:val="a"/>
    <w:link w:val="10"/>
    <w:qFormat/>
    <w:rsid w:val="009E7100"/>
    <w:pPr>
      <w:keepNext/>
      <w:pageBreakBefore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61C0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61C05"/>
    <w:pPr>
      <w:keepNext/>
      <w:ind w:firstLine="709"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6783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C67838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67838"/>
    <w:pPr>
      <w:keepNext/>
      <w:ind w:firstLine="709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67838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83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67838"/>
    <w:rPr>
      <w:rFonts w:eastAsia="Times New Roman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C67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838"/>
    <w:rPr>
      <w:rFonts w:eastAsia="Times New Roman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C678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7838"/>
    <w:rPr>
      <w:rFonts w:eastAsia="Times New Roman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E7100"/>
    <w:rPr>
      <w:sz w:val="36"/>
      <w:lang w:val="ru-RU"/>
    </w:rPr>
  </w:style>
  <w:style w:type="character" w:customStyle="1" w:styleId="20">
    <w:name w:val="Заголовок 2 Знак"/>
    <w:basedOn w:val="a0"/>
    <w:link w:val="2"/>
    <w:rsid w:val="00F61C05"/>
    <w:rPr>
      <w:rFonts w:eastAsia="Times New Roman"/>
      <w:b/>
      <w:bCs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61C05"/>
    <w:rPr>
      <w:rFonts w:eastAsia="Times New Roman"/>
      <w:i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67838"/>
    <w:rPr>
      <w:rFonts w:eastAsia="Times New Roman"/>
      <w:i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67838"/>
    <w:rPr>
      <w:rFonts w:eastAsia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67838"/>
    <w:rPr>
      <w:rFonts w:eastAsia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67838"/>
    <w:rPr>
      <w:rFonts w:eastAsia="Times New Roman"/>
      <w:b/>
      <w:bCs/>
      <w:szCs w:val="24"/>
      <w:lang w:val="ru-RU" w:eastAsia="ru-RU"/>
    </w:rPr>
  </w:style>
  <w:style w:type="paragraph" w:styleId="a7">
    <w:name w:val="header"/>
    <w:basedOn w:val="a"/>
    <w:link w:val="a8"/>
    <w:rsid w:val="00C67838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a8">
    <w:name w:val="Верхний колонтитул Знак"/>
    <w:basedOn w:val="a0"/>
    <w:link w:val="a7"/>
    <w:rsid w:val="00C67838"/>
    <w:rPr>
      <w:rFonts w:eastAsia="Times New Roman"/>
      <w:snapToGrid w:val="0"/>
      <w:szCs w:val="20"/>
      <w:lang w:val="ru-RU" w:eastAsia="ru-RU"/>
    </w:rPr>
  </w:style>
  <w:style w:type="paragraph" w:styleId="23">
    <w:name w:val="Body Text 2"/>
    <w:basedOn w:val="a"/>
    <w:link w:val="24"/>
    <w:rsid w:val="00C67838"/>
    <w:pPr>
      <w:jc w:val="right"/>
    </w:pPr>
    <w:rPr>
      <w:sz w:val="20"/>
    </w:rPr>
  </w:style>
  <w:style w:type="character" w:customStyle="1" w:styleId="24">
    <w:name w:val="Основной текст 2 Знак"/>
    <w:basedOn w:val="a0"/>
    <w:link w:val="23"/>
    <w:rsid w:val="00C67838"/>
    <w:rPr>
      <w:rFonts w:eastAsia="Times New Roman"/>
      <w:sz w:val="20"/>
      <w:szCs w:val="28"/>
      <w:lang w:val="ru-RU" w:eastAsia="ru-RU"/>
    </w:rPr>
  </w:style>
  <w:style w:type="paragraph" w:styleId="a9">
    <w:name w:val="footer"/>
    <w:basedOn w:val="a"/>
    <w:link w:val="aa"/>
    <w:rsid w:val="00C67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38"/>
    <w:rPr>
      <w:rFonts w:eastAsia="Times New Roman"/>
      <w:szCs w:val="24"/>
      <w:lang w:val="ru-RU" w:eastAsia="ru-RU"/>
    </w:rPr>
  </w:style>
  <w:style w:type="character" w:styleId="ab">
    <w:name w:val="page number"/>
    <w:basedOn w:val="a0"/>
    <w:rsid w:val="00C67838"/>
  </w:style>
  <w:style w:type="paragraph" w:styleId="ac">
    <w:name w:val="Title"/>
    <w:basedOn w:val="a"/>
    <w:link w:val="ad"/>
    <w:qFormat/>
    <w:rsid w:val="00C67838"/>
    <w:pPr>
      <w:jc w:val="center"/>
    </w:pPr>
    <w:rPr>
      <w:sz w:val="32"/>
    </w:rPr>
  </w:style>
  <w:style w:type="character" w:customStyle="1" w:styleId="ad">
    <w:name w:val="Заголовок Знак"/>
    <w:basedOn w:val="a0"/>
    <w:link w:val="ac"/>
    <w:rsid w:val="00C67838"/>
    <w:rPr>
      <w:rFonts w:eastAsia="Times New Roman"/>
      <w:sz w:val="32"/>
      <w:szCs w:val="28"/>
      <w:lang w:val="ru-RU" w:eastAsia="ru-RU"/>
    </w:rPr>
  </w:style>
  <w:style w:type="table" w:styleId="ae">
    <w:name w:val="Table Grid"/>
    <w:basedOn w:val="a1"/>
    <w:rsid w:val="00C67838"/>
    <w:pPr>
      <w:spacing w:line="240" w:lineRule="auto"/>
      <w:ind w:firstLine="0"/>
    </w:pPr>
    <w:rPr>
      <w:rFonts w:eastAsia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6783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53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3B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C5A"/>
  </w:style>
  <w:style w:type="character" w:styleId="af2">
    <w:name w:val="Strong"/>
    <w:basedOn w:val="a0"/>
    <w:uiPriority w:val="22"/>
    <w:qFormat/>
    <w:rsid w:val="00F75C5A"/>
    <w:rPr>
      <w:b/>
      <w:bCs/>
    </w:rPr>
  </w:style>
  <w:style w:type="paragraph" w:styleId="af3">
    <w:name w:val="TOC Heading"/>
    <w:basedOn w:val="1"/>
    <w:next w:val="a"/>
    <w:uiPriority w:val="39"/>
    <w:semiHidden/>
    <w:unhideWhenUsed/>
    <w:qFormat/>
    <w:rsid w:val="00830D0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830D0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30D08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830D08"/>
    <w:pPr>
      <w:spacing w:after="100"/>
      <w:ind w:left="560"/>
    </w:pPr>
  </w:style>
  <w:style w:type="character" w:styleId="af4">
    <w:name w:val="Hyperlink"/>
    <w:basedOn w:val="a0"/>
    <w:uiPriority w:val="99"/>
    <w:unhideWhenUsed/>
    <w:rsid w:val="00830D08"/>
    <w:rPr>
      <w:color w:val="0000FF" w:themeColor="hyperlink"/>
      <w:u w:val="single"/>
    </w:rPr>
  </w:style>
  <w:style w:type="paragraph" w:styleId="af5">
    <w:name w:val="No Spacing"/>
    <w:uiPriority w:val="1"/>
    <w:qFormat/>
    <w:rsid w:val="00830D08"/>
    <w:pPr>
      <w:spacing w:line="240" w:lineRule="auto"/>
      <w:ind w:firstLine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366" Type="http://schemas.openxmlformats.org/officeDocument/2006/relationships/image" Target="media/image181.wmf"/><Relationship Id="rId531" Type="http://schemas.openxmlformats.org/officeDocument/2006/relationships/image" Target="media/image261.wmf"/><Relationship Id="rId573" Type="http://schemas.openxmlformats.org/officeDocument/2006/relationships/image" Target="media/image282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4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35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42" Type="http://schemas.openxmlformats.org/officeDocument/2006/relationships/oleObject" Target="embeddings/oleObject271.bin"/><Relationship Id="rId584" Type="http://schemas.openxmlformats.org/officeDocument/2006/relationships/oleObject" Target="embeddings/oleObject292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image" Target="media/image199.wmf"/><Relationship Id="rId279" Type="http://schemas.openxmlformats.org/officeDocument/2006/relationships/image" Target="media/image137.wmf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7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3.bin"/><Relationship Id="rId553" Type="http://schemas.openxmlformats.org/officeDocument/2006/relationships/image" Target="media/image27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4.bin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oleObject" Target="embeddings/oleObject260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7.bin"/><Relationship Id="rId564" Type="http://schemas.openxmlformats.org/officeDocument/2006/relationships/oleObject" Target="embeddings/oleObject282.bin"/><Relationship Id="rId259" Type="http://schemas.openxmlformats.org/officeDocument/2006/relationships/image" Target="media/image127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3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fontTable" Target="fontTable.xm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9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72.bin"/><Relationship Id="rId586" Type="http://schemas.openxmlformats.org/officeDocument/2006/relationships/oleObject" Target="embeddings/oleObject293.bin"/><Relationship Id="rId7" Type="http://schemas.openxmlformats.org/officeDocument/2006/relationships/oleObject" Target="embeddings/oleObject1.bin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42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4.bin"/><Relationship Id="rId555" Type="http://schemas.openxmlformats.org/officeDocument/2006/relationships/image" Target="media/image273.wmf"/><Relationship Id="rId597" Type="http://schemas.openxmlformats.org/officeDocument/2006/relationships/image" Target="media/image295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6.wmf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3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image" Target="media/image211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2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oleObject" Target="embeddings/oleObject273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2.wmf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6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4.wmf"/><Relationship Id="rId599" Type="http://schemas.openxmlformats.org/officeDocument/2006/relationships/image" Target="media/image296.png"/><Relationship Id="rId196" Type="http://schemas.openxmlformats.org/officeDocument/2006/relationships/oleObject" Target="embeddings/oleObject96.bin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image" Target="media/image233.wmf"/><Relationship Id="rId526" Type="http://schemas.openxmlformats.org/officeDocument/2006/relationships/oleObject" Target="embeddings/oleObject263.bin"/><Relationship Id="rId58" Type="http://schemas.openxmlformats.org/officeDocument/2006/relationships/image" Target="media/image27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4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2.wmf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8.wmf"/><Relationship Id="rId481" Type="http://schemas.openxmlformats.org/officeDocument/2006/relationships/oleObject" Target="embeddings/oleObject238.bin"/><Relationship Id="rId516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image" Target="media/image264.wmf"/><Relationship Id="rId558" Type="http://schemas.openxmlformats.org/officeDocument/2006/relationships/oleObject" Target="embeddings/oleObject279.bin"/><Relationship Id="rId579" Type="http://schemas.openxmlformats.org/officeDocument/2006/relationships/image" Target="media/image285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1.png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3.bin"/><Relationship Id="rId506" Type="http://schemas.openxmlformats.org/officeDocument/2006/relationships/image" Target="media/image25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44.wmf"/><Relationship Id="rId527" Type="http://schemas.openxmlformats.org/officeDocument/2006/relationships/image" Target="media/image259.wmf"/><Relationship Id="rId548" Type="http://schemas.openxmlformats.org/officeDocument/2006/relationships/oleObject" Target="embeddings/oleObject274.bin"/><Relationship Id="rId569" Type="http://schemas.openxmlformats.org/officeDocument/2006/relationships/image" Target="media/image28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28.bin"/><Relationship Id="rId482" Type="http://schemas.openxmlformats.org/officeDocument/2006/relationships/image" Target="media/image239.wmf"/><Relationship Id="rId517" Type="http://schemas.openxmlformats.org/officeDocument/2006/relationships/image" Target="media/image255.wmf"/><Relationship Id="rId538" Type="http://schemas.openxmlformats.org/officeDocument/2006/relationships/oleObject" Target="embeddings/oleObject269.bin"/><Relationship Id="rId559" Type="http://schemas.openxmlformats.org/officeDocument/2006/relationships/image" Target="media/image275.wmf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7.bin"/><Relationship Id="rId570" Type="http://schemas.openxmlformats.org/officeDocument/2006/relationships/oleObject" Target="embeddings/oleObject285.bin"/><Relationship Id="rId591" Type="http://schemas.openxmlformats.org/officeDocument/2006/relationships/image" Target="media/image292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3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28" Type="http://schemas.openxmlformats.org/officeDocument/2006/relationships/oleObject" Target="embeddings/oleObject264.bin"/><Relationship Id="rId549" Type="http://schemas.openxmlformats.org/officeDocument/2006/relationships/image" Target="media/image270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80.bin"/><Relationship Id="rId581" Type="http://schemas.openxmlformats.org/officeDocument/2006/relationships/image" Target="media/image28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18.bin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9.bin"/><Relationship Id="rId518" Type="http://schemas.openxmlformats.org/officeDocument/2006/relationships/oleObject" Target="embeddings/oleObject258.bin"/><Relationship Id="rId539" Type="http://schemas.openxmlformats.org/officeDocument/2006/relationships/image" Target="media/image265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70.bin"/><Relationship Id="rId364" Type="http://schemas.openxmlformats.org/officeDocument/2006/relationships/image" Target="media/image180.wmf"/><Relationship Id="rId550" Type="http://schemas.openxmlformats.org/officeDocument/2006/relationships/oleObject" Target="embeddings/oleObject27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571" Type="http://schemas.openxmlformats.org/officeDocument/2006/relationships/image" Target="media/image281.wmf"/><Relationship Id="rId592" Type="http://schemas.openxmlformats.org/officeDocument/2006/relationships/oleObject" Target="embeddings/oleObject29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3.bin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4.bin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529" Type="http://schemas.openxmlformats.org/officeDocument/2006/relationships/image" Target="media/image260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70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6.wmf"/><Relationship Id="rId396" Type="http://schemas.openxmlformats.org/officeDocument/2006/relationships/image" Target="media/image196.wmf"/><Relationship Id="rId561" Type="http://schemas.openxmlformats.org/officeDocument/2006/relationships/image" Target="media/image276.wmf"/><Relationship Id="rId582" Type="http://schemas.openxmlformats.org/officeDocument/2006/relationships/oleObject" Target="embeddings/oleObject291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8.bin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9.bin"/><Relationship Id="rId484" Type="http://schemas.openxmlformats.org/officeDocument/2006/relationships/image" Target="media/image240.wmf"/><Relationship Id="rId519" Type="http://schemas.openxmlformats.org/officeDocument/2006/relationships/image" Target="media/image25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551" Type="http://schemas.openxmlformats.org/officeDocument/2006/relationships/image" Target="media/image271.wmf"/><Relationship Id="rId572" Type="http://schemas.openxmlformats.org/officeDocument/2006/relationships/oleObject" Target="embeddings/oleObject286.bin"/><Relationship Id="rId593" Type="http://schemas.openxmlformats.org/officeDocument/2006/relationships/image" Target="media/image29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4.bin"/><Relationship Id="rId474" Type="http://schemas.openxmlformats.org/officeDocument/2006/relationships/image" Target="media/image235.wmf"/><Relationship Id="rId509" Type="http://schemas.openxmlformats.org/officeDocument/2006/relationships/oleObject" Target="embeddings/oleObject25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9.bin"/><Relationship Id="rId541" Type="http://schemas.openxmlformats.org/officeDocument/2006/relationships/image" Target="media/image266.wmf"/><Relationship Id="rId562" Type="http://schemas.openxmlformats.org/officeDocument/2006/relationships/oleObject" Target="embeddings/oleObject281.bin"/><Relationship Id="rId583" Type="http://schemas.openxmlformats.org/officeDocument/2006/relationships/image" Target="media/image287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9.bin"/><Relationship Id="rId464" Type="http://schemas.openxmlformats.org/officeDocument/2006/relationships/image" Target="media/image230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0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552" Type="http://schemas.openxmlformats.org/officeDocument/2006/relationships/oleObject" Target="embeddings/oleObject276.bin"/><Relationship Id="rId594" Type="http://schemas.openxmlformats.org/officeDocument/2006/relationships/oleObject" Target="embeddings/oleObject29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7.wmf"/><Relationship Id="rId521" Type="http://schemas.openxmlformats.org/officeDocument/2006/relationships/image" Target="media/image257.wmf"/><Relationship Id="rId563" Type="http://schemas.openxmlformats.org/officeDocument/2006/relationships/image" Target="media/image27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0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0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87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oleObject" Target="embeddings/oleObject248.bin"/><Relationship Id="rId543" Type="http://schemas.openxmlformats.org/officeDocument/2006/relationships/image" Target="media/image26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image" Target="media/image288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4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77.bin"/><Relationship Id="rId596" Type="http://schemas.openxmlformats.org/officeDocument/2006/relationships/oleObject" Target="embeddings/oleObject29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8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7.wmf"/><Relationship Id="rId565" Type="http://schemas.openxmlformats.org/officeDocument/2006/relationships/image" Target="media/image278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88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theme" Target="theme/theme1.xml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7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oleObject" Target="embeddings/oleObject249.bin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8" Type="http://schemas.openxmlformats.org/officeDocument/2006/relationships/image" Target="media/image2.wmf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8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8.bin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7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2.bin"/><Relationship Id="rId567" Type="http://schemas.openxmlformats.org/officeDocument/2006/relationships/image" Target="media/image279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image" Target="media/image238.wmf"/><Relationship Id="rId536" Type="http://schemas.openxmlformats.org/officeDocument/2006/relationships/oleObject" Target="embeddings/oleObject268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9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69.wmf"/><Relationship Id="rId589" Type="http://schemas.openxmlformats.org/officeDocument/2006/relationships/image" Target="media/image29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8297-234D-4417-859C-146E751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26</cp:revision>
  <dcterms:created xsi:type="dcterms:W3CDTF">2015-01-08T11:54:00Z</dcterms:created>
  <dcterms:modified xsi:type="dcterms:W3CDTF">2020-11-02T20:36:00Z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