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AD" w:rsidRPr="00876293" w:rsidRDefault="007246AD" w:rsidP="00724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8"/>
          <w:szCs w:val="28"/>
        </w:rPr>
        <w:t xml:space="preserve">Найти магнитную индукцию в точке А. </w:t>
      </w:r>
    </w:p>
    <w:p w:rsidR="007246AD" w:rsidRDefault="0080299A" w:rsidP="007246AD">
      <w:r>
        <w:rPr>
          <w:noProof/>
          <w:lang w:eastAsia="ru-RU"/>
        </w:rPr>
        <w:drawing>
          <wp:inline distT="0" distB="0" distL="0" distR="0">
            <wp:extent cx="4154805" cy="44551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805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8AF" w:rsidRPr="004378AF" w:rsidRDefault="004378AF" w:rsidP="007246AD">
      <w:r>
        <w:t xml:space="preserve">Дан квадрат – со </w:t>
      </w:r>
      <w:proofErr w:type="spellStart"/>
      <w:r>
        <w:t>сторойной</w:t>
      </w:r>
      <w:proofErr w:type="spellEnd"/>
      <w:r>
        <w:t xml:space="preserve"> 4 см </w:t>
      </w:r>
      <w:r>
        <w:rPr>
          <w:lang w:val="en-US"/>
        </w:rPr>
        <w:t>r</w:t>
      </w:r>
      <w:r w:rsidRPr="004378AF">
        <w:t>1+</w:t>
      </w:r>
      <w:r>
        <w:rPr>
          <w:lang w:val="en-US"/>
        </w:rPr>
        <w:t>r</w:t>
      </w:r>
      <w:r w:rsidRPr="004378AF">
        <w:t xml:space="preserve">2 = 4 </w:t>
      </w:r>
      <w:r>
        <w:t>см</w:t>
      </w:r>
    </w:p>
    <w:p w:rsidR="009034C2" w:rsidRDefault="009034C2"/>
    <w:sectPr w:rsidR="009034C2" w:rsidSect="00903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246AD"/>
    <w:rsid w:val="004378AF"/>
    <w:rsid w:val="007246AD"/>
    <w:rsid w:val="0080299A"/>
    <w:rsid w:val="009034C2"/>
    <w:rsid w:val="00EB0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6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5</cp:revision>
  <dcterms:created xsi:type="dcterms:W3CDTF">2020-11-20T07:20:00Z</dcterms:created>
  <dcterms:modified xsi:type="dcterms:W3CDTF">2020-11-20T16:05:00Z</dcterms:modified>
</cp:coreProperties>
</file>