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2D" w:rsidRDefault="00037F2D" w:rsidP="00037F2D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поглощении нейтрона изотопами урана </w:t>
      </w:r>
      <w:r w:rsidRPr="00C641BE">
        <w:rPr>
          <w:position w:val="-12"/>
          <w:sz w:val="28"/>
          <w:szCs w:val="28"/>
        </w:rPr>
        <w:object w:dxaOrig="5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3pt;height:20.05pt" o:ole="">
            <v:imagedata r:id="rId4" o:title=""/>
          </v:shape>
          <o:OLEObject Type="Embed" ProgID="Equation.3" ShapeID="_x0000_i1025" DrawAspect="Content" ObjectID="_1667491059" r:id="rId5"/>
        </w:object>
      </w:r>
      <w:r w:rsidRPr="00C641BE">
        <w:rPr>
          <w:sz w:val="28"/>
          <w:szCs w:val="28"/>
        </w:rPr>
        <w:t xml:space="preserve"> </w:t>
      </w:r>
      <w:r>
        <w:rPr>
          <w:sz w:val="28"/>
          <w:szCs w:val="28"/>
        </w:rPr>
        <w:t>и тория</w:t>
      </w:r>
      <w:r w:rsidRPr="00C641BE">
        <w:rPr>
          <w:sz w:val="28"/>
          <w:szCs w:val="28"/>
        </w:rPr>
        <w:t xml:space="preserve"> </w:t>
      </w:r>
      <w:r w:rsidRPr="00C641BE">
        <w:rPr>
          <w:position w:val="-12"/>
          <w:sz w:val="28"/>
          <w:szCs w:val="28"/>
        </w:rPr>
        <w:object w:dxaOrig="580" w:dyaOrig="400">
          <v:shape id="_x0000_i1026" type="#_x0000_t75" style="width:28.8pt;height:20.05pt" o:ole="">
            <v:imagedata r:id="rId6" o:title=""/>
          </v:shape>
          <o:OLEObject Type="Embed" ProgID="Equation.3" ShapeID="_x0000_i1026" DrawAspect="Content" ObjectID="_1667491060" r:id="rId7"/>
        </w:object>
      </w:r>
      <w:r w:rsidRPr="00C641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образуются (через два последовательных </w:t>
      </w:r>
      <w:r>
        <w:rPr>
          <w:rFonts w:ascii="Cambria Math" w:hAnsi="Cambria Math" w:cs="Cambria Math"/>
          <w:sz w:val="28"/>
          <w:szCs w:val="28"/>
        </w:rPr>
        <w:t>𝛽</w:t>
      </w:r>
      <w:r w:rsidRPr="00C641BE">
        <w:rPr>
          <w:rFonts w:ascii="Cambria Math" w:hAnsi="Cambria Math" w:cs="Cambria Math"/>
          <w:sz w:val="20"/>
          <w:szCs w:val="20"/>
          <w:vertAlign w:val="superscript"/>
        </w:rPr>
        <w:t>−</w:t>
      </w:r>
      <w:r>
        <w:rPr>
          <w:sz w:val="28"/>
          <w:szCs w:val="28"/>
        </w:rPr>
        <w:t>--распада) изотопы, являющиеся ядерным горючим. Какие изотопы образуются в результате этих реакций. Определить дефект массы одного из них.</w:t>
      </w:r>
    </w:p>
    <w:p w:rsidR="00652849" w:rsidRDefault="00652849"/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altName w:val="Cambria Math"/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7F2D"/>
    <w:rsid w:val="00037F2D"/>
    <w:rsid w:val="0065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2020-11-21T13:24:00Z</dcterms:created>
  <dcterms:modified xsi:type="dcterms:W3CDTF">2020-11-21T13:24:00Z</dcterms:modified>
</cp:coreProperties>
</file>