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72" w:rsidRDefault="002D7872" w:rsidP="002D7872">
      <w:pPr>
        <w:tabs>
          <w:tab w:val="left" w:pos="2440"/>
        </w:tabs>
        <w:jc w:val="center"/>
        <w:rPr>
          <w:b/>
          <w:sz w:val="24"/>
          <w:szCs w:val="24"/>
          <w:lang w:val="ru-RU"/>
        </w:rPr>
      </w:pPr>
      <w:r w:rsidRPr="007604C9">
        <w:rPr>
          <w:b/>
          <w:sz w:val="24"/>
          <w:szCs w:val="24"/>
          <w:lang w:val="ru-RU"/>
        </w:rPr>
        <w:t>Рубежный контроль 1</w:t>
      </w:r>
    </w:p>
    <w:p w:rsidR="007604C9" w:rsidRPr="007604C9" w:rsidRDefault="007604C9" w:rsidP="002D7872">
      <w:pPr>
        <w:tabs>
          <w:tab w:val="left" w:pos="2440"/>
        </w:tabs>
        <w:jc w:val="center"/>
        <w:rPr>
          <w:b/>
          <w:sz w:val="24"/>
          <w:szCs w:val="24"/>
          <w:lang w:val="ru-RU"/>
        </w:rPr>
      </w:pPr>
    </w:p>
    <w:p w:rsidR="007604C9" w:rsidRPr="007604C9" w:rsidRDefault="007604C9" w:rsidP="002D7872">
      <w:pPr>
        <w:tabs>
          <w:tab w:val="left" w:pos="2440"/>
        </w:tabs>
        <w:jc w:val="center"/>
        <w:rPr>
          <w:b/>
          <w:sz w:val="24"/>
          <w:szCs w:val="24"/>
        </w:rPr>
      </w:pPr>
      <w:r w:rsidRPr="007604C9">
        <w:rPr>
          <w:b/>
          <w:sz w:val="24"/>
          <w:szCs w:val="24"/>
          <w:highlight w:val="yellow"/>
          <w:lang w:val="ru-RU"/>
        </w:rPr>
        <w:t>Номер варианта выбирается по последней цифре зачетной книжки</w:t>
      </w:r>
    </w:p>
    <w:p w:rsidR="002D7872" w:rsidRPr="007604C9" w:rsidRDefault="002D7872" w:rsidP="002D7872">
      <w:pPr>
        <w:tabs>
          <w:tab w:val="left" w:pos="360"/>
          <w:tab w:val="left" w:pos="1920"/>
        </w:tabs>
        <w:jc w:val="center"/>
        <w:rPr>
          <w:b/>
          <w:sz w:val="24"/>
          <w:szCs w:val="24"/>
          <w:lang w:val="ru-RU"/>
        </w:rPr>
      </w:pPr>
    </w:p>
    <w:p w:rsidR="002D7872" w:rsidRDefault="002D7872" w:rsidP="002D7872">
      <w:pPr>
        <w:tabs>
          <w:tab w:val="left" w:pos="360"/>
          <w:tab w:val="left" w:pos="1920"/>
        </w:tabs>
        <w:jc w:val="center"/>
        <w:rPr>
          <w:b/>
          <w:sz w:val="24"/>
          <w:szCs w:val="24"/>
          <w:lang w:val="ru-RU"/>
        </w:rPr>
      </w:pPr>
    </w:p>
    <w:p w:rsidR="002D7872" w:rsidRDefault="002D7872" w:rsidP="002D7872">
      <w:pPr>
        <w:tabs>
          <w:tab w:val="left" w:pos="360"/>
          <w:tab w:val="left" w:pos="1920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Задание 1</w:t>
      </w:r>
    </w:p>
    <w:p w:rsidR="002D7872" w:rsidRDefault="002D7872" w:rsidP="002D7872">
      <w:pPr>
        <w:tabs>
          <w:tab w:val="left" w:pos="360"/>
          <w:tab w:val="left" w:pos="1920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Определение сечения проводов участков сооружаемой воздушной линии по допускаемой потере напряжения</w:t>
      </w:r>
    </w:p>
    <w:p w:rsidR="002D7872" w:rsidRDefault="002D7872" w:rsidP="002D7872">
      <w:pPr>
        <w:tabs>
          <w:tab w:val="left" w:pos="360"/>
          <w:tab w:val="left" w:pos="1920"/>
        </w:tabs>
        <w:jc w:val="center"/>
        <w:rPr>
          <w:b/>
          <w:sz w:val="24"/>
          <w:szCs w:val="24"/>
          <w:lang w:val="ru-RU"/>
        </w:rPr>
      </w:pPr>
    </w:p>
    <w:p w:rsidR="002D7872" w:rsidRDefault="002D7872" w:rsidP="002D7872">
      <w:pPr>
        <w:tabs>
          <w:tab w:val="left" w:pos="360"/>
          <w:tab w:val="left" w:pos="19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spellStart"/>
      <w:r>
        <w:rPr>
          <w:color w:val="000000"/>
          <w:sz w:val="24"/>
          <w:szCs w:val="24"/>
        </w:rPr>
        <w:t>Требуется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выбрать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сечение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проводов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участков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сооружаемой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воздушной</w:t>
      </w:r>
      <w:proofErr w:type="spellEnd"/>
      <w:r>
        <w:rPr>
          <w:color w:val="000000"/>
          <w:sz w:val="24"/>
          <w:szCs w:val="24"/>
        </w:rPr>
        <w:t xml:space="preserve"> сети </w:t>
      </w:r>
      <w:proofErr w:type="spellStart"/>
      <w:r>
        <w:rPr>
          <w:color w:val="000000"/>
          <w:sz w:val="24"/>
          <w:szCs w:val="24"/>
        </w:rPr>
        <w:t>заданного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напряжения</w:t>
      </w:r>
      <w:proofErr w:type="spellEnd"/>
      <w:r>
        <w:rPr>
          <w:color w:val="000000"/>
          <w:sz w:val="24"/>
          <w:szCs w:val="24"/>
        </w:rPr>
        <w:t xml:space="preserve"> (рис.</w:t>
      </w:r>
      <w:r>
        <w:rPr>
          <w:color w:val="000000"/>
          <w:sz w:val="24"/>
          <w:szCs w:val="24"/>
          <w:lang w:val="ru-RU"/>
        </w:rPr>
        <w:t>1.1</w:t>
      </w:r>
      <w:r>
        <w:rPr>
          <w:color w:val="000000"/>
          <w:sz w:val="24"/>
          <w:szCs w:val="24"/>
        </w:rPr>
        <w:t xml:space="preserve">) по </w:t>
      </w:r>
      <w:proofErr w:type="spellStart"/>
      <w:r>
        <w:rPr>
          <w:color w:val="000000"/>
          <w:sz w:val="24"/>
          <w:szCs w:val="24"/>
        </w:rPr>
        <w:t>допускаемой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потере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напряжения</w:t>
      </w:r>
      <w:proofErr w:type="spellEnd"/>
      <w:r>
        <w:rPr>
          <w:color w:val="000000"/>
          <w:sz w:val="24"/>
          <w:szCs w:val="24"/>
        </w:rPr>
        <w:t>.</w:t>
      </w:r>
    </w:p>
    <w:p w:rsidR="002D7872" w:rsidRDefault="002D7872" w:rsidP="002D7872">
      <w:pPr>
        <w:tabs>
          <w:tab w:val="left" w:pos="360"/>
          <w:tab w:val="left" w:pos="19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spellStart"/>
      <w:r>
        <w:rPr>
          <w:color w:val="000000"/>
          <w:sz w:val="24"/>
          <w:szCs w:val="24"/>
        </w:rPr>
        <w:t>Данные</w:t>
      </w:r>
      <w:proofErr w:type="spellEnd"/>
      <w:r>
        <w:rPr>
          <w:color w:val="000000"/>
          <w:sz w:val="24"/>
          <w:szCs w:val="24"/>
        </w:rPr>
        <w:t xml:space="preserve"> для </w:t>
      </w:r>
      <w:proofErr w:type="spellStart"/>
      <w:r>
        <w:rPr>
          <w:color w:val="000000"/>
          <w:sz w:val="24"/>
          <w:szCs w:val="24"/>
        </w:rPr>
        <w:t>расчета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задачи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приведены</w:t>
      </w:r>
      <w:proofErr w:type="spellEnd"/>
      <w:r>
        <w:rPr>
          <w:color w:val="000000"/>
          <w:sz w:val="24"/>
          <w:szCs w:val="24"/>
        </w:rPr>
        <w:t xml:space="preserve"> в таблице </w:t>
      </w:r>
      <w:r>
        <w:rPr>
          <w:color w:val="000000"/>
          <w:sz w:val="24"/>
          <w:szCs w:val="24"/>
          <w:lang w:val="ru-RU"/>
        </w:rPr>
        <w:t>1.1</w:t>
      </w:r>
      <w:r>
        <w:rPr>
          <w:color w:val="000000"/>
          <w:sz w:val="24"/>
          <w:szCs w:val="24"/>
        </w:rPr>
        <w:t>.</w:t>
      </w:r>
    </w:p>
    <w:p w:rsidR="002D7872" w:rsidRDefault="002D7872" w:rsidP="002D7872">
      <w:pPr>
        <w:tabs>
          <w:tab w:val="left" w:pos="360"/>
          <w:tab w:val="left" w:pos="1920"/>
        </w:tabs>
        <w:rPr>
          <w:color w:val="000000"/>
          <w:sz w:val="24"/>
          <w:szCs w:val="24"/>
        </w:rPr>
      </w:pPr>
    </w:p>
    <w:p w:rsidR="002D7872" w:rsidRDefault="002D7872" w:rsidP="002D7872">
      <w:pPr>
        <w:tabs>
          <w:tab w:val="left" w:pos="360"/>
          <w:tab w:val="left" w:pos="1920"/>
        </w:tabs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Таблица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1.1 -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Исходные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данные</w:t>
      </w:r>
      <w:proofErr w:type="spellEnd"/>
      <w:r>
        <w:rPr>
          <w:color w:val="000000"/>
          <w:sz w:val="24"/>
          <w:szCs w:val="24"/>
        </w:rPr>
        <w:t xml:space="preserve"> к </w:t>
      </w:r>
      <w:proofErr w:type="spellStart"/>
      <w:r>
        <w:rPr>
          <w:color w:val="000000"/>
          <w:sz w:val="24"/>
          <w:szCs w:val="24"/>
        </w:rPr>
        <w:t>расчету</w:t>
      </w:r>
      <w:proofErr w:type="spellEnd"/>
      <w:r>
        <w:rPr>
          <w:color w:val="000000"/>
          <w:sz w:val="24"/>
          <w:szCs w:val="24"/>
        </w:rPr>
        <w:t>.</w:t>
      </w:r>
    </w:p>
    <w:tbl>
      <w:tblPr>
        <w:tblW w:w="1045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721"/>
        <w:gridCol w:w="720"/>
        <w:gridCol w:w="720"/>
        <w:gridCol w:w="1080"/>
        <w:gridCol w:w="1080"/>
        <w:gridCol w:w="900"/>
        <w:gridCol w:w="1080"/>
        <w:gridCol w:w="900"/>
        <w:gridCol w:w="2004"/>
      </w:tblGrid>
      <w:tr w:rsidR="002D7872" w:rsidTr="002D7872">
        <w:trPr>
          <w:trHeight w:val="1079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Номер варианта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 w:rsidRPr="003A5F4B">
              <w:rPr>
                <w:color w:val="000000"/>
                <w:position w:val="-10"/>
                <w:sz w:val="24"/>
                <w:szCs w:val="24"/>
                <w:lang w:val="en-US"/>
              </w:rPr>
              <w:object w:dxaOrig="120" w:dyaOrig="3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17.25pt" o:ole="">
                  <v:imagedata r:id="rId7" o:title=""/>
                </v:shape>
                <o:OLEObject Type="Embed" ProgID="Equation.3" ShapeID="_x0000_i1025" DrawAspect="Content" ObjectID="_1667586733" r:id="rId8"/>
              </w:objec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 w:rsidRPr="003A5F4B">
              <w:rPr>
                <w:color w:val="000000"/>
                <w:position w:val="-10"/>
                <w:sz w:val="24"/>
                <w:szCs w:val="24"/>
                <w:lang w:val="en-US"/>
              </w:rPr>
              <w:object w:dxaOrig="160" w:dyaOrig="340">
                <v:shape id="_x0000_i1026" type="#_x0000_t75" style="width:8.25pt;height:17.25pt" o:ole="">
                  <v:imagedata r:id="rId9" o:title=""/>
                </v:shape>
                <o:OLEObject Type="Embed" ProgID="Equation.3" ShapeID="_x0000_i1026" DrawAspect="Content" ObjectID="_1667586734" r:id="rId10"/>
              </w:objec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3A5F4B">
              <w:rPr>
                <w:color w:val="000000"/>
                <w:position w:val="-10"/>
                <w:sz w:val="24"/>
                <w:szCs w:val="24"/>
              </w:rPr>
              <w:object w:dxaOrig="120" w:dyaOrig="339">
                <v:shape id="_x0000_i1027" type="#_x0000_t75" style="width:6pt;height:17.25pt" o:ole="">
                  <v:imagedata r:id="rId7" o:title=""/>
                </v:shape>
                <o:OLEObject Type="Embed" ProgID="Equation.3" ShapeID="_x0000_i1027" DrawAspect="Content" ObjectID="_1667586735" r:id="rId11"/>
              </w:objec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Cosφ</w:t>
            </w:r>
            <w:proofErr w:type="spellEnd"/>
            <w:r w:rsidRPr="003A5F4B">
              <w:rPr>
                <w:color w:val="000000"/>
                <w:position w:val="-10"/>
                <w:sz w:val="24"/>
                <w:szCs w:val="24"/>
                <w:lang w:val="en-US"/>
              </w:rPr>
              <w:object w:dxaOrig="120" w:dyaOrig="339">
                <v:shape id="_x0000_i1028" type="#_x0000_t75" style="width:6pt;height:17.25pt" o:ole="">
                  <v:imagedata r:id="rId7" o:title=""/>
                </v:shape>
                <o:OLEObject Type="Embed" ProgID="Equation.3" ShapeID="_x0000_i1028" DrawAspect="Content" ObjectID="_1667586736" r:id="rId12"/>
              </w:objec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3A5F4B">
              <w:rPr>
                <w:color w:val="000000"/>
                <w:position w:val="-10"/>
                <w:sz w:val="24"/>
                <w:szCs w:val="24"/>
              </w:rPr>
              <w:object w:dxaOrig="160" w:dyaOrig="340">
                <v:shape id="_x0000_i1029" type="#_x0000_t75" style="width:8.25pt;height:17.25pt" o:ole="">
                  <v:imagedata r:id="rId9" o:title=""/>
                </v:shape>
                <o:OLEObject Type="Embed" ProgID="Equation.3" ShapeID="_x0000_i1029" DrawAspect="Content" ObjectID="_1667586737" r:id="rId13"/>
              </w:objec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color w:val="000000"/>
                <w:sz w:val="24"/>
                <w:szCs w:val="24"/>
              </w:rPr>
              <w:t>φ</w:t>
            </w:r>
            <w:r w:rsidRPr="003A5F4B">
              <w:rPr>
                <w:color w:val="000000"/>
                <w:position w:val="-10"/>
                <w:sz w:val="24"/>
                <w:szCs w:val="24"/>
              </w:rPr>
              <w:object w:dxaOrig="160" w:dyaOrig="340">
                <v:shape id="_x0000_i1030" type="#_x0000_t75" style="width:8.25pt;height:17.25pt" o:ole="">
                  <v:imagedata r:id="rId9" o:title=""/>
                </v:shape>
                <o:OLEObject Type="Embed" ProgID="Equation.3" ShapeID="_x0000_i1030" DrawAspect="Content" ObjectID="_1667586738" r:id="rId14"/>
              </w:objec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color w:val="000000"/>
                <w:sz w:val="24"/>
                <w:szCs w:val="24"/>
              </w:rPr>
              <w:t>доп</w:t>
            </w:r>
            <w:proofErr w:type="spellEnd"/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Дополнительн</w:t>
            </w:r>
            <w:proofErr w:type="spellEnd"/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</w:tr>
      <w:tr w:rsidR="002D7872" w:rsidTr="002D7872">
        <w:trPr>
          <w:trHeight w:val="508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</w:rPr>
              <w:t>=</w:t>
            </w:r>
            <w:r>
              <w:rPr>
                <w:color w:val="000000"/>
                <w:sz w:val="24"/>
                <w:szCs w:val="24"/>
                <w:lang w:val="en-US"/>
              </w:rPr>
              <w:t>const</w:t>
            </w:r>
          </w:p>
        </w:tc>
      </w:tr>
      <w:tr w:rsidR="002D7872" w:rsidTr="002D7872">
        <w:trPr>
          <w:trHeight w:val="476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Миним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расходпровниматериала</w:t>
            </w:r>
            <w:proofErr w:type="spellEnd"/>
          </w:p>
        </w:tc>
      </w:tr>
      <w:tr w:rsidR="002D7872" w:rsidTr="002D7872">
        <w:trPr>
          <w:trHeight w:val="508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J</w:t>
            </w:r>
            <w:r>
              <w:rPr>
                <w:color w:val="000000"/>
                <w:sz w:val="24"/>
                <w:szCs w:val="24"/>
              </w:rPr>
              <w:t>=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const</w:t>
            </w:r>
          </w:p>
        </w:tc>
      </w:tr>
      <w:tr w:rsidR="002D7872" w:rsidTr="00176A45">
        <w:trPr>
          <w:trHeight w:val="508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J</w:t>
            </w:r>
            <w:r>
              <w:rPr>
                <w:color w:val="000000"/>
                <w:sz w:val="24"/>
                <w:szCs w:val="24"/>
              </w:rPr>
              <w:t>=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const</w:t>
            </w:r>
          </w:p>
        </w:tc>
      </w:tr>
      <w:tr w:rsidR="002D7872" w:rsidTr="002D7872">
        <w:trPr>
          <w:trHeight w:val="476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</w:rPr>
              <w:t>=</w:t>
            </w:r>
            <w:r>
              <w:rPr>
                <w:color w:val="000000"/>
                <w:sz w:val="24"/>
                <w:szCs w:val="24"/>
                <w:lang w:val="en-US"/>
              </w:rPr>
              <w:t>const</w:t>
            </w:r>
          </w:p>
        </w:tc>
      </w:tr>
      <w:tr w:rsidR="002D7872" w:rsidTr="002D7872">
        <w:trPr>
          <w:trHeight w:val="508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Миним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расход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проводник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</w:tr>
      <w:tr w:rsidR="002D7872" w:rsidTr="002D7872">
        <w:trPr>
          <w:trHeight w:val="476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Миним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расход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проводник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</w:tr>
      <w:tr w:rsidR="002D7872" w:rsidTr="002D7872">
        <w:trPr>
          <w:trHeight w:val="508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J</w:t>
            </w:r>
            <w:r>
              <w:rPr>
                <w:color w:val="000000"/>
                <w:sz w:val="24"/>
                <w:szCs w:val="24"/>
              </w:rPr>
              <w:t>=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const</w:t>
            </w:r>
          </w:p>
        </w:tc>
      </w:tr>
      <w:tr w:rsidR="002D7872" w:rsidTr="002D7872">
        <w:trPr>
          <w:trHeight w:val="508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</w:rPr>
              <w:t>=</w:t>
            </w:r>
            <w:r>
              <w:rPr>
                <w:color w:val="000000"/>
                <w:sz w:val="24"/>
                <w:szCs w:val="24"/>
                <w:lang w:val="en-US"/>
              </w:rPr>
              <w:t>const</w:t>
            </w:r>
          </w:p>
        </w:tc>
      </w:tr>
      <w:tr w:rsidR="002D7872" w:rsidTr="002D7872">
        <w:trPr>
          <w:trHeight w:val="564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</w:rPr>
              <w:t>=</w:t>
            </w:r>
            <w:r>
              <w:rPr>
                <w:color w:val="000000"/>
                <w:sz w:val="24"/>
                <w:szCs w:val="24"/>
                <w:lang w:val="en-US"/>
              </w:rPr>
              <w:t>const</w:t>
            </w:r>
          </w:p>
        </w:tc>
      </w:tr>
    </w:tbl>
    <w:p w:rsidR="002D7872" w:rsidRDefault="002D7872" w:rsidP="002D7872">
      <w:pPr>
        <w:tabs>
          <w:tab w:val="left" w:pos="360"/>
          <w:tab w:val="left" w:pos="1920"/>
        </w:tabs>
        <w:rPr>
          <w:color w:val="000000"/>
          <w:sz w:val="24"/>
          <w:szCs w:val="24"/>
        </w:rPr>
      </w:pPr>
    </w:p>
    <w:p w:rsidR="002D7872" w:rsidRDefault="002D7872" w:rsidP="002D7872">
      <w:pPr>
        <w:tabs>
          <w:tab w:val="left" w:pos="360"/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      1. 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const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постоянное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сечение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вдоль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линии</w:t>
      </w:r>
      <w:proofErr w:type="spellEnd"/>
    </w:p>
    <w:p w:rsidR="002D7872" w:rsidRDefault="002D7872" w:rsidP="002D7872">
      <w:pPr>
        <w:tabs>
          <w:tab w:val="left" w:pos="360"/>
          <w:tab w:val="left" w:pos="192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2. 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 xml:space="preserve"> =</w:t>
      </w:r>
      <w:r>
        <w:rPr>
          <w:sz w:val="24"/>
          <w:szCs w:val="24"/>
          <w:lang w:val="en-US"/>
        </w:rPr>
        <w:t>const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постоянная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плотность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тока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минимальные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потери</w:t>
      </w:r>
      <w:proofErr w:type="spellEnd"/>
    </w:p>
    <w:p w:rsidR="002D7872" w:rsidRDefault="002D7872" w:rsidP="002D7872">
      <w:pPr>
        <w:tabs>
          <w:tab w:val="left" w:pos="360"/>
          <w:tab w:val="left" w:pos="1920"/>
        </w:tabs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мощности</w:t>
      </w:r>
      <w:proofErr w:type="spellEnd"/>
      <w:r>
        <w:rPr>
          <w:sz w:val="24"/>
          <w:szCs w:val="24"/>
        </w:rPr>
        <w:t>)</w:t>
      </w:r>
    </w:p>
    <w:p w:rsidR="002D7872" w:rsidRPr="00A63D02" w:rsidRDefault="002D7872" w:rsidP="002D7872">
      <w:pPr>
        <w:tabs>
          <w:tab w:val="left" w:pos="360"/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D7872" w:rsidRPr="00A63D02" w:rsidRDefault="002D7872" w:rsidP="002D7872">
      <w:pPr>
        <w:tabs>
          <w:tab w:val="left" w:pos="360"/>
          <w:tab w:val="left" w:pos="1920"/>
        </w:tabs>
        <w:rPr>
          <w:sz w:val="24"/>
          <w:szCs w:val="24"/>
        </w:rPr>
      </w:pPr>
    </w:p>
    <w:p w:rsidR="002D7872" w:rsidRPr="00A63D02" w:rsidRDefault="002D7872" w:rsidP="002D7872">
      <w:pPr>
        <w:tabs>
          <w:tab w:val="left" w:pos="360"/>
          <w:tab w:val="left" w:pos="1920"/>
        </w:tabs>
        <w:rPr>
          <w:sz w:val="24"/>
          <w:szCs w:val="24"/>
        </w:rPr>
      </w:pPr>
    </w:p>
    <w:p w:rsidR="002D7872" w:rsidRPr="00A63D02" w:rsidRDefault="002D7872" w:rsidP="002D7872">
      <w:pPr>
        <w:tabs>
          <w:tab w:val="left" w:pos="360"/>
          <w:tab w:val="left" w:pos="1920"/>
        </w:tabs>
        <w:rPr>
          <w:sz w:val="24"/>
          <w:szCs w:val="24"/>
        </w:rPr>
      </w:pPr>
    </w:p>
    <w:p w:rsidR="002D7872" w:rsidRPr="00A63D02" w:rsidRDefault="002D7872" w:rsidP="002D7872">
      <w:pPr>
        <w:tabs>
          <w:tab w:val="left" w:pos="360"/>
          <w:tab w:val="left" w:pos="1920"/>
        </w:tabs>
        <w:rPr>
          <w:sz w:val="24"/>
          <w:szCs w:val="24"/>
        </w:rPr>
      </w:pPr>
    </w:p>
    <w:p w:rsidR="002D7872" w:rsidRPr="00A63D02" w:rsidRDefault="002D7872" w:rsidP="002D7872">
      <w:pPr>
        <w:tabs>
          <w:tab w:val="left" w:pos="360"/>
          <w:tab w:val="left" w:pos="1920"/>
        </w:tabs>
        <w:rPr>
          <w:sz w:val="24"/>
          <w:szCs w:val="24"/>
        </w:rPr>
      </w:pPr>
    </w:p>
    <w:p w:rsidR="002D7872" w:rsidRPr="00A63D02" w:rsidRDefault="002D7872" w:rsidP="002D7872">
      <w:pPr>
        <w:tabs>
          <w:tab w:val="left" w:pos="360"/>
          <w:tab w:val="left" w:pos="1920"/>
        </w:tabs>
        <w:rPr>
          <w:sz w:val="24"/>
          <w:szCs w:val="24"/>
        </w:rPr>
      </w:pPr>
    </w:p>
    <w:p w:rsidR="002D7872" w:rsidRPr="00A63D02" w:rsidRDefault="002D7872" w:rsidP="002D7872">
      <w:pPr>
        <w:tabs>
          <w:tab w:val="left" w:pos="360"/>
          <w:tab w:val="left" w:pos="1920"/>
        </w:tabs>
        <w:rPr>
          <w:sz w:val="24"/>
          <w:szCs w:val="24"/>
        </w:rPr>
      </w:pPr>
    </w:p>
    <w:p w:rsidR="002D7872" w:rsidRDefault="00686F79" w:rsidP="002D7872">
      <w:pPr>
        <w:tabs>
          <w:tab w:val="left" w:pos="2460"/>
          <w:tab w:val="left" w:pos="4180"/>
        </w:tabs>
        <w:rPr>
          <w:sz w:val="24"/>
          <w:szCs w:val="24"/>
        </w:rPr>
      </w:pPr>
      <w:r>
        <w:pict>
          <v:line id="_x0000_s1033" style="position:absolute;z-index:251654144" from="4in,14pt" to="4in,59pt">
            <v:stroke endarrow="block"/>
          </v:line>
        </w:pict>
      </w:r>
      <w:r>
        <w:pict>
          <v:line id="_x0000_s1031" style="position:absolute;z-index:251655168" from="99pt,15.9pt" to="4in,15.9pt"/>
        </w:pict>
      </w:r>
      <w:r w:rsidR="002D7872">
        <w:rPr>
          <w:sz w:val="24"/>
          <w:szCs w:val="24"/>
        </w:rPr>
        <w:tab/>
      </w:r>
      <w:r w:rsidR="002D7872">
        <w:rPr>
          <w:sz w:val="24"/>
          <w:szCs w:val="24"/>
          <w:lang w:val="en-US"/>
        </w:rPr>
        <w:t>L</w:t>
      </w:r>
      <w:r w:rsidR="002D7872" w:rsidRPr="003A5F4B">
        <w:rPr>
          <w:position w:val="-10"/>
          <w:sz w:val="24"/>
          <w:szCs w:val="24"/>
          <w:lang w:val="en-US"/>
        </w:rPr>
        <w:object w:dxaOrig="120" w:dyaOrig="339">
          <v:shape id="_x0000_i1031" type="#_x0000_t75" style="width:6pt;height:17.25pt" o:ole="">
            <v:imagedata r:id="rId15" o:title=""/>
          </v:shape>
          <o:OLEObject Type="Embed" ProgID="Equation.3" ShapeID="_x0000_i1031" DrawAspect="Content" ObjectID="_1667586739" r:id="rId16"/>
        </w:object>
      </w:r>
      <w:r w:rsidR="002D7872">
        <w:rPr>
          <w:sz w:val="24"/>
          <w:szCs w:val="24"/>
        </w:rPr>
        <w:tab/>
      </w:r>
      <w:proofErr w:type="spellStart"/>
      <w:r w:rsidR="002D7872">
        <w:rPr>
          <w:sz w:val="24"/>
          <w:szCs w:val="24"/>
          <w:lang w:val="en-US"/>
        </w:rPr>
        <w:t>L</w:t>
      </w:r>
      <w:proofErr w:type="spellEnd"/>
      <w:r w:rsidR="002D7872" w:rsidRPr="003A5F4B">
        <w:rPr>
          <w:position w:val="-10"/>
          <w:sz w:val="24"/>
          <w:szCs w:val="24"/>
          <w:lang w:val="en-US"/>
        </w:rPr>
        <w:object w:dxaOrig="160" w:dyaOrig="340">
          <v:shape id="_x0000_i1032" type="#_x0000_t75" style="width:8.25pt;height:17.25pt" o:ole="">
            <v:imagedata r:id="rId17" o:title=""/>
          </v:shape>
          <o:OLEObject Type="Embed" ProgID="Equation.3" ShapeID="_x0000_i1032" DrawAspect="Content" ObjectID="_1667586740" r:id="rId18"/>
        </w:object>
      </w:r>
    </w:p>
    <w:p w:rsidR="002D7872" w:rsidRDefault="00686F79" w:rsidP="002D7872">
      <w:pPr>
        <w:tabs>
          <w:tab w:val="left" w:pos="1920"/>
        </w:tabs>
        <w:rPr>
          <w:b/>
          <w:sz w:val="24"/>
          <w:szCs w:val="24"/>
        </w:rPr>
      </w:pPr>
      <w:r>
        <w:pict>
          <v:line id="_x0000_s1030" style="position:absolute;z-index:251656192" from="45pt,8.8pt" to="45pt,8.8pt"/>
        </w:pict>
      </w:r>
    </w:p>
    <w:p w:rsidR="002D7872" w:rsidRDefault="002D7872" w:rsidP="002D7872">
      <w:pPr>
        <w:tabs>
          <w:tab w:val="left" w:pos="1920"/>
        </w:tabs>
        <w:rPr>
          <w:sz w:val="24"/>
          <w:szCs w:val="24"/>
        </w:rPr>
      </w:pPr>
    </w:p>
    <w:p w:rsidR="002D7872" w:rsidRDefault="002D7872" w:rsidP="002D7872">
      <w:pPr>
        <w:tabs>
          <w:tab w:val="left" w:pos="1920"/>
        </w:tabs>
        <w:rPr>
          <w:sz w:val="24"/>
          <w:szCs w:val="24"/>
        </w:rPr>
      </w:pPr>
    </w:p>
    <w:p w:rsidR="002D7872" w:rsidRDefault="00686F79" w:rsidP="002D7872">
      <w:pPr>
        <w:tabs>
          <w:tab w:val="left" w:pos="2820"/>
          <w:tab w:val="left" w:pos="5560"/>
        </w:tabs>
        <w:rPr>
          <w:sz w:val="24"/>
          <w:szCs w:val="24"/>
        </w:rPr>
      </w:pPr>
      <w:r>
        <w:pict>
          <v:line id="_x0000_s1032" style="position:absolute;z-index:251657216" from="162pt,-49.3pt" to="162pt,-4.3pt">
            <v:stroke endarrow="block"/>
          </v:line>
        </w:pict>
      </w:r>
      <w:r w:rsidR="002D7872">
        <w:rPr>
          <w:sz w:val="24"/>
          <w:szCs w:val="24"/>
        </w:rPr>
        <w:tab/>
      </w:r>
      <w:r w:rsidR="002D7872">
        <w:rPr>
          <w:sz w:val="24"/>
          <w:szCs w:val="24"/>
          <w:lang w:val="en-US"/>
        </w:rPr>
        <w:t>P</w:t>
      </w:r>
      <w:r w:rsidR="002D7872" w:rsidRPr="003A5F4B">
        <w:rPr>
          <w:position w:val="-10"/>
          <w:sz w:val="24"/>
          <w:szCs w:val="24"/>
          <w:lang w:val="en-US"/>
        </w:rPr>
        <w:object w:dxaOrig="120" w:dyaOrig="339">
          <v:shape id="_x0000_i1033" type="#_x0000_t75" style="width:6pt;height:17.25pt" o:ole="">
            <v:imagedata r:id="rId7" o:title=""/>
          </v:shape>
          <o:OLEObject Type="Embed" ProgID="Equation.3" ShapeID="_x0000_i1033" DrawAspect="Content" ObjectID="_1667586741" r:id="rId19"/>
        </w:object>
      </w:r>
      <w:r w:rsidR="002D7872">
        <w:rPr>
          <w:sz w:val="24"/>
          <w:szCs w:val="24"/>
        </w:rPr>
        <w:t xml:space="preserve">, </w:t>
      </w:r>
      <w:r w:rsidR="002D7872">
        <w:rPr>
          <w:color w:val="000000"/>
          <w:sz w:val="24"/>
          <w:szCs w:val="24"/>
        </w:rPr>
        <w:t>с</w:t>
      </w:r>
      <w:proofErr w:type="spellStart"/>
      <w:r w:rsidR="002D7872">
        <w:rPr>
          <w:color w:val="000000"/>
          <w:sz w:val="24"/>
          <w:szCs w:val="24"/>
          <w:lang w:val="en-US"/>
        </w:rPr>
        <w:t>osφ</w:t>
      </w:r>
      <w:proofErr w:type="spellEnd"/>
      <w:r w:rsidR="002D7872" w:rsidRPr="003A5F4B">
        <w:rPr>
          <w:color w:val="000000"/>
          <w:position w:val="-10"/>
          <w:sz w:val="24"/>
          <w:szCs w:val="24"/>
          <w:lang w:val="en-US"/>
        </w:rPr>
        <w:object w:dxaOrig="120" w:dyaOrig="339">
          <v:shape id="_x0000_i1034" type="#_x0000_t75" style="width:6pt;height:17.25pt" o:ole="">
            <v:imagedata r:id="rId7" o:title=""/>
          </v:shape>
          <o:OLEObject Type="Embed" ProgID="Equation.3" ShapeID="_x0000_i1034" DrawAspect="Content" ObjectID="_1667586742" r:id="rId20"/>
        </w:object>
      </w:r>
      <w:r w:rsidR="002D7872">
        <w:rPr>
          <w:color w:val="000000"/>
          <w:sz w:val="24"/>
          <w:szCs w:val="24"/>
        </w:rPr>
        <w:tab/>
        <w:t>Р</w:t>
      </w:r>
      <w:r w:rsidR="002D7872" w:rsidRPr="003A5F4B">
        <w:rPr>
          <w:color w:val="000000"/>
          <w:position w:val="-10"/>
          <w:sz w:val="24"/>
          <w:szCs w:val="24"/>
        </w:rPr>
        <w:object w:dxaOrig="160" w:dyaOrig="340">
          <v:shape id="_x0000_i1035" type="#_x0000_t75" style="width:8.25pt;height:17.25pt" o:ole="">
            <v:imagedata r:id="rId9" o:title=""/>
          </v:shape>
          <o:OLEObject Type="Embed" ProgID="Equation.3" ShapeID="_x0000_i1035" DrawAspect="Content" ObjectID="_1667586743" r:id="rId21"/>
        </w:object>
      </w:r>
      <w:r w:rsidR="002D7872">
        <w:rPr>
          <w:color w:val="000000"/>
          <w:sz w:val="24"/>
          <w:szCs w:val="24"/>
        </w:rPr>
        <w:t xml:space="preserve">, </w:t>
      </w:r>
      <w:proofErr w:type="spellStart"/>
      <w:r w:rsidR="002D7872">
        <w:rPr>
          <w:color w:val="000000"/>
          <w:sz w:val="24"/>
          <w:szCs w:val="24"/>
          <w:lang w:val="en-US"/>
        </w:rPr>
        <w:t>cos</w:t>
      </w:r>
      <w:proofErr w:type="spellEnd"/>
      <w:r w:rsidR="002D7872">
        <w:rPr>
          <w:color w:val="000000"/>
          <w:sz w:val="24"/>
          <w:szCs w:val="24"/>
        </w:rPr>
        <w:t>φ</w:t>
      </w:r>
      <w:r w:rsidR="002D7872" w:rsidRPr="003A5F4B">
        <w:rPr>
          <w:color w:val="000000"/>
          <w:position w:val="-10"/>
          <w:sz w:val="24"/>
          <w:szCs w:val="24"/>
        </w:rPr>
        <w:object w:dxaOrig="160" w:dyaOrig="340">
          <v:shape id="_x0000_i1036" type="#_x0000_t75" style="width:8.25pt;height:17.25pt" o:ole="">
            <v:imagedata r:id="rId9" o:title=""/>
          </v:shape>
          <o:OLEObject Type="Embed" ProgID="Equation.3" ShapeID="_x0000_i1036" DrawAspect="Content" ObjectID="_1667586744" r:id="rId22"/>
        </w:object>
      </w:r>
    </w:p>
    <w:p w:rsidR="002D7872" w:rsidRDefault="002D7872" w:rsidP="002D7872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2D7872" w:rsidRDefault="002D7872" w:rsidP="002D7872">
      <w:pPr>
        <w:tabs>
          <w:tab w:val="left" w:pos="1920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Рисунок 1.1 -</w:t>
      </w:r>
      <w:r>
        <w:rPr>
          <w:sz w:val="24"/>
          <w:szCs w:val="24"/>
        </w:rPr>
        <w:t xml:space="preserve"> Схема </w:t>
      </w:r>
      <w:r>
        <w:rPr>
          <w:sz w:val="24"/>
          <w:szCs w:val="24"/>
          <w:lang w:val="ru-RU"/>
        </w:rPr>
        <w:t>разомкнутой сети</w:t>
      </w:r>
    </w:p>
    <w:p w:rsidR="002D7872" w:rsidRDefault="002D7872" w:rsidP="002D7872">
      <w:pPr>
        <w:tabs>
          <w:tab w:val="left" w:pos="360"/>
          <w:tab w:val="left" w:pos="1920"/>
        </w:tabs>
        <w:jc w:val="center"/>
        <w:rPr>
          <w:b/>
          <w:sz w:val="24"/>
          <w:szCs w:val="24"/>
          <w:lang w:val="ru-RU"/>
        </w:rPr>
      </w:pPr>
    </w:p>
    <w:p w:rsidR="002D7872" w:rsidRDefault="002D7872" w:rsidP="002D7872">
      <w:pPr>
        <w:tabs>
          <w:tab w:val="left" w:pos="360"/>
          <w:tab w:val="left" w:pos="1920"/>
        </w:tabs>
        <w:jc w:val="center"/>
        <w:rPr>
          <w:b/>
          <w:color w:val="000000"/>
          <w:sz w:val="24"/>
          <w:szCs w:val="24"/>
          <w:lang w:val="ru-RU"/>
        </w:rPr>
      </w:pPr>
    </w:p>
    <w:p w:rsidR="002D7872" w:rsidRDefault="002D7872" w:rsidP="002D7872">
      <w:pPr>
        <w:tabs>
          <w:tab w:val="left" w:pos="360"/>
          <w:tab w:val="left" w:pos="1920"/>
        </w:tabs>
        <w:jc w:val="center"/>
        <w:rPr>
          <w:b/>
          <w:color w:val="000000"/>
          <w:sz w:val="24"/>
          <w:szCs w:val="24"/>
          <w:lang w:val="ru-RU"/>
        </w:rPr>
      </w:pPr>
    </w:p>
    <w:p w:rsidR="002D7872" w:rsidRDefault="002D7872" w:rsidP="002D7872">
      <w:pPr>
        <w:tabs>
          <w:tab w:val="left" w:pos="360"/>
          <w:tab w:val="left" w:pos="1920"/>
        </w:tabs>
        <w:jc w:val="center"/>
        <w:rPr>
          <w:b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 Задание 2</w:t>
      </w:r>
    </w:p>
    <w:p w:rsidR="002D7872" w:rsidRDefault="002D7872" w:rsidP="002D7872">
      <w:pPr>
        <w:tabs>
          <w:tab w:val="left" w:pos="360"/>
          <w:tab w:val="left" w:pos="1920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Электрический расчет РЭС совместно с трансформаторами и автотрансформаторами</w:t>
      </w:r>
    </w:p>
    <w:p w:rsidR="002D7872" w:rsidRDefault="002D7872" w:rsidP="002D7872">
      <w:pPr>
        <w:tabs>
          <w:tab w:val="left" w:pos="360"/>
          <w:tab w:val="left" w:pos="1920"/>
        </w:tabs>
        <w:jc w:val="center"/>
        <w:rPr>
          <w:sz w:val="24"/>
          <w:szCs w:val="24"/>
          <w:lang w:val="ru-RU"/>
        </w:rPr>
      </w:pPr>
    </w:p>
    <w:p w:rsidR="002D7872" w:rsidRDefault="002D7872" w:rsidP="002D7872">
      <w:pPr>
        <w:tabs>
          <w:tab w:val="left" w:pos="360"/>
          <w:tab w:val="left" w:pos="1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Потребители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понизительной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подстанции</w:t>
      </w:r>
      <w:proofErr w:type="spellEnd"/>
      <w:r>
        <w:rPr>
          <w:sz w:val="24"/>
          <w:szCs w:val="24"/>
        </w:rPr>
        <w:t xml:space="preserve">, на </w:t>
      </w:r>
      <w:proofErr w:type="spellStart"/>
      <w:r>
        <w:rPr>
          <w:sz w:val="24"/>
          <w:szCs w:val="24"/>
        </w:rPr>
        <w:t>которой</w:t>
      </w:r>
      <w:proofErr w:type="spellEnd"/>
      <w:r>
        <w:rPr>
          <w:sz w:val="24"/>
          <w:szCs w:val="24"/>
        </w:rPr>
        <w:t xml:space="preserve"> установлено </w:t>
      </w:r>
      <w:r>
        <w:rPr>
          <w:b/>
          <w:sz w:val="24"/>
          <w:szCs w:val="24"/>
          <w:lang w:val="en-US"/>
        </w:rPr>
        <w:t>n</w:t>
      </w:r>
      <w:r w:rsidRPr="002D7872"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трехобмоточных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трансформаторов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автотрансформаторов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получают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электроэнергию</w:t>
      </w:r>
      <w:proofErr w:type="spell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воздушной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линии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электропередачи</w:t>
      </w:r>
      <w:proofErr w:type="spellEnd"/>
      <w:r>
        <w:rPr>
          <w:sz w:val="24"/>
          <w:szCs w:val="24"/>
        </w:rPr>
        <w:t xml:space="preserve"> (ЛЭП) </w:t>
      </w:r>
      <w:proofErr w:type="spellStart"/>
      <w:r>
        <w:rPr>
          <w:sz w:val="24"/>
          <w:szCs w:val="24"/>
        </w:rPr>
        <w:t>длиной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. </w:t>
      </w:r>
    </w:p>
    <w:p w:rsidR="002D7872" w:rsidRDefault="002D7872" w:rsidP="002D7872">
      <w:pPr>
        <w:tabs>
          <w:tab w:val="left" w:pos="360"/>
          <w:tab w:val="left" w:pos="192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Среднегеометрическое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расстояние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фазными</w:t>
      </w:r>
      <w:proofErr w:type="spellEnd"/>
      <w:r>
        <w:rPr>
          <w:sz w:val="24"/>
          <w:szCs w:val="24"/>
        </w:rPr>
        <w:t xml:space="preserve"> проводами ЛЭП </w:t>
      </w:r>
      <w:proofErr w:type="spellStart"/>
      <w:r>
        <w:rPr>
          <w:sz w:val="24"/>
          <w:szCs w:val="24"/>
        </w:rPr>
        <w:t>равно</w:t>
      </w:r>
      <w:proofErr w:type="spellEnd"/>
      <w:r>
        <w:rPr>
          <w:b/>
          <w:sz w:val="24"/>
          <w:szCs w:val="24"/>
        </w:rPr>
        <w:t xml:space="preserve"> Д</w:t>
      </w:r>
      <w:r>
        <w:rPr>
          <w:sz w:val="24"/>
          <w:szCs w:val="24"/>
        </w:rPr>
        <w:t>.</w:t>
      </w:r>
    </w:p>
    <w:p w:rsidR="002D7872" w:rsidRDefault="002D7872" w:rsidP="002D7872">
      <w:pPr>
        <w:tabs>
          <w:tab w:val="left" w:pos="360"/>
          <w:tab w:val="left" w:pos="1920"/>
        </w:tabs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Мощность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потребителей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подстанции</w:t>
      </w:r>
      <w:proofErr w:type="spellEnd"/>
      <w:r>
        <w:rPr>
          <w:color w:val="000000"/>
          <w:sz w:val="24"/>
          <w:szCs w:val="24"/>
        </w:rPr>
        <w:t xml:space="preserve"> на шинах СН и НН </w:t>
      </w:r>
      <w:proofErr w:type="spellStart"/>
      <w:r>
        <w:rPr>
          <w:color w:val="000000"/>
          <w:sz w:val="24"/>
          <w:szCs w:val="24"/>
        </w:rPr>
        <w:t>составляет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соответственно</w:t>
      </w:r>
      <w:proofErr w:type="spellEnd"/>
      <w:r>
        <w:rPr>
          <w:color w:val="000000"/>
          <w:sz w:val="24"/>
          <w:szCs w:val="24"/>
        </w:rPr>
        <w:t xml:space="preserve"> α и β  от </w:t>
      </w:r>
      <w:proofErr w:type="spellStart"/>
      <w:r>
        <w:rPr>
          <w:color w:val="000000"/>
          <w:sz w:val="24"/>
          <w:szCs w:val="24"/>
        </w:rPr>
        <w:t>установленной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мощности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трансформаторов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2D7872" w:rsidRDefault="002D7872" w:rsidP="002D7872">
      <w:pPr>
        <w:tabs>
          <w:tab w:val="left" w:pos="360"/>
          <w:tab w:val="left" w:pos="19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 xml:space="preserve"> уст. =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</w:t>
      </w:r>
      <w:proofErr w:type="spellEnd"/>
      <w:r>
        <w:rPr>
          <w:color w:val="000000"/>
          <w:sz w:val="24"/>
          <w:szCs w:val="24"/>
        </w:rPr>
        <w:t xml:space="preserve">.) и </w:t>
      </w:r>
      <w:proofErr w:type="spellStart"/>
      <w:r>
        <w:rPr>
          <w:color w:val="000000"/>
          <w:sz w:val="24"/>
          <w:szCs w:val="24"/>
        </w:rPr>
        <w:t>имеют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одинаковые</w:t>
      </w:r>
      <w:proofErr w:type="spellEnd"/>
      <w:r>
        <w:rPr>
          <w:color w:val="000000"/>
          <w:sz w:val="24"/>
          <w:szCs w:val="24"/>
        </w:rPr>
        <w:t xml:space="preserve"> Т </w:t>
      </w:r>
      <w:proofErr w:type="spellStart"/>
      <w:r>
        <w:rPr>
          <w:color w:val="000000"/>
          <w:sz w:val="24"/>
          <w:szCs w:val="24"/>
        </w:rPr>
        <w:t>макс</w:t>
      </w:r>
      <w:proofErr w:type="spellEnd"/>
      <w:r>
        <w:rPr>
          <w:color w:val="000000"/>
          <w:sz w:val="24"/>
          <w:szCs w:val="24"/>
        </w:rPr>
        <w:t xml:space="preserve"> и  </w:t>
      </w:r>
      <w:proofErr w:type="spellStart"/>
      <w:r>
        <w:rPr>
          <w:color w:val="000000"/>
          <w:sz w:val="24"/>
          <w:szCs w:val="24"/>
          <w:lang w:val="en-US"/>
        </w:rPr>
        <w:t>cosφ</w:t>
      </w:r>
      <w:proofErr w:type="spellEnd"/>
      <w:r>
        <w:rPr>
          <w:color w:val="000000"/>
          <w:sz w:val="24"/>
          <w:szCs w:val="24"/>
        </w:rPr>
        <w:t xml:space="preserve"> . </w:t>
      </w:r>
    </w:p>
    <w:p w:rsidR="002D7872" w:rsidRDefault="002D7872" w:rsidP="002D7872">
      <w:pPr>
        <w:tabs>
          <w:tab w:val="left" w:pos="360"/>
          <w:tab w:val="left" w:pos="19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Число </w:t>
      </w:r>
      <w:proofErr w:type="spellStart"/>
      <w:r>
        <w:rPr>
          <w:color w:val="000000"/>
          <w:sz w:val="24"/>
          <w:szCs w:val="24"/>
        </w:rPr>
        <w:t>цепей</w:t>
      </w:r>
      <w:proofErr w:type="spellEnd"/>
      <w:r>
        <w:rPr>
          <w:color w:val="000000"/>
          <w:sz w:val="24"/>
          <w:szCs w:val="24"/>
        </w:rPr>
        <w:t xml:space="preserve"> ЛЭП </w:t>
      </w:r>
      <w:proofErr w:type="spellStart"/>
      <w:r>
        <w:rPr>
          <w:color w:val="000000"/>
          <w:sz w:val="24"/>
          <w:szCs w:val="24"/>
        </w:rPr>
        <w:t>равно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количеству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трансформаторов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подстанции</w:t>
      </w:r>
      <w:proofErr w:type="spellEnd"/>
      <w:r>
        <w:rPr>
          <w:color w:val="000000"/>
          <w:sz w:val="24"/>
          <w:szCs w:val="24"/>
        </w:rPr>
        <w:t xml:space="preserve"> (рис.</w:t>
      </w:r>
      <w:r>
        <w:rPr>
          <w:color w:val="000000"/>
          <w:sz w:val="24"/>
          <w:szCs w:val="24"/>
          <w:lang w:val="ru-RU"/>
        </w:rPr>
        <w:t>1.2</w:t>
      </w:r>
      <w:r>
        <w:rPr>
          <w:color w:val="000000"/>
          <w:sz w:val="24"/>
          <w:szCs w:val="24"/>
        </w:rPr>
        <w:t>).</w:t>
      </w:r>
    </w:p>
    <w:p w:rsidR="002D7872" w:rsidRDefault="002D7872" w:rsidP="002D7872">
      <w:pPr>
        <w:tabs>
          <w:tab w:val="left" w:pos="360"/>
          <w:tab w:val="left" w:pos="19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proofErr w:type="spellStart"/>
      <w:r>
        <w:rPr>
          <w:color w:val="000000"/>
          <w:sz w:val="24"/>
          <w:szCs w:val="24"/>
        </w:rPr>
        <w:t>Данные</w:t>
      </w:r>
      <w:proofErr w:type="spellEnd"/>
      <w:r>
        <w:rPr>
          <w:color w:val="000000"/>
          <w:sz w:val="24"/>
          <w:szCs w:val="24"/>
        </w:rPr>
        <w:t xml:space="preserve"> для </w:t>
      </w:r>
      <w:proofErr w:type="spellStart"/>
      <w:r>
        <w:rPr>
          <w:color w:val="000000"/>
          <w:sz w:val="24"/>
          <w:szCs w:val="24"/>
        </w:rPr>
        <w:t>решения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задачи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принять</w:t>
      </w:r>
      <w:proofErr w:type="spellEnd"/>
      <w:r>
        <w:rPr>
          <w:color w:val="000000"/>
          <w:sz w:val="24"/>
          <w:szCs w:val="24"/>
        </w:rPr>
        <w:t xml:space="preserve"> по таблице </w:t>
      </w:r>
      <w:r>
        <w:rPr>
          <w:color w:val="000000"/>
          <w:sz w:val="24"/>
          <w:szCs w:val="24"/>
          <w:lang w:val="ru-RU"/>
        </w:rPr>
        <w:t>1.2</w:t>
      </w:r>
      <w:r>
        <w:rPr>
          <w:color w:val="000000"/>
          <w:sz w:val="24"/>
          <w:szCs w:val="24"/>
        </w:rPr>
        <w:t>.</w:t>
      </w:r>
    </w:p>
    <w:p w:rsidR="002D7872" w:rsidRDefault="002D7872" w:rsidP="002D7872">
      <w:pPr>
        <w:tabs>
          <w:tab w:val="left" w:pos="360"/>
          <w:tab w:val="left" w:pos="19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proofErr w:type="spellStart"/>
      <w:r>
        <w:rPr>
          <w:color w:val="000000"/>
          <w:sz w:val="24"/>
          <w:szCs w:val="24"/>
        </w:rPr>
        <w:t>Требуется</w:t>
      </w:r>
      <w:proofErr w:type="spellEnd"/>
      <w:r>
        <w:rPr>
          <w:color w:val="000000"/>
          <w:sz w:val="24"/>
          <w:szCs w:val="24"/>
        </w:rPr>
        <w:t>:</w:t>
      </w:r>
    </w:p>
    <w:p w:rsidR="002D7872" w:rsidRDefault="002D7872" w:rsidP="002D7872">
      <w:pPr>
        <w:numPr>
          <w:ilvl w:val="0"/>
          <w:numId w:val="1"/>
        </w:numPr>
        <w:tabs>
          <w:tab w:val="left" w:pos="360"/>
          <w:tab w:val="left" w:pos="1920"/>
        </w:tabs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Составить</w:t>
      </w:r>
      <w:proofErr w:type="spellEnd"/>
      <w:r>
        <w:rPr>
          <w:color w:val="000000"/>
          <w:sz w:val="24"/>
          <w:szCs w:val="24"/>
        </w:rPr>
        <w:t xml:space="preserve"> П- </w:t>
      </w:r>
      <w:proofErr w:type="spellStart"/>
      <w:r>
        <w:rPr>
          <w:color w:val="000000"/>
          <w:sz w:val="24"/>
          <w:szCs w:val="24"/>
        </w:rPr>
        <w:t>образную</w:t>
      </w:r>
      <w:proofErr w:type="spellEnd"/>
      <w:r>
        <w:rPr>
          <w:color w:val="000000"/>
          <w:sz w:val="24"/>
          <w:szCs w:val="24"/>
        </w:rPr>
        <w:t xml:space="preserve"> схему </w:t>
      </w:r>
      <w:proofErr w:type="spellStart"/>
      <w:r>
        <w:rPr>
          <w:color w:val="000000"/>
          <w:sz w:val="24"/>
          <w:szCs w:val="24"/>
        </w:rPr>
        <w:t>замещения</w:t>
      </w:r>
      <w:proofErr w:type="spellEnd"/>
      <w:r>
        <w:rPr>
          <w:color w:val="000000"/>
          <w:sz w:val="24"/>
          <w:szCs w:val="24"/>
        </w:rPr>
        <w:t xml:space="preserve"> ЛЭП и </w:t>
      </w:r>
      <w:proofErr w:type="spellStart"/>
      <w:r>
        <w:rPr>
          <w:color w:val="000000"/>
          <w:sz w:val="24"/>
          <w:szCs w:val="24"/>
        </w:rPr>
        <w:t>трансформаторов</w:t>
      </w:r>
      <w:proofErr w:type="spellEnd"/>
      <w:r>
        <w:rPr>
          <w:color w:val="000000"/>
          <w:sz w:val="24"/>
          <w:szCs w:val="24"/>
        </w:rPr>
        <w:t>.</w:t>
      </w:r>
    </w:p>
    <w:p w:rsidR="002D7872" w:rsidRDefault="002D7872" w:rsidP="002D7872">
      <w:pPr>
        <w:tabs>
          <w:tab w:val="left" w:pos="360"/>
          <w:tab w:val="left" w:pos="1920"/>
        </w:tabs>
        <w:ind w:left="72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Параметры</w:t>
      </w:r>
      <w:proofErr w:type="spellEnd"/>
      <w:r>
        <w:rPr>
          <w:color w:val="000000"/>
          <w:sz w:val="24"/>
          <w:szCs w:val="24"/>
        </w:rPr>
        <w:t xml:space="preserve"> схем </w:t>
      </w:r>
      <w:proofErr w:type="spellStart"/>
      <w:r>
        <w:rPr>
          <w:color w:val="000000"/>
          <w:sz w:val="24"/>
          <w:szCs w:val="24"/>
        </w:rPr>
        <w:t>замещения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определить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расчетным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путем</w:t>
      </w:r>
      <w:proofErr w:type="spellEnd"/>
      <w:r>
        <w:rPr>
          <w:color w:val="000000"/>
          <w:sz w:val="24"/>
          <w:szCs w:val="24"/>
        </w:rPr>
        <w:t>.</w:t>
      </w:r>
    </w:p>
    <w:p w:rsidR="002D7872" w:rsidRDefault="002D7872" w:rsidP="002D7872">
      <w:pPr>
        <w:numPr>
          <w:ilvl w:val="0"/>
          <w:numId w:val="1"/>
        </w:numPr>
        <w:tabs>
          <w:tab w:val="left" w:pos="360"/>
          <w:tab w:val="left" w:pos="1920"/>
        </w:tabs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Определить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мощность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стекающую</w:t>
      </w:r>
      <w:proofErr w:type="spellEnd"/>
      <w:r>
        <w:rPr>
          <w:color w:val="000000"/>
          <w:sz w:val="24"/>
          <w:szCs w:val="24"/>
        </w:rPr>
        <w:t xml:space="preserve"> с шин </w:t>
      </w:r>
      <w:proofErr w:type="spellStart"/>
      <w:r>
        <w:rPr>
          <w:color w:val="000000"/>
          <w:sz w:val="24"/>
          <w:szCs w:val="24"/>
        </w:rPr>
        <w:t>источника</w:t>
      </w:r>
      <w:proofErr w:type="spellEnd"/>
      <w:r>
        <w:rPr>
          <w:color w:val="000000"/>
          <w:sz w:val="24"/>
          <w:szCs w:val="24"/>
        </w:rPr>
        <w:t xml:space="preserve"> ( с </w:t>
      </w:r>
      <w:proofErr w:type="spellStart"/>
      <w:r>
        <w:rPr>
          <w:color w:val="000000"/>
          <w:sz w:val="24"/>
          <w:szCs w:val="24"/>
        </w:rPr>
        <w:t>учетом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потерь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мощности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элементах</w:t>
      </w:r>
      <w:proofErr w:type="spellEnd"/>
      <w:r>
        <w:rPr>
          <w:color w:val="000000"/>
          <w:sz w:val="24"/>
          <w:szCs w:val="24"/>
        </w:rPr>
        <w:t xml:space="preserve"> сети) и </w:t>
      </w:r>
      <w:proofErr w:type="spellStart"/>
      <w:r>
        <w:rPr>
          <w:color w:val="000000"/>
          <w:sz w:val="24"/>
          <w:szCs w:val="24"/>
        </w:rPr>
        <w:t>уровни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напряжения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узловых</w:t>
      </w:r>
      <w:proofErr w:type="spellEnd"/>
      <w:r>
        <w:rPr>
          <w:color w:val="000000"/>
          <w:sz w:val="24"/>
          <w:szCs w:val="24"/>
        </w:rPr>
        <w:t xml:space="preserve"> точках </w:t>
      </w:r>
      <w:proofErr w:type="spellStart"/>
      <w:r>
        <w:rPr>
          <w:color w:val="000000"/>
          <w:sz w:val="24"/>
          <w:szCs w:val="24"/>
        </w:rPr>
        <w:t>схемы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замещения</w:t>
      </w:r>
      <w:proofErr w:type="spellEnd"/>
      <w:r>
        <w:rPr>
          <w:color w:val="000000"/>
          <w:sz w:val="24"/>
          <w:szCs w:val="24"/>
        </w:rPr>
        <w:t>.</w:t>
      </w:r>
    </w:p>
    <w:p w:rsidR="002D7872" w:rsidRDefault="002D7872" w:rsidP="002D7872">
      <w:pPr>
        <w:tabs>
          <w:tab w:val="left" w:pos="360"/>
          <w:tab w:val="left" w:pos="1920"/>
        </w:tabs>
        <w:jc w:val="both"/>
        <w:rPr>
          <w:color w:val="000000"/>
          <w:sz w:val="24"/>
          <w:szCs w:val="24"/>
        </w:rPr>
      </w:pPr>
    </w:p>
    <w:p w:rsidR="002D7872" w:rsidRDefault="002D7872" w:rsidP="002D7872">
      <w:pPr>
        <w:tabs>
          <w:tab w:val="left" w:pos="360"/>
          <w:tab w:val="left" w:pos="1920"/>
        </w:tabs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Таблица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1.2 -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Исходные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данные</w:t>
      </w:r>
      <w:proofErr w:type="spellEnd"/>
      <w:r>
        <w:rPr>
          <w:color w:val="000000"/>
          <w:sz w:val="24"/>
          <w:szCs w:val="24"/>
        </w:rPr>
        <w:t xml:space="preserve"> к </w:t>
      </w:r>
      <w:proofErr w:type="spellStart"/>
      <w:r>
        <w:rPr>
          <w:color w:val="000000"/>
          <w:sz w:val="24"/>
          <w:szCs w:val="24"/>
        </w:rPr>
        <w:t>расчету</w:t>
      </w:r>
      <w:proofErr w:type="spellEnd"/>
    </w:p>
    <w:tbl>
      <w:tblPr>
        <w:tblW w:w="10486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1"/>
        <w:gridCol w:w="839"/>
        <w:gridCol w:w="1746"/>
        <w:gridCol w:w="1390"/>
        <w:gridCol w:w="686"/>
        <w:gridCol w:w="791"/>
        <w:gridCol w:w="714"/>
        <w:gridCol w:w="709"/>
        <w:gridCol w:w="883"/>
        <w:gridCol w:w="1597"/>
      </w:tblGrid>
      <w:tr w:rsidR="002D7872" w:rsidTr="002D7872">
        <w:trPr>
          <w:trHeight w:val="320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Номер варианта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color w:val="000000"/>
                <w:sz w:val="24"/>
                <w:szCs w:val="24"/>
              </w:rPr>
              <w:t>ип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Исходные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4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Исходные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2D7872" w:rsidTr="002D7872">
        <w:trPr>
          <w:trHeight w:val="9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72" w:rsidRDefault="002D787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72" w:rsidRDefault="002D78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вид </w:t>
            </w:r>
            <w:proofErr w:type="spellStart"/>
            <w:r>
              <w:rPr>
                <w:color w:val="000000"/>
                <w:sz w:val="24"/>
                <w:szCs w:val="24"/>
              </w:rPr>
              <w:t>трансформат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марка </w:t>
            </w:r>
            <w:proofErr w:type="spellStart"/>
            <w:r>
              <w:rPr>
                <w:color w:val="000000"/>
                <w:sz w:val="24"/>
                <w:szCs w:val="24"/>
              </w:rPr>
              <w:t>провода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cosφ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Распол-е</w:t>
            </w:r>
            <w:proofErr w:type="spellEnd"/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фазных</w:t>
            </w:r>
            <w:proofErr w:type="spellEnd"/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проводов</w:t>
            </w:r>
            <w:proofErr w:type="spellEnd"/>
          </w:p>
        </w:tc>
      </w:tr>
      <w:tr w:rsidR="002D7872" w:rsidTr="002D7872">
        <w:trPr>
          <w:trHeight w:val="59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ТДТН-4000-110\35\6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2АС-185\24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Горизонт.</w:t>
            </w:r>
          </w:p>
        </w:tc>
      </w:tr>
      <w:tr w:rsidR="002D7872" w:rsidTr="002D7872">
        <w:trPr>
          <w:trHeight w:val="6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ТДТН-40000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220\35\10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2АС-240\19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Горизонт.</w:t>
            </w:r>
          </w:p>
        </w:tc>
      </w:tr>
      <w:tr w:rsidR="002D7872" w:rsidTr="002D7872">
        <w:trPr>
          <w:trHeight w:val="59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ТДТН-63000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110\35\10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2АС-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240\39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color w:val="000000"/>
                <w:sz w:val="24"/>
                <w:szCs w:val="24"/>
              </w:rPr>
              <w:t>верш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равностор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треугольн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D7872" w:rsidTr="00176A45">
        <w:trPr>
          <w:trHeight w:val="6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bookmarkStart w:id="0" w:name="_GoBack" w:colFirst="0" w:colLast="10"/>
            <w:r>
              <w:rPr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АТДЦТН-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63000-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220\110\5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1АС-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240\39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color w:val="000000"/>
                <w:sz w:val="24"/>
                <w:szCs w:val="24"/>
              </w:rPr>
              <w:t>верш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равностор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треугольн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bookmarkEnd w:id="0"/>
      <w:tr w:rsidR="002D7872" w:rsidTr="002D7872">
        <w:trPr>
          <w:trHeight w:val="6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ТДТН-25000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110\35\10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1АС-150\24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Горизонт.</w:t>
            </w:r>
          </w:p>
        </w:tc>
      </w:tr>
      <w:tr w:rsidR="002D7872" w:rsidTr="002D7872">
        <w:trPr>
          <w:trHeight w:val="59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ТДТН-25000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220\35\6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2АС-240\39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Горизонт.</w:t>
            </w:r>
          </w:p>
        </w:tc>
      </w:tr>
      <w:tr w:rsidR="002D7872" w:rsidTr="002D7872">
        <w:trPr>
          <w:trHeight w:val="6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АТДЦТН-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125000-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220\110\10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1АС-300\39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Горизонт.</w:t>
            </w:r>
          </w:p>
        </w:tc>
      </w:tr>
      <w:tr w:rsidR="002D7872" w:rsidTr="002D7872">
        <w:trPr>
          <w:trHeight w:val="59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ТДТН-25000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110\35\6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2АС-150\24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color w:val="000000"/>
                <w:sz w:val="24"/>
                <w:szCs w:val="24"/>
              </w:rPr>
              <w:t>верш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равностор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треугольн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D7872" w:rsidTr="002D7872">
        <w:trPr>
          <w:trHeight w:val="6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АТДЦТН-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63000-220\110\10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1АС-240\39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Горизонт.</w:t>
            </w:r>
          </w:p>
        </w:tc>
      </w:tr>
      <w:tr w:rsidR="002D7872" w:rsidTr="002D7872">
        <w:trPr>
          <w:trHeight w:val="6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ТДТН-16000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110\35\6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2АС-95\16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color w:val="000000"/>
                <w:sz w:val="24"/>
                <w:szCs w:val="24"/>
              </w:rPr>
              <w:t>верш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равностор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2D7872" w:rsidRDefault="002D7872">
            <w:pPr>
              <w:tabs>
                <w:tab w:val="left" w:pos="360"/>
                <w:tab w:val="left" w:pos="192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треугольн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2D7872" w:rsidRDefault="002D7872" w:rsidP="002D7872">
      <w:pPr>
        <w:tabs>
          <w:tab w:val="left" w:pos="360"/>
          <w:tab w:val="left" w:pos="1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2D7872" w:rsidRDefault="002D7872" w:rsidP="002D7872">
      <w:pPr>
        <w:tabs>
          <w:tab w:val="left" w:pos="360"/>
          <w:tab w:val="left" w:pos="1920"/>
        </w:tabs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ru-RU"/>
        </w:rPr>
        <w:drawing>
          <wp:inline distT="0" distB="0" distL="0" distR="0">
            <wp:extent cx="2503805" cy="15614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872" w:rsidRDefault="002D7872" w:rsidP="002D7872">
      <w:pPr>
        <w:tabs>
          <w:tab w:val="left" w:pos="360"/>
          <w:tab w:val="left" w:pos="1920"/>
        </w:tabs>
        <w:rPr>
          <w:color w:val="000000"/>
          <w:sz w:val="24"/>
          <w:szCs w:val="24"/>
        </w:rPr>
      </w:pPr>
    </w:p>
    <w:p w:rsidR="002D7872" w:rsidRDefault="002D7872" w:rsidP="002D7872">
      <w:pPr>
        <w:tabs>
          <w:tab w:val="left" w:pos="360"/>
          <w:tab w:val="left" w:pos="192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</w:t>
      </w:r>
      <w:proofErr w:type="spellStart"/>
      <w:r>
        <w:rPr>
          <w:color w:val="000000"/>
          <w:sz w:val="24"/>
          <w:szCs w:val="24"/>
          <w:lang w:val="ru-RU"/>
        </w:rPr>
        <w:t>унок</w:t>
      </w:r>
      <w:proofErr w:type="spellEnd"/>
      <w:r>
        <w:rPr>
          <w:color w:val="000000"/>
          <w:sz w:val="24"/>
          <w:szCs w:val="24"/>
          <w:lang w:val="ru-RU"/>
        </w:rPr>
        <w:t xml:space="preserve"> 1.2-</w:t>
      </w:r>
      <w:r>
        <w:rPr>
          <w:color w:val="000000"/>
          <w:sz w:val="24"/>
          <w:szCs w:val="24"/>
        </w:rPr>
        <w:t xml:space="preserve"> Схема </w:t>
      </w:r>
      <w:proofErr w:type="spellStart"/>
      <w:r>
        <w:rPr>
          <w:color w:val="000000"/>
          <w:sz w:val="24"/>
          <w:szCs w:val="24"/>
        </w:rPr>
        <w:t>электрической</w:t>
      </w:r>
      <w:proofErr w:type="spellEnd"/>
      <w:r>
        <w:rPr>
          <w:color w:val="000000"/>
          <w:sz w:val="24"/>
          <w:szCs w:val="24"/>
        </w:rPr>
        <w:t xml:space="preserve"> сети</w:t>
      </w:r>
    </w:p>
    <w:p w:rsidR="002D7872" w:rsidRDefault="002D7872" w:rsidP="002D7872">
      <w:pPr>
        <w:tabs>
          <w:tab w:val="left" w:pos="360"/>
          <w:tab w:val="left" w:pos="1920"/>
        </w:tabs>
        <w:rPr>
          <w:color w:val="000000"/>
          <w:sz w:val="24"/>
          <w:szCs w:val="24"/>
        </w:rPr>
      </w:pPr>
    </w:p>
    <w:p w:rsidR="007604C9" w:rsidRDefault="007604C9" w:rsidP="002D7872">
      <w:pPr>
        <w:tabs>
          <w:tab w:val="left" w:pos="1920"/>
        </w:tabs>
        <w:jc w:val="center"/>
        <w:rPr>
          <w:b/>
          <w:sz w:val="24"/>
          <w:szCs w:val="24"/>
          <w:lang w:val="ru-RU"/>
        </w:rPr>
      </w:pPr>
    </w:p>
    <w:sectPr w:rsidR="007604C9" w:rsidSect="00FC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637C"/>
    <w:multiLevelType w:val="hybridMultilevel"/>
    <w:tmpl w:val="68587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872"/>
    <w:rsid w:val="00176A45"/>
    <w:rsid w:val="002D7872"/>
    <w:rsid w:val="00356712"/>
    <w:rsid w:val="003A5F4B"/>
    <w:rsid w:val="00686F79"/>
    <w:rsid w:val="007604C9"/>
    <w:rsid w:val="00997914"/>
    <w:rsid w:val="00A63D02"/>
    <w:rsid w:val="00F37FB0"/>
    <w:rsid w:val="00FC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8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872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CE16-2025-4B9F-8C9F-ABFAE933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2020-09-03T02:50:00Z</dcterms:created>
  <dcterms:modified xsi:type="dcterms:W3CDTF">2020-11-22T15:45:00Z</dcterms:modified>
</cp:coreProperties>
</file>