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A0B" w:rsidRPr="003934C6" w:rsidRDefault="00EE6A0B" w:rsidP="00EE6A0B">
      <w:pPr>
        <w:pStyle w:val="Default"/>
        <w:rPr>
          <w:sz w:val="28"/>
          <w:szCs w:val="28"/>
        </w:rPr>
      </w:pPr>
      <w:r w:rsidRPr="003934C6">
        <w:rPr>
          <w:sz w:val="28"/>
          <w:szCs w:val="28"/>
        </w:rPr>
        <w:t>Математический маятник массой 3 г совершает гармонические колебания на нити длиной 50 см. В самой нижней точке его траектории скорость груза равна 10 см/</w:t>
      </w:r>
      <w:proofErr w:type="gramStart"/>
      <w:r w:rsidRPr="003934C6">
        <w:rPr>
          <w:sz w:val="28"/>
          <w:szCs w:val="28"/>
        </w:rPr>
        <w:t>с</w:t>
      </w:r>
      <w:proofErr w:type="gramEnd"/>
      <w:r w:rsidRPr="003934C6">
        <w:rPr>
          <w:sz w:val="28"/>
          <w:szCs w:val="28"/>
        </w:rPr>
        <w:t xml:space="preserve">. </w:t>
      </w:r>
      <w:proofErr w:type="gramStart"/>
      <w:r w:rsidRPr="003934C6">
        <w:rPr>
          <w:sz w:val="28"/>
          <w:szCs w:val="28"/>
        </w:rPr>
        <w:t>На</w:t>
      </w:r>
      <w:proofErr w:type="gramEnd"/>
      <w:r w:rsidRPr="003934C6">
        <w:rPr>
          <w:sz w:val="28"/>
          <w:szCs w:val="28"/>
        </w:rPr>
        <w:t xml:space="preserve"> какой максимальный угол отклоняется маятник? Чему равна полная энергия этого маятника? </w:t>
      </w:r>
    </w:p>
    <w:p w:rsidR="00277FCE" w:rsidRDefault="00277FCE"/>
    <w:sectPr w:rsidR="00277FCE" w:rsidSect="0027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E6A0B"/>
    <w:rsid w:val="00277FCE"/>
    <w:rsid w:val="00EE6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6A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2020-11-26T12:01:00Z</dcterms:created>
  <dcterms:modified xsi:type="dcterms:W3CDTF">2020-11-26T12:01:00Z</dcterms:modified>
</cp:coreProperties>
</file>