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D" w:rsidRPr="008902DC" w:rsidRDefault="0092431D" w:rsidP="0092431D">
      <w:pPr>
        <w:rPr>
          <w:rFonts w:ascii="Times New Roman" w:hAnsi="Times New Roman" w:cs="Times New Roman"/>
          <w:sz w:val="28"/>
          <w:szCs w:val="28"/>
        </w:rPr>
      </w:pPr>
      <w:r w:rsidRPr="008902DC">
        <w:rPr>
          <w:rFonts w:ascii="Times New Roman" w:hAnsi="Times New Roman" w:cs="Times New Roman"/>
          <w:sz w:val="28"/>
          <w:szCs w:val="28"/>
        </w:rPr>
        <w:t xml:space="preserve">По наклонной плоскости вверх катится без скольжения полый обруч. </w:t>
      </w:r>
      <w:proofErr w:type="gramStart"/>
      <w:r w:rsidRPr="008902DC">
        <w:rPr>
          <w:rFonts w:ascii="Times New Roman" w:hAnsi="Times New Roman" w:cs="Times New Roman"/>
          <w:sz w:val="28"/>
          <w:szCs w:val="28"/>
        </w:rPr>
        <w:t>Ему сообщена начальная скорость 3,14 м/с, параллельная наклонной плоскости.</w:t>
      </w:r>
      <w:proofErr w:type="gramEnd"/>
      <w:r w:rsidRPr="008902DC">
        <w:rPr>
          <w:rFonts w:ascii="Times New Roman" w:hAnsi="Times New Roman" w:cs="Times New Roman"/>
          <w:sz w:val="28"/>
          <w:szCs w:val="28"/>
        </w:rPr>
        <w:t xml:space="preserve"> Установить, какой путь пройдет обруч, если угол </w:t>
      </w:r>
      <w:r>
        <w:rPr>
          <w:rFonts w:ascii="Times New Roman" w:hAnsi="Times New Roman" w:cs="Times New Roman"/>
          <w:sz w:val="28"/>
          <w:szCs w:val="28"/>
        </w:rPr>
        <w:t>наклона плоскости 30°</w:t>
      </w:r>
      <w:r w:rsidRPr="008902DC">
        <w:rPr>
          <w:rFonts w:ascii="Times New Roman" w:hAnsi="Times New Roman" w:cs="Times New Roman"/>
          <w:sz w:val="28"/>
          <w:szCs w:val="28"/>
        </w:rPr>
        <w:t>.</w:t>
      </w:r>
    </w:p>
    <w:p w:rsidR="00491394" w:rsidRDefault="00491394"/>
    <w:sectPr w:rsidR="00491394" w:rsidSect="0049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431D"/>
    <w:rsid w:val="00491394"/>
    <w:rsid w:val="0092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2020-11-25T14:02:00Z</dcterms:created>
  <dcterms:modified xsi:type="dcterms:W3CDTF">2020-11-25T14:02:00Z</dcterms:modified>
</cp:coreProperties>
</file>