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46" w:rsidRPr="001C7646" w:rsidRDefault="001C7646" w:rsidP="001C7646">
      <w:pPr>
        <w:jc w:val="both"/>
        <w:rPr>
          <w:rFonts w:ascii="Verdana" w:hAnsi="Verdana"/>
          <w:b/>
          <w:sz w:val="24"/>
          <w:szCs w:val="24"/>
        </w:rPr>
      </w:pPr>
      <w:r w:rsidRPr="001C7646">
        <w:rPr>
          <w:rFonts w:ascii="Verdana" w:hAnsi="Verdana"/>
          <w:b/>
          <w:sz w:val="24"/>
          <w:szCs w:val="24"/>
        </w:rPr>
        <w:t>Вариант 2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</w:rPr>
        <w:t>I. Руководствуясь правилами чтения букв c, g в предложении перед буквами a, o, u, e, i, y и ç перед a, o, u разместите приведенные ниже слова по графам таблицы в соответствии со стоящими в графах фонетическими знаками: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</w:rPr>
        <w:t>с</w:t>
      </w:r>
      <w:r w:rsidRPr="001C7646">
        <w:rPr>
          <w:rFonts w:ascii="Verdana" w:hAnsi="Verdana"/>
          <w:sz w:val="24"/>
          <w:szCs w:val="24"/>
          <w:lang w:val="en-US"/>
        </w:rPr>
        <w:t xml:space="preserve"> [s] c [k] ç [s] g [g] g [</w:t>
      </w:r>
      <w:r w:rsidRPr="001C7646">
        <w:rPr>
          <w:rFonts w:ascii="Verdana" w:hAnsi="Verdana"/>
          <w:sz w:val="24"/>
          <w:szCs w:val="24"/>
        </w:rPr>
        <w:t>з</w:t>
      </w:r>
      <w:r w:rsidRPr="001C7646">
        <w:rPr>
          <w:rFonts w:ascii="Verdana" w:hAnsi="Verdana"/>
          <w:sz w:val="24"/>
          <w:szCs w:val="24"/>
          <w:lang w:val="en-US"/>
        </w:rPr>
        <w:t>]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Cuisine, regard,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abricot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voyager,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efficace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glaçure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case,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ancre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gestion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diction</w:t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,accélérer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cygogne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police,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garçon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ingénieur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  <w:lang w:val="en-US"/>
        </w:rPr>
        <w:t>II</w:t>
      </w:r>
      <w:r w:rsidRPr="001C7646">
        <w:rPr>
          <w:rFonts w:ascii="Verdana" w:hAnsi="Verdana"/>
          <w:sz w:val="24"/>
          <w:szCs w:val="24"/>
        </w:rPr>
        <w:t>. Поставьте в вопросительной форме следующие предложения: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>1.</w:t>
      </w:r>
      <w:r w:rsidRPr="001C7646">
        <w:rPr>
          <w:rFonts w:ascii="Verdana" w:hAnsi="Verdana"/>
          <w:sz w:val="24"/>
          <w:szCs w:val="24"/>
          <w:lang w:val="en-US"/>
        </w:rPr>
        <w:tab/>
        <w:t xml:space="preserve">Victor Hugo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est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né à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Besançon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>2.</w:t>
      </w:r>
      <w:r w:rsidRPr="001C7646">
        <w:rPr>
          <w:rFonts w:ascii="Verdana" w:hAnsi="Verdana"/>
          <w:sz w:val="24"/>
          <w:szCs w:val="24"/>
          <w:lang w:val="en-US"/>
        </w:rPr>
        <w:tab/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On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peut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découvrir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à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Besançon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le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Muséum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ville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>3.</w:t>
      </w:r>
      <w:r w:rsidRPr="001C7646">
        <w:rPr>
          <w:rFonts w:ascii="Verdana" w:hAnsi="Verdana"/>
          <w:sz w:val="24"/>
          <w:szCs w:val="24"/>
          <w:lang w:val="en-US"/>
        </w:rPr>
        <w:tab/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Aujourd’hui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Besançon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est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une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ville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pleine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expansion.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  <w:lang w:val="en-US"/>
        </w:rPr>
        <w:t>III</w:t>
      </w:r>
      <w:r w:rsidRPr="001C7646">
        <w:rPr>
          <w:rFonts w:ascii="Verdana" w:hAnsi="Verdana"/>
          <w:sz w:val="24"/>
          <w:szCs w:val="24"/>
        </w:rPr>
        <w:t xml:space="preserve">. </w:t>
      </w:r>
      <w:proofErr w:type="gramStart"/>
      <w:r w:rsidRPr="001C7646">
        <w:rPr>
          <w:rFonts w:ascii="Verdana" w:hAnsi="Verdana"/>
          <w:sz w:val="24"/>
          <w:szCs w:val="24"/>
        </w:rPr>
        <w:t>а</w:t>
      </w:r>
      <w:proofErr w:type="gramEnd"/>
      <w:r w:rsidRPr="001C7646">
        <w:rPr>
          <w:rFonts w:ascii="Verdana" w:hAnsi="Verdana"/>
          <w:sz w:val="24"/>
          <w:szCs w:val="24"/>
        </w:rPr>
        <w:t xml:space="preserve">) Раскройте скобки и в зависимости от смысла поставьте глаголы в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pr</w:t>
      </w:r>
      <w:proofErr w:type="spellEnd"/>
      <w:r w:rsidRPr="001C7646">
        <w:rPr>
          <w:rFonts w:ascii="Verdana" w:hAnsi="Verdana"/>
          <w:sz w:val="24"/>
          <w:szCs w:val="24"/>
        </w:rPr>
        <w:t>é</w:t>
      </w:r>
      <w:r w:rsidRPr="001C7646">
        <w:rPr>
          <w:rFonts w:ascii="Verdana" w:hAnsi="Verdana"/>
          <w:sz w:val="24"/>
          <w:szCs w:val="24"/>
          <w:lang w:val="en-US"/>
        </w:rPr>
        <w:t>sent</w:t>
      </w:r>
      <w:r w:rsidRPr="001C7646">
        <w:rPr>
          <w:rFonts w:ascii="Verdana" w:hAnsi="Verdana"/>
          <w:sz w:val="24"/>
          <w:szCs w:val="24"/>
        </w:rPr>
        <w:t xml:space="preserve">, </w:t>
      </w:r>
      <w:r w:rsidRPr="001C7646">
        <w:rPr>
          <w:rFonts w:ascii="Verdana" w:hAnsi="Verdana"/>
          <w:sz w:val="24"/>
          <w:szCs w:val="24"/>
          <w:lang w:val="en-US"/>
        </w:rPr>
        <w:t>pass</w:t>
      </w:r>
      <w:r w:rsidRPr="001C7646">
        <w:rPr>
          <w:rFonts w:ascii="Verdana" w:hAnsi="Verdana"/>
          <w:sz w:val="24"/>
          <w:szCs w:val="24"/>
        </w:rPr>
        <w:t xml:space="preserve">é </w:t>
      </w:r>
      <w:r w:rsidRPr="001C7646">
        <w:rPr>
          <w:rFonts w:ascii="Verdana" w:hAnsi="Verdana"/>
          <w:sz w:val="24"/>
          <w:szCs w:val="24"/>
          <w:lang w:val="en-US"/>
        </w:rPr>
        <w:t>compos</w:t>
      </w:r>
      <w:r w:rsidRPr="001C7646">
        <w:rPr>
          <w:rFonts w:ascii="Verdana" w:hAnsi="Verdana"/>
          <w:sz w:val="24"/>
          <w:szCs w:val="24"/>
        </w:rPr>
        <w:t xml:space="preserve">é или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futur</w:t>
      </w:r>
      <w:proofErr w:type="spellEnd"/>
      <w:r w:rsidRPr="001C7646">
        <w:rPr>
          <w:rFonts w:ascii="Verdana" w:hAnsi="Verdana"/>
          <w:sz w:val="24"/>
          <w:szCs w:val="24"/>
        </w:rPr>
        <w:t xml:space="preserve"> </w:t>
      </w:r>
      <w:r w:rsidRPr="001C7646">
        <w:rPr>
          <w:rFonts w:ascii="Verdana" w:hAnsi="Verdana"/>
          <w:sz w:val="24"/>
          <w:szCs w:val="24"/>
          <w:lang w:val="en-US"/>
        </w:rPr>
        <w:t>simple</w:t>
      </w:r>
      <w:r w:rsidRPr="001C7646">
        <w:rPr>
          <w:rFonts w:ascii="Verdana" w:hAnsi="Verdana"/>
          <w:sz w:val="24"/>
          <w:szCs w:val="24"/>
        </w:rPr>
        <w:t xml:space="preserve"> в соответствующем лице и числе.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1.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Où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(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être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) –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tu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l’été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passé?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proofErr w:type="gramStart"/>
      <w:r w:rsidRPr="001C7646">
        <w:rPr>
          <w:rFonts w:ascii="Verdana" w:hAnsi="Verdana"/>
          <w:sz w:val="24"/>
          <w:szCs w:val="24"/>
          <w:lang w:val="en-US"/>
        </w:rPr>
        <w:t>2. Il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(ne pas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vouloir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)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répondre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à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cette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question.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3.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Bientôt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ils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(se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rendre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) à Saint-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Pétersbourg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</w:rPr>
        <w:t>б) Образуйте повелительное наклонение от глаголов: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aller</w:t>
      </w:r>
      <w:proofErr w:type="spellEnd"/>
      <w:proofErr w:type="gramEnd"/>
      <w:r w:rsidRPr="001C7646">
        <w:rPr>
          <w:rFonts w:ascii="Verdana" w:hAnsi="Verdana"/>
          <w:sz w:val="24"/>
          <w:szCs w:val="24"/>
        </w:rPr>
        <w:t xml:space="preserve">, </w:t>
      </w:r>
      <w:r w:rsidRPr="001C7646">
        <w:rPr>
          <w:rFonts w:ascii="Verdana" w:hAnsi="Verdana"/>
          <w:sz w:val="24"/>
          <w:szCs w:val="24"/>
          <w:lang w:val="en-US"/>
        </w:rPr>
        <w:t>se</w:t>
      </w:r>
      <w:r w:rsidRPr="001C7646">
        <w:rPr>
          <w:rFonts w:ascii="Verdana" w:hAnsi="Verdana"/>
          <w:sz w:val="24"/>
          <w:szCs w:val="24"/>
        </w:rPr>
        <w:t xml:space="preserve"> </w:t>
      </w:r>
      <w:r w:rsidRPr="001C7646">
        <w:rPr>
          <w:rFonts w:ascii="Verdana" w:hAnsi="Verdana"/>
          <w:sz w:val="24"/>
          <w:szCs w:val="24"/>
          <w:lang w:val="en-US"/>
        </w:rPr>
        <w:t>lever</w:t>
      </w:r>
      <w:r w:rsidRPr="001C7646">
        <w:rPr>
          <w:rFonts w:ascii="Verdana" w:hAnsi="Verdana"/>
          <w:sz w:val="24"/>
          <w:szCs w:val="24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  <w:lang w:val="en-US"/>
        </w:rPr>
        <w:t>IV</w:t>
      </w:r>
      <w:r w:rsidRPr="001C7646">
        <w:rPr>
          <w:rFonts w:ascii="Verdana" w:hAnsi="Verdana"/>
          <w:sz w:val="24"/>
          <w:szCs w:val="24"/>
        </w:rPr>
        <w:t>. В правой колонке замените точки соответствующими прилагательными в женском роде.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 w:rsidRPr="001C7646">
        <w:rPr>
          <w:rFonts w:ascii="Verdana" w:hAnsi="Verdana"/>
          <w:sz w:val="24"/>
          <w:szCs w:val="24"/>
          <w:lang w:val="en-US"/>
        </w:rPr>
        <w:t>Образец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: </w:t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un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сentre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culturel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–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une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vie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culturelle</w:t>
      </w:r>
      <w:proofErr w:type="spellEnd"/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proofErr w:type="gramStart"/>
      <w:r w:rsidRPr="001C7646">
        <w:rPr>
          <w:rFonts w:ascii="Verdana" w:hAnsi="Verdana"/>
          <w:sz w:val="24"/>
          <w:szCs w:val="24"/>
          <w:lang w:val="en-US"/>
        </w:rPr>
        <w:t>un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enfant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maigre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–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une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fille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...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proofErr w:type="gramStart"/>
      <w:r w:rsidRPr="001C7646">
        <w:rPr>
          <w:rFonts w:ascii="Verdana" w:hAnsi="Verdana"/>
          <w:sz w:val="24"/>
          <w:szCs w:val="24"/>
          <w:lang w:val="en-US"/>
        </w:rPr>
        <w:t>un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écolier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attentif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–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une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étudiante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...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proofErr w:type="gramStart"/>
      <w:r w:rsidRPr="001C7646">
        <w:rPr>
          <w:rFonts w:ascii="Verdana" w:hAnsi="Verdana"/>
          <w:sz w:val="24"/>
          <w:szCs w:val="24"/>
          <w:lang w:val="en-US"/>
        </w:rPr>
        <w:t>un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oeuf blanc –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une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neige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...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proofErr w:type="gramStart"/>
      <w:r w:rsidRPr="001C7646">
        <w:rPr>
          <w:rFonts w:ascii="Verdana" w:hAnsi="Verdana"/>
          <w:sz w:val="24"/>
          <w:szCs w:val="24"/>
          <w:lang w:val="en-US"/>
        </w:rPr>
        <w:t>un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long boulevard –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une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... rue.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</w:rPr>
        <w:t>б) Слова левой колонки поставьте во множественном числе.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 w:rsidRPr="001C7646">
        <w:rPr>
          <w:rFonts w:ascii="Verdana" w:hAnsi="Verdana"/>
          <w:sz w:val="24"/>
          <w:szCs w:val="24"/>
          <w:lang w:val="en-US"/>
        </w:rPr>
        <w:t>Образец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: </w:t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un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journal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intéressant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– des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journaux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intéressants</w:t>
      </w:r>
      <w:proofErr w:type="spellEnd"/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proofErr w:type="gramStart"/>
      <w:r w:rsidRPr="001C7646">
        <w:rPr>
          <w:rFonts w:ascii="Verdana" w:hAnsi="Verdana"/>
          <w:sz w:val="24"/>
          <w:szCs w:val="24"/>
          <w:lang w:val="en-US"/>
        </w:rPr>
        <w:t>V</w:t>
      </w:r>
      <w:r w:rsidRPr="001C7646">
        <w:rPr>
          <w:rFonts w:ascii="Verdana" w:hAnsi="Verdana"/>
          <w:sz w:val="24"/>
          <w:szCs w:val="24"/>
        </w:rPr>
        <w:t>.Переведите следующие предложения.</w:t>
      </w:r>
      <w:proofErr w:type="gramEnd"/>
      <w:r w:rsidRPr="001C7646">
        <w:rPr>
          <w:rFonts w:ascii="Verdana" w:hAnsi="Verdana"/>
          <w:sz w:val="24"/>
          <w:szCs w:val="24"/>
        </w:rPr>
        <w:t xml:space="preserve"> Обратите внимание на многозначность предлогов à, </w:t>
      </w:r>
      <w:r w:rsidRPr="001C7646">
        <w:rPr>
          <w:rFonts w:ascii="Verdana" w:hAnsi="Verdana"/>
          <w:sz w:val="24"/>
          <w:szCs w:val="24"/>
          <w:lang w:val="en-US"/>
        </w:rPr>
        <w:t>pour</w:t>
      </w:r>
      <w:r w:rsidRPr="001C7646">
        <w:rPr>
          <w:rFonts w:ascii="Verdana" w:hAnsi="Verdana"/>
          <w:sz w:val="24"/>
          <w:szCs w:val="24"/>
        </w:rPr>
        <w:t xml:space="preserve">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depuis</w:t>
      </w:r>
      <w:proofErr w:type="spellEnd"/>
      <w:r w:rsidRPr="001C7646">
        <w:rPr>
          <w:rFonts w:ascii="Verdana" w:hAnsi="Verdana"/>
          <w:sz w:val="24"/>
          <w:szCs w:val="24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lastRenderedPageBreak/>
        <w:t xml:space="preserve">1.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matières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premières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sont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nécessaires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pour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notre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industrie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2. Au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centre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cette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ville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il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y a de grands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magasins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3.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Vous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devez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être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responsable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pour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vos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actes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CA58B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4. Je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vous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attends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depuis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une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heure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5.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Cette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jeune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femme aux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cheveux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blonds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est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une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grande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actrice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6.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Depuis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quand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habitez-vous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à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Moscou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?</w:t>
      </w:r>
      <w:proofErr w:type="gramEnd"/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  <w:lang w:val="en-US"/>
        </w:rPr>
        <w:t>VI</w:t>
      </w:r>
      <w:r w:rsidRPr="001C7646">
        <w:rPr>
          <w:rFonts w:ascii="Verdana" w:hAnsi="Verdana"/>
          <w:sz w:val="24"/>
          <w:szCs w:val="24"/>
        </w:rPr>
        <w:t xml:space="preserve">. Употребите необходимые по смыслу наречия или местоимения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en</w:t>
      </w:r>
      <w:proofErr w:type="spellEnd"/>
      <w:r w:rsidRPr="001C7646">
        <w:rPr>
          <w:rFonts w:ascii="Verdana" w:hAnsi="Verdana"/>
          <w:sz w:val="24"/>
          <w:szCs w:val="24"/>
        </w:rPr>
        <w:t xml:space="preserve">, </w:t>
      </w:r>
      <w:r w:rsidRPr="001C7646">
        <w:rPr>
          <w:rFonts w:ascii="Verdana" w:hAnsi="Verdana"/>
          <w:sz w:val="24"/>
          <w:szCs w:val="24"/>
          <w:lang w:val="en-US"/>
        </w:rPr>
        <w:t>y</w:t>
      </w:r>
      <w:r w:rsidRPr="001C7646">
        <w:rPr>
          <w:rFonts w:ascii="Verdana" w:hAnsi="Verdana"/>
          <w:sz w:val="24"/>
          <w:szCs w:val="24"/>
        </w:rPr>
        <w:t>. Переведите предложения на русский язык.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proofErr w:type="gramStart"/>
      <w:r w:rsidRPr="001C7646">
        <w:rPr>
          <w:rFonts w:ascii="Verdana" w:hAnsi="Verdana"/>
          <w:sz w:val="24"/>
          <w:szCs w:val="24"/>
          <w:lang w:val="en-US"/>
        </w:rPr>
        <w:t>1.</w:t>
      </w:r>
      <w:r w:rsidRPr="001C7646">
        <w:rPr>
          <w:rFonts w:ascii="Verdana" w:hAnsi="Verdana"/>
          <w:sz w:val="24"/>
          <w:szCs w:val="24"/>
          <w:lang w:val="en-US"/>
        </w:rPr>
        <w:tab/>
        <w:t>Il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faut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acheter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du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beurre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? –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Oui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il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faut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...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acheter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>2.</w:t>
      </w:r>
      <w:r w:rsidRPr="001C7646">
        <w:rPr>
          <w:rFonts w:ascii="Verdana" w:hAnsi="Verdana"/>
          <w:sz w:val="24"/>
          <w:szCs w:val="24"/>
          <w:lang w:val="en-US"/>
        </w:rPr>
        <w:tab/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Vous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êtes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prêt à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leçon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? – Je ...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suis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toujours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prêt.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>3.</w:t>
      </w:r>
      <w:r w:rsidRPr="001C7646">
        <w:rPr>
          <w:rFonts w:ascii="Verdana" w:hAnsi="Verdana"/>
          <w:sz w:val="24"/>
          <w:szCs w:val="24"/>
          <w:lang w:val="en-US"/>
        </w:rPr>
        <w:tab/>
        <w:t xml:space="preserve">Je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vous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donnerai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journaux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si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vous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...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avez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besoin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>4.</w:t>
      </w:r>
      <w:r w:rsidRPr="001C7646">
        <w:rPr>
          <w:rFonts w:ascii="Verdana" w:hAnsi="Verdana"/>
          <w:sz w:val="24"/>
          <w:szCs w:val="24"/>
          <w:lang w:val="en-US"/>
        </w:rPr>
        <w:tab/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Qu’est-ce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que nous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ferons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ce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dimanche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? </w:t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– Il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faut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...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penser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  <w:lang w:val="en-US"/>
        </w:rPr>
        <w:t>VII</w:t>
      </w:r>
      <w:r w:rsidRPr="001C7646">
        <w:rPr>
          <w:rFonts w:ascii="Verdana" w:hAnsi="Verdana"/>
          <w:sz w:val="24"/>
          <w:szCs w:val="24"/>
        </w:rPr>
        <w:t>. Прочитайте и устно переведите текст. Перепишите и письменно переведите 1 и 2 абзацы.</w:t>
      </w:r>
    </w:p>
    <w:p w:rsidR="001C7646" w:rsidRPr="001C7646" w:rsidRDefault="001C7646" w:rsidP="001C7646">
      <w:pPr>
        <w:jc w:val="both"/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1C7646">
        <w:rPr>
          <w:rFonts w:ascii="Verdana" w:hAnsi="Verdana"/>
          <w:b/>
          <w:sz w:val="24"/>
          <w:szCs w:val="24"/>
          <w:lang w:val="en-US"/>
        </w:rPr>
        <w:t>Besançon</w:t>
      </w:r>
      <w:proofErr w:type="spellEnd"/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1.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Besançon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situé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sur le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fleuve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le Doubs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surgit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sous le nom de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Vesontio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au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IIe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siècle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quand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deux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apôtres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d’origine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grecque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: Saint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Farréo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et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Saint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Ferjeux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s’installent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dans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une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caverne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, au milieu des bois.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proofErr w:type="gramStart"/>
      <w:r w:rsidRPr="001C7646">
        <w:rPr>
          <w:rFonts w:ascii="Verdana" w:hAnsi="Verdana"/>
          <w:sz w:val="24"/>
          <w:szCs w:val="24"/>
          <w:lang w:val="en-US"/>
        </w:rPr>
        <w:t xml:space="preserve">Ce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sont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justement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eux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qui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ont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christianisé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ville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  <w:proofErr w:type="gramEnd"/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2. Au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cours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des siècles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ville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devient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métropole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ecclésiastique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 la province. Le grand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rôle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du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clergé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été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montré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par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Stendal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dans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le roman «Le Rouge et le Noir»: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l’action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du roman se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passe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à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Besançon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 w:rsidRPr="001C7646">
        <w:rPr>
          <w:rFonts w:ascii="Verdana" w:hAnsi="Verdana"/>
          <w:sz w:val="24"/>
          <w:szCs w:val="24"/>
          <w:lang w:val="en-US"/>
        </w:rPr>
        <w:t>Capitale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Comté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libre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Besançon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toujours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été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imprenable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</w:t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et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est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devenue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française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sous Louis XIV.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3.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Grand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-rue,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l’ancienne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voie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romane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qui traverse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ville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 bout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bout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reste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l’artère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principale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Besançon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Victor Hugo </w:t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et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les frères Lumière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sont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nés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à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Besançon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4. La Porte noire, arc de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triomphe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roman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élevé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au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IIe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siècle, </w:t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et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Citadelle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forteresse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construite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par Vauban,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l’architecte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militaire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 Louis XIV,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sont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les sites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touristiques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les plus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fréquentés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Franche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–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Comté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. On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peut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y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découvrir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le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Muséum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ville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: </w:t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un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jardin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zoologique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un aquarium, un grand insectarium et un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très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curieux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«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noctarium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»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espace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unique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Europe,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où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est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lastRenderedPageBreak/>
        <w:t>présentée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la vie des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petits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mammifères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nocturnes.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Citadelle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bisontine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est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aussi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un</w:t>
      </w:r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r w:rsidRPr="001C7646">
        <w:rPr>
          <w:rFonts w:ascii="Verdana" w:hAnsi="Verdana"/>
          <w:sz w:val="24"/>
          <w:szCs w:val="24"/>
          <w:lang w:val="en-US"/>
        </w:rPr>
        <w:t xml:space="preserve">lieu de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mémoire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grâce au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musée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Comtois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et à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l’impressionnant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musée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 la Resistance et de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Déportation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5. Grande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centre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horloger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français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, (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ville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il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y a un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musée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du Temps)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Besançon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contrôle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la production de tout le Jura. 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l’horlogerie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et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aux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papeteries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qui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prospèrent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se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sont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ajoutées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des industries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récentes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: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alimentaire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et textile.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Besançon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d’aujourd’hui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est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une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ville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pleine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expansion.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u w:val="single"/>
          <w:lang w:val="en-US"/>
        </w:rPr>
      </w:pPr>
      <w:r w:rsidRPr="001C7646">
        <w:rPr>
          <w:rFonts w:ascii="Verdana" w:hAnsi="Verdana"/>
          <w:sz w:val="24"/>
          <w:szCs w:val="24"/>
          <w:u w:val="single"/>
          <w:lang w:val="en-US"/>
        </w:rPr>
        <w:t xml:space="preserve">Mots </w:t>
      </w:r>
      <w:proofErr w:type="gramStart"/>
      <w:r w:rsidRPr="001C7646">
        <w:rPr>
          <w:rFonts w:ascii="Verdana" w:hAnsi="Verdana"/>
          <w:sz w:val="24"/>
          <w:szCs w:val="24"/>
          <w:u w:val="single"/>
          <w:lang w:val="en-US"/>
        </w:rPr>
        <w:t>et</w:t>
      </w:r>
      <w:proofErr w:type="gramEnd"/>
      <w:r w:rsidRPr="001C7646">
        <w:rPr>
          <w:rFonts w:ascii="Verdana" w:hAnsi="Verdana"/>
          <w:sz w:val="24"/>
          <w:szCs w:val="24"/>
          <w:u w:val="single"/>
          <w:lang w:val="en-US"/>
        </w:rPr>
        <w:t xml:space="preserve"> expressions: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  <w:lang w:val="en-US"/>
        </w:rPr>
        <w:t>Doubs</w:t>
      </w:r>
      <w:r w:rsidRPr="001C7646">
        <w:rPr>
          <w:rFonts w:ascii="Verdana" w:hAnsi="Verdana"/>
          <w:sz w:val="24"/>
          <w:szCs w:val="24"/>
        </w:rPr>
        <w:t xml:space="preserve"> [</w:t>
      </w:r>
      <w:r w:rsidRPr="001C7646">
        <w:rPr>
          <w:rFonts w:ascii="Verdana" w:hAnsi="Verdana"/>
          <w:sz w:val="24"/>
          <w:szCs w:val="24"/>
          <w:lang w:val="en-US"/>
        </w:rPr>
        <w:t>du</w:t>
      </w:r>
      <w:r w:rsidRPr="001C7646">
        <w:rPr>
          <w:rFonts w:ascii="Verdana" w:hAnsi="Verdana"/>
          <w:sz w:val="24"/>
          <w:szCs w:val="24"/>
        </w:rPr>
        <w:t xml:space="preserve">] – </w:t>
      </w:r>
      <w:proofErr w:type="spellStart"/>
      <w:r w:rsidRPr="001C7646">
        <w:rPr>
          <w:rFonts w:ascii="Verdana" w:hAnsi="Verdana"/>
          <w:sz w:val="24"/>
          <w:szCs w:val="24"/>
        </w:rPr>
        <w:t>Ду</w:t>
      </w:r>
      <w:proofErr w:type="spellEnd"/>
      <w:r w:rsidRPr="001C7646">
        <w:rPr>
          <w:rFonts w:ascii="Verdana" w:hAnsi="Verdana"/>
          <w:sz w:val="24"/>
          <w:szCs w:val="24"/>
        </w:rPr>
        <w:t xml:space="preserve"> (река, пересекающая Безансон)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proofErr w:type="gramStart"/>
      <w:r w:rsidRPr="001C7646">
        <w:rPr>
          <w:rFonts w:ascii="Verdana" w:hAnsi="Verdana"/>
          <w:sz w:val="24"/>
          <w:szCs w:val="24"/>
          <w:lang w:val="en-US"/>
        </w:rPr>
        <w:t>un</w:t>
      </w:r>
      <w:proofErr w:type="gramEnd"/>
      <w:r w:rsidRPr="001C7646">
        <w:rPr>
          <w:rFonts w:ascii="Verdana" w:hAnsi="Verdana"/>
          <w:sz w:val="24"/>
          <w:szCs w:val="24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ap</w:t>
      </w:r>
      <w:proofErr w:type="spellEnd"/>
      <w:r w:rsidRPr="001C7646">
        <w:rPr>
          <w:rFonts w:ascii="Verdana" w:hAnsi="Verdana"/>
          <w:sz w:val="24"/>
          <w:szCs w:val="24"/>
        </w:rPr>
        <w:t>ô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tre</w:t>
      </w:r>
      <w:proofErr w:type="spellEnd"/>
      <w:r w:rsidRPr="001C7646">
        <w:rPr>
          <w:rFonts w:ascii="Verdana" w:hAnsi="Verdana"/>
          <w:sz w:val="24"/>
          <w:szCs w:val="24"/>
        </w:rPr>
        <w:t xml:space="preserve"> – апостол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christian</w:t>
      </w:r>
      <w:bookmarkStart w:id="0" w:name="_GoBack"/>
      <w:bookmarkEnd w:id="0"/>
      <w:r w:rsidRPr="001C7646">
        <w:rPr>
          <w:rFonts w:ascii="Verdana" w:hAnsi="Verdana"/>
          <w:sz w:val="24"/>
          <w:szCs w:val="24"/>
          <w:lang w:val="en-US"/>
        </w:rPr>
        <w:t>iser</w:t>
      </w:r>
      <w:proofErr w:type="spellEnd"/>
      <w:proofErr w:type="gramEnd"/>
      <w:r w:rsidRPr="001C7646">
        <w:rPr>
          <w:rFonts w:ascii="Verdana" w:hAnsi="Verdana"/>
          <w:sz w:val="24"/>
          <w:szCs w:val="24"/>
        </w:rPr>
        <w:t xml:space="preserve"> – принести христианство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  <w:lang w:val="en-US"/>
        </w:rPr>
        <w:t>Les</w:t>
      </w:r>
      <w:r w:rsidRPr="001C7646">
        <w:rPr>
          <w:rFonts w:ascii="Verdana" w:hAnsi="Verdana"/>
          <w:sz w:val="24"/>
          <w:szCs w:val="24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fr</w:t>
      </w:r>
      <w:proofErr w:type="spellEnd"/>
      <w:r w:rsidRPr="001C7646">
        <w:rPr>
          <w:rFonts w:ascii="Verdana" w:hAnsi="Verdana"/>
          <w:sz w:val="24"/>
          <w:szCs w:val="24"/>
        </w:rPr>
        <w:t>è</w:t>
      </w:r>
      <w:r w:rsidRPr="001C7646">
        <w:rPr>
          <w:rFonts w:ascii="Verdana" w:hAnsi="Verdana"/>
          <w:sz w:val="24"/>
          <w:szCs w:val="24"/>
          <w:lang w:val="en-US"/>
        </w:rPr>
        <w:t>res</w:t>
      </w:r>
      <w:r w:rsidRPr="001C7646">
        <w:rPr>
          <w:rFonts w:ascii="Verdana" w:hAnsi="Verdana"/>
          <w:sz w:val="24"/>
          <w:szCs w:val="24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Lumi</w:t>
      </w:r>
      <w:proofErr w:type="spellEnd"/>
      <w:r w:rsidRPr="001C7646">
        <w:rPr>
          <w:rFonts w:ascii="Verdana" w:hAnsi="Verdana"/>
          <w:sz w:val="24"/>
          <w:szCs w:val="24"/>
        </w:rPr>
        <w:t>è</w:t>
      </w:r>
      <w:r w:rsidRPr="001C7646">
        <w:rPr>
          <w:rFonts w:ascii="Verdana" w:hAnsi="Verdana"/>
          <w:sz w:val="24"/>
          <w:szCs w:val="24"/>
          <w:lang w:val="en-US"/>
        </w:rPr>
        <w:t>re</w:t>
      </w:r>
      <w:r w:rsidRPr="001C7646">
        <w:rPr>
          <w:rFonts w:ascii="Verdana" w:hAnsi="Verdana"/>
          <w:sz w:val="24"/>
          <w:szCs w:val="24"/>
        </w:rPr>
        <w:t xml:space="preserve"> – братья Люмьер (Огюст и Луи Люмьер, изобретатели кинематографа)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  <w:lang w:val="en-US"/>
        </w:rPr>
        <w:t>La</w:t>
      </w:r>
      <w:r w:rsidRPr="001C7646">
        <w:rPr>
          <w:rFonts w:ascii="Verdana" w:hAnsi="Verdana"/>
          <w:sz w:val="24"/>
          <w:szCs w:val="24"/>
        </w:rPr>
        <w:t xml:space="preserve"> </w:t>
      </w:r>
      <w:r w:rsidRPr="001C7646">
        <w:rPr>
          <w:rFonts w:ascii="Verdana" w:hAnsi="Verdana"/>
          <w:sz w:val="24"/>
          <w:szCs w:val="24"/>
          <w:lang w:val="en-US"/>
        </w:rPr>
        <w:t>Porte</w:t>
      </w:r>
      <w:r w:rsidRPr="001C7646">
        <w:rPr>
          <w:rFonts w:ascii="Verdana" w:hAnsi="Verdana"/>
          <w:sz w:val="24"/>
          <w:szCs w:val="24"/>
        </w:rPr>
        <w:t xml:space="preserve"> </w:t>
      </w:r>
      <w:r w:rsidRPr="001C7646">
        <w:rPr>
          <w:rFonts w:ascii="Verdana" w:hAnsi="Verdana"/>
          <w:sz w:val="24"/>
          <w:szCs w:val="24"/>
          <w:lang w:val="en-US"/>
        </w:rPr>
        <w:t>noire</w:t>
      </w:r>
      <w:r w:rsidRPr="001C7646">
        <w:rPr>
          <w:rFonts w:ascii="Verdana" w:hAnsi="Verdana"/>
          <w:sz w:val="24"/>
          <w:szCs w:val="24"/>
        </w:rPr>
        <w:t xml:space="preserve"> – черные ворота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mus</w:t>
      </w:r>
      <w:proofErr w:type="spellEnd"/>
      <w:r w:rsidRPr="001C7646">
        <w:rPr>
          <w:rFonts w:ascii="Verdana" w:hAnsi="Verdana"/>
          <w:sz w:val="24"/>
          <w:szCs w:val="24"/>
        </w:rPr>
        <w:t>é</w:t>
      </w:r>
      <w:r w:rsidRPr="001C7646">
        <w:rPr>
          <w:rFonts w:ascii="Verdana" w:hAnsi="Verdana"/>
          <w:sz w:val="24"/>
          <w:szCs w:val="24"/>
          <w:lang w:val="en-US"/>
        </w:rPr>
        <w:t>um</w:t>
      </w:r>
      <w:proofErr w:type="gramEnd"/>
      <w:r w:rsidRPr="001C7646">
        <w:rPr>
          <w:rFonts w:ascii="Verdana" w:hAnsi="Verdana"/>
          <w:sz w:val="24"/>
          <w:szCs w:val="24"/>
        </w:rPr>
        <w:t xml:space="preserve"> [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myzeom</w:t>
      </w:r>
      <w:proofErr w:type="spellEnd"/>
      <w:r w:rsidRPr="001C7646">
        <w:rPr>
          <w:rFonts w:ascii="Verdana" w:hAnsi="Verdana"/>
          <w:sz w:val="24"/>
          <w:szCs w:val="24"/>
        </w:rPr>
        <w:t>] – музей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proofErr w:type="gramStart"/>
      <w:r w:rsidRPr="001C7646">
        <w:rPr>
          <w:rFonts w:ascii="Verdana" w:hAnsi="Verdana"/>
          <w:sz w:val="24"/>
          <w:szCs w:val="24"/>
          <w:lang w:val="en-US"/>
        </w:rPr>
        <w:t>Jura</w:t>
      </w:r>
      <w:r w:rsidRPr="001C7646">
        <w:rPr>
          <w:rFonts w:ascii="Verdana" w:hAnsi="Verdana"/>
          <w:sz w:val="24"/>
          <w:szCs w:val="24"/>
        </w:rPr>
        <w:t xml:space="preserve">–департамент региона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Franche</w:t>
      </w:r>
      <w:proofErr w:type="spellEnd"/>
      <w:r w:rsidRPr="001C7646">
        <w:rPr>
          <w:rFonts w:ascii="Verdana" w:hAnsi="Verdana"/>
          <w:sz w:val="24"/>
          <w:szCs w:val="24"/>
        </w:rPr>
        <w:t xml:space="preserve"> –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Comt</w:t>
      </w:r>
      <w:proofErr w:type="spellEnd"/>
      <w:r w:rsidRPr="001C7646">
        <w:rPr>
          <w:rFonts w:ascii="Verdana" w:hAnsi="Verdana"/>
          <w:sz w:val="24"/>
          <w:szCs w:val="24"/>
        </w:rPr>
        <w:t>é.</w:t>
      </w:r>
      <w:proofErr w:type="gramEnd"/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proofErr w:type="gramStart"/>
      <w:r w:rsidRPr="001C7646">
        <w:rPr>
          <w:rFonts w:ascii="Verdana" w:hAnsi="Verdana"/>
          <w:sz w:val="24"/>
          <w:szCs w:val="24"/>
          <w:lang w:val="en-US"/>
        </w:rPr>
        <w:t>pa</w:t>
      </w:r>
      <w:r w:rsidRPr="001C7646">
        <w:rPr>
          <w:rFonts w:ascii="Verdana" w:hAnsi="Verdana"/>
          <w:sz w:val="24"/>
          <w:szCs w:val="24"/>
        </w:rPr>
        <w:t>ï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en</w:t>
      </w:r>
      <w:proofErr w:type="spellEnd"/>
      <w:proofErr w:type="gramEnd"/>
      <w:r w:rsidRPr="001C7646">
        <w:rPr>
          <w:rFonts w:ascii="Verdana" w:hAnsi="Verdana"/>
          <w:sz w:val="24"/>
          <w:szCs w:val="24"/>
        </w:rPr>
        <w:t xml:space="preserve">, </w:t>
      </w:r>
      <w:r w:rsidRPr="001C7646">
        <w:rPr>
          <w:rFonts w:ascii="Verdana" w:hAnsi="Verdana"/>
          <w:sz w:val="24"/>
          <w:szCs w:val="24"/>
          <w:lang w:val="en-US"/>
        </w:rPr>
        <w:t>ne</w:t>
      </w:r>
      <w:r w:rsidRPr="001C7646">
        <w:rPr>
          <w:rFonts w:ascii="Verdana" w:hAnsi="Verdana"/>
          <w:sz w:val="24"/>
          <w:szCs w:val="24"/>
        </w:rPr>
        <w:t xml:space="preserve"> – языческий, -</w:t>
      </w:r>
      <w:proofErr w:type="spellStart"/>
      <w:r w:rsidRPr="001C7646">
        <w:rPr>
          <w:rFonts w:ascii="Verdana" w:hAnsi="Verdana"/>
          <w:sz w:val="24"/>
          <w:szCs w:val="24"/>
        </w:rPr>
        <w:t>ая</w:t>
      </w:r>
      <w:proofErr w:type="spellEnd"/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  <w:lang w:val="en-US"/>
        </w:rPr>
        <w:t>VIII</w:t>
      </w:r>
      <w:r w:rsidRPr="001C7646">
        <w:rPr>
          <w:rFonts w:ascii="Verdana" w:hAnsi="Verdana"/>
          <w:sz w:val="24"/>
          <w:szCs w:val="24"/>
        </w:rPr>
        <w:t>. Выпишите из 5го абзаца текста предложение с местоименным глаголом. Переведите его. Укажите время, в котором стоит этот глагол. Напишите его инфинитив.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r w:rsidRPr="001C7646">
        <w:rPr>
          <w:rFonts w:ascii="Verdana" w:hAnsi="Verdana"/>
          <w:sz w:val="24"/>
          <w:szCs w:val="24"/>
          <w:lang w:val="en-US"/>
        </w:rPr>
        <w:t>IX</w:t>
      </w:r>
      <w:r w:rsidRPr="001C7646">
        <w:rPr>
          <w:rFonts w:ascii="Verdana" w:hAnsi="Verdana"/>
          <w:sz w:val="24"/>
          <w:szCs w:val="24"/>
        </w:rPr>
        <w:t>. Перепишите 1ое предложение 4го абзаца, переведите их и укажите, является ли каждое из имеющихся в них причастий определением или входит в состав сложной глагольной формы и какой именно.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</w:rPr>
      </w:pPr>
      <w:proofErr w:type="gramStart"/>
      <w:r w:rsidRPr="001C7646">
        <w:rPr>
          <w:rFonts w:ascii="Verdana" w:hAnsi="Verdana"/>
          <w:sz w:val="24"/>
          <w:szCs w:val="24"/>
          <w:lang w:val="en-US"/>
        </w:rPr>
        <w:t>X</w:t>
      </w:r>
      <w:r w:rsidRPr="001C7646">
        <w:rPr>
          <w:rFonts w:ascii="Verdana" w:hAnsi="Verdana"/>
          <w:sz w:val="24"/>
          <w:szCs w:val="24"/>
        </w:rPr>
        <w:t>. Прочтите внимательно 4 абзац и вопрос к нему.</w:t>
      </w:r>
      <w:proofErr w:type="gramEnd"/>
      <w:r w:rsidRPr="001C7646">
        <w:rPr>
          <w:rFonts w:ascii="Verdana" w:hAnsi="Verdana"/>
          <w:sz w:val="24"/>
          <w:szCs w:val="24"/>
        </w:rPr>
        <w:t xml:space="preserve"> Из приведенных ниже вариантов ответа укажите номер предложения, содержащего правильный ответ на поставленный вопрос.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 xml:space="preserve">De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nos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jours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quel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est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le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rôle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Citadelle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dans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l’histoire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de la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ville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?</w:t>
      </w:r>
      <w:proofErr w:type="gramEnd"/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>1.</w:t>
      </w:r>
      <w:r w:rsidRPr="001C7646">
        <w:rPr>
          <w:rFonts w:ascii="Verdana" w:hAnsi="Verdana"/>
          <w:sz w:val="24"/>
          <w:szCs w:val="24"/>
          <w:lang w:val="en-US"/>
        </w:rPr>
        <w:tab/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Restant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caserne, 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Citadelle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proofErr w:type="gramStart"/>
      <w:r w:rsidRPr="001C7646">
        <w:rPr>
          <w:rFonts w:ascii="Verdana" w:hAnsi="Verdana"/>
          <w:sz w:val="24"/>
          <w:szCs w:val="24"/>
          <w:lang w:val="en-US"/>
        </w:rPr>
        <w:t>est</w:t>
      </w:r>
      <w:proofErr w:type="spellEnd"/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fermée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au public.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>2.</w:t>
      </w:r>
      <w:r w:rsidRPr="001C7646">
        <w:rPr>
          <w:rFonts w:ascii="Verdana" w:hAnsi="Verdana"/>
          <w:sz w:val="24"/>
          <w:szCs w:val="24"/>
          <w:lang w:val="en-US"/>
        </w:rPr>
        <w:tab/>
        <w:t xml:space="preserve">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Citadelle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constitue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un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site naturel et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historique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visité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par les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touristes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p w:rsidR="001C7646" w:rsidRPr="001C7646" w:rsidRDefault="001C7646" w:rsidP="001C7646">
      <w:pPr>
        <w:jc w:val="both"/>
        <w:rPr>
          <w:rFonts w:ascii="Verdana" w:hAnsi="Verdana"/>
          <w:sz w:val="24"/>
          <w:szCs w:val="24"/>
          <w:lang w:val="en-US"/>
        </w:rPr>
      </w:pPr>
      <w:r w:rsidRPr="001C7646">
        <w:rPr>
          <w:rFonts w:ascii="Verdana" w:hAnsi="Verdana"/>
          <w:sz w:val="24"/>
          <w:szCs w:val="24"/>
          <w:lang w:val="en-US"/>
        </w:rPr>
        <w:t>3.</w:t>
      </w:r>
      <w:r w:rsidRPr="001C7646">
        <w:rPr>
          <w:rFonts w:ascii="Verdana" w:hAnsi="Verdana"/>
          <w:sz w:val="24"/>
          <w:szCs w:val="24"/>
          <w:lang w:val="en-US"/>
        </w:rPr>
        <w:tab/>
        <w:t xml:space="preserve">La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Citadelle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c’est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 xml:space="preserve"> </w:t>
      </w:r>
      <w:proofErr w:type="gramStart"/>
      <w:r w:rsidRPr="001C7646">
        <w:rPr>
          <w:rFonts w:ascii="Verdana" w:hAnsi="Verdana"/>
          <w:sz w:val="24"/>
          <w:szCs w:val="24"/>
          <w:lang w:val="en-US"/>
        </w:rPr>
        <w:t>un</w:t>
      </w:r>
      <w:proofErr w:type="gramEnd"/>
      <w:r w:rsidRPr="001C7646">
        <w:rPr>
          <w:rFonts w:ascii="Verdana" w:hAnsi="Verdana"/>
          <w:sz w:val="24"/>
          <w:szCs w:val="24"/>
          <w:lang w:val="en-US"/>
        </w:rPr>
        <w:t xml:space="preserve"> temple </w:t>
      </w:r>
      <w:proofErr w:type="spellStart"/>
      <w:r w:rsidRPr="001C7646">
        <w:rPr>
          <w:rFonts w:ascii="Verdana" w:hAnsi="Verdana"/>
          <w:sz w:val="24"/>
          <w:szCs w:val="24"/>
          <w:lang w:val="en-US"/>
        </w:rPr>
        <w:t>païen</w:t>
      </w:r>
      <w:proofErr w:type="spellEnd"/>
      <w:r w:rsidRPr="001C7646">
        <w:rPr>
          <w:rFonts w:ascii="Verdana" w:hAnsi="Verdana"/>
          <w:sz w:val="24"/>
          <w:szCs w:val="24"/>
          <w:lang w:val="en-US"/>
        </w:rPr>
        <w:t>.</w:t>
      </w:r>
    </w:p>
    <w:sectPr w:rsidR="001C7646" w:rsidRPr="001C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9D"/>
    <w:rsid w:val="001C7646"/>
    <w:rsid w:val="004A0E9D"/>
    <w:rsid w:val="00C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729</Words>
  <Characters>4159</Characters>
  <Application>Microsoft Office Word</Application>
  <DocSecurity>0</DocSecurity>
  <Lines>34</Lines>
  <Paragraphs>9</Paragraphs>
  <ScaleCrop>false</ScaleCrop>
  <Company>Hewlett-Packard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2020-09-27T16:02:00Z</dcterms:created>
  <dcterms:modified xsi:type="dcterms:W3CDTF">2020-09-27T16:05:00Z</dcterms:modified>
</cp:coreProperties>
</file>