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F1" w:rsidRDefault="007B17F1" w:rsidP="007B17F1">
      <w:pPr>
        <w:autoSpaceDE w:val="0"/>
        <w:autoSpaceDN w:val="0"/>
        <w:adjustRightInd w:val="0"/>
        <w:spacing w:before="0"/>
        <w:jc w:val="left"/>
      </w:pPr>
      <w:r>
        <w:t>задача 1</w:t>
      </w:r>
    </w:p>
    <w:p w:rsidR="007B17F1" w:rsidRDefault="007B17F1" w:rsidP="007B17F1">
      <w:pPr>
        <w:autoSpaceDE w:val="0"/>
        <w:autoSpaceDN w:val="0"/>
        <w:adjustRightInd w:val="0"/>
        <w:spacing w:before="0"/>
        <w:jc w:val="left"/>
      </w:pPr>
    </w:p>
    <w:p w:rsidR="007B17F1" w:rsidRDefault="007B17F1" w:rsidP="007B17F1">
      <w:pPr>
        <w:autoSpaceDE w:val="0"/>
        <w:autoSpaceDN w:val="0"/>
        <w:adjustRightInd w:val="0"/>
        <w:spacing w:before="0"/>
        <w:jc w:val="left"/>
      </w:pPr>
      <w:r>
        <w:t xml:space="preserve">Сопротивление нагрузки определяется по закону Ома </w:t>
      </w:r>
      <w:r>
        <w:rPr>
          <w:i/>
          <w:iCs/>
        </w:rPr>
        <w:t>R =U/I</w:t>
      </w:r>
      <w:r>
        <w:t xml:space="preserve">. Показания вольтметра </w:t>
      </w:r>
      <w:r>
        <w:rPr>
          <w:i/>
          <w:iCs/>
        </w:rPr>
        <w:t xml:space="preserve">U </w:t>
      </w:r>
      <w:r>
        <w:t xml:space="preserve">=100 </w:t>
      </w:r>
      <w:r>
        <w:rPr>
          <w:rFonts w:ascii="Times New Roman,Italic" w:hAnsi="Times New Roman,Italic" w:cs="Times New Roman,Italic"/>
          <w:i/>
          <w:iCs/>
        </w:rPr>
        <w:t>В</w:t>
      </w:r>
      <w:r>
        <w:t xml:space="preserve">, амперметра </w:t>
      </w:r>
      <w:r>
        <w:rPr>
          <w:i/>
          <w:iCs/>
        </w:rPr>
        <w:t xml:space="preserve">I </w:t>
      </w:r>
      <w:r>
        <w:t xml:space="preserve">=2 </w:t>
      </w:r>
      <w:r>
        <w:rPr>
          <w:rFonts w:ascii="Times New Roman,Italic" w:hAnsi="Times New Roman,Italic" w:cs="Times New Roman,Italic"/>
          <w:i/>
          <w:iCs/>
        </w:rPr>
        <w:t>А</w:t>
      </w:r>
      <w:r>
        <w:t xml:space="preserve">. Средние </w:t>
      </w:r>
      <w:proofErr w:type="spellStart"/>
      <w:r>
        <w:t>квадратические</w:t>
      </w:r>
      <w:proofErr w:type="spellEnd"/>
      <w:r>
        <w:t xml:space="preserve"> отклонения показаний: вольтметра </w:t>
      </w:r>
      <w:r>
        <w:rPr>
          <w:rFonts w:ascii="Symbol" w:hAnsi="Symbol" w:cs="Symbol"/>
        </w:rPr>
        <w:t></w:t>
      </w:r>
      <w:r>
        <w:rPr>
          <w:sz w:val="18"/>
          <w:szCs w:val="18"/>
        </w:rPr>
        <w:t xml:space="preserve">U </w:t>
      </w:r>
      <w:r>
        <w:t xml:space="preserve">= 0,5 </w:t>
      </w:r>
      <w:r>
        <w:rPr>
          <w:rFonts w:ascii="Times New Roman,Italic" w:hAnsi="Times New Roman,Italic" w:cs="Times New Roman,Italic"/>
          <w:i/>
          <w:iCs/>
        </w:rPr>
        <w:t>В</w:t>
      </w:r>
      <w:r>
        <w:t xml:space="preserve">, амперметра </w:t>
      </w:r>
      <w:r>
        <w:rPr>
          <w:rFonts w:ascii="Symbol" w:hAnsi="Symbol" w:cs="Symbol"/>
        </w:rPr>
        <w:t></w:t>
      </w:r>
      <w:r>
        <w:rPr>
          <w:sz w:val="18"/>
          <w:szCs w:val="18"/>
        </w:rPr>
        <w:t xml:space="preserve">I </w:t>
      </w:r>
      <w:r>
        <w:t xml:space="preserve">= 0,05 </w:t>
      </w:r>
      <w:r>
        <w:rPr>
          <w:rFonts w:ascii="Times New Roman,Italic" w:hAnsi="Times New Roman,Italic" w:cs="Times New Roman,Italic"/>
          <w:i/>
          <w:iCs/>
        </w:rPr>
        <w:t>А</w:t>
      </w:r>
      <w:r>
        <w:t xml:space="preserve">. Доверительные </w:t>
      </w:r>
      <w:proofErr w:type="spellStart"/>
      <w:r>
        <w:t>гра-ницы</w:t>
      </w:r>
      <w:proofErr w:type="spellEnd"/>
      <w:r>
        <w:t xml:space="preserve"> истинного значения сопротивления с вероятностью P=0,95 (t</w:t>
      </w:r>
      <w:r>
        <w:rPr>
          <w:sz w:val="18"/>
          <w:szCs w:val="18"/>
        </w:rPr>
        <w:t>P</w:t>
      </w:r>
      <w:r>
        <w:t xml:space="preserve">=1,96) </w:t>
      </w:r>
      <w:proofErr w:type="spellStart"/>
      <w:r>
        <w:t>рав-ны</w:t>
      </w:r>
      <w:proofErr w:type="spellEnd"/>
      <w:r>
        <w:t>…</w:t>
      </w:r>
    </w:p>
    <w:p w:rsidR="004211AA" w:rsidRDefault="004211AA"/>
    <w:p w:rsidR="007B17F1" w:rsidRDefault="007B17F1">
      <w:r>
        <w:t>задача2</w:t>
      </w:r>
    </w:p>
    <w:p w:rsidR="007B17F1" w:rsidRDefault="007B17F1" w:rsidP="007B17F1">
      <w:pPr>
        <w:autoSpaceDE w:val="0"/>
        <w:autoSpaceDN w:val="0"/>
        <w:adjustRightInd w:val="0"/>
        <w:spacing w:before="0"/>
        <w:jc w:val="left"/>
      </w:pPr>
      <w:r>
        <w:rPr>
          <w:b/>
          <w:bCs/>
        </w:rPr>
        <w:t xml:space="preserve"> </w:t>
      </w:r>
      <w:r>
        <w:t xml:space="preserve">При многократном измерении длины </w:t>
      </w:r>
      <w:r>
        <w:rPr>
          <w:i/>
          <w:iCs/>
        </w:rPr>
        <w:t xml:space="preserve">L </w:t>
      </w:r>
      <w:r>
        <w:t>получены значения в мм:</w:t>
      </w:r>
    </w:p>
    <w:p w:rsidR="007B17F1" w:rsidRDefault="007B17F1" w:rsidP="007B17F1">
      <w:pPr>
        <w:autoSpaceDE w:val="0"/>
        <w:autoSpaceDN w:val="0"/>
        <w:adjustRightInd w:val="0"/>
        <w:spacing w:before="0"/>
        <w:jc w:val="left"/>
      </w:pPr>
      <w:r>
        <w:t>91; 90; 95; 90; 93; 91; 94. Укажите доверительные границы истинного значения длины с вероятностью Р=0,99 (</w:t>
      </w:r>
      <w:proofErr w:type="spellStart"/>
      <w:r>
        <w:t>t</w:t>
      </w:r>
      <w:r>
        <w:rPr>
          <w:sz w:val="18"/>
          <w:szCs w:val="18"/>
        </w:rPr>
        <w:t>p</w:t>
      </w:r>
      <w:proofErr w:type="spellEnd"/>
      <w:r>
        <w:rPr>
          <w:sz w:val="18"/>
          <w:szCs w:val="18"/>
        </w:rPr>
        <w:t xml:space="preserve"> </w:t>
      </w:r>
      <w:r>
        <w:t>=3,707)</w:t>
      </w:r>
    </w:p>
    <w:p w:rsidR="007B17F1" w:rsidRDefault="007B17F1"/>
    <w:sectPr w:rsidR="007B17F1" w:rsidSect="0042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17F1"/>
    <w:rsid w:val="001C02FB"/>
    <w:rsid w:val="004211AA"/>
    <w:rsid w:val="004E3D98"/>
    <w:rsid w:val="007B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6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2020-12-05T08:16:00Z</dcterms:created>
  <dcterms:modified xsi:type="dcterms:W3CDTF">2020-12-05T08:17:00Z</dcterms:modified>
</cp:coreProperties>
</file>