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F17" w:rsidRDefault="00341F17" w:rsidP="00341F17">
      <w:pPr>
        <w:jc w:val="center"/>
        <w:rPr>
          <w:b/>
        </w:rPr>
      </w:pPr>
      <w:bookmarkStart w:id="0" w:name="_GoBack"/>
      <w:bookmarkEnd w:id="0"/>
      <w:r w:rsidRPr="00341F17">
        <w:rPr>
          <w:b/>
        </w:rPr>
        <w:t>ПРИМЕР РЕШЕНИЯ КОТОРЫЙ ТРЕБУЮТ</w:t>
      </w:r>
      <w:r>
        <w:rPr>
          <w:b/>
        </w:rPr>
        <w:br/>
      </w:r>
      <w:r>
        <w:rPr>
          <w:noProof/>
          <w:lang w:eastAsia="ru-RU"/>
        </w:rPr>
        <w:drawing>
          <wp:inline distT="0" distB="0" distL="0" distR="0" wp14:anchorId="6041C045" wp14:editId="34A5BECE">
            <wp:extent cx="5940425" cy="46558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0E0" w:rsidRDefault="003630E0">
      <w:r w:rsidRPr="003630E0">
        <w:rPr>
          <w:b/>
        </w:rPr>
        <w:t>Задание 1.</w:t>
      </w:r>
      <w:r>
        <w:t xml:space="preserve"> </w:t>
      </w:r>
      <w:r w:rsidRPr="003630E0">
        <w:rPr>
          <w:b/>
        </w:rPr>
        <w:t>Кинематика материальной точки</w:t>
      </w:r>
      <w:r>
        <w:t xml:space="preserve"> </w:t>
      </w:r>
    </w:p>
    <w:p w:rsidR="00CB0386" w:rsidRDefault="003630E0">
      <w:r>
        <w:t>Задан кинематический закон движения материальной точки r(t). Найти зависимость скорости и ускорения точки от времени; построить графики зависимостей координаты x, проекции векторов скорости и ускорения на ось x от времени. Указать вид траектории точки. Найти расстояние точки от начала координат, модули скорости и ускорения в момент времени t = n секунд, где n – номер варианта. В приведённых ниже формулах t – время; i, j, k – орты декартовой системы координат; все численные коэффициенты заданы в единицах СИ с высокой точностью.</w:t>
      </w:r>
    </w:p>
    <w:p w:rsidR="003630E0" w:rsidRDefault="005A3A56">
      <w:r>
        <w:rPr>
          <w:noProof/>
          <w:lang w:eastAsia="ru-RU"/>
        </w:rPr>
        <w:drawing>
          <wp:inline distT="0" distB="0" distL="0" distR="0" wp14:anchorId="06A746BC" wp14:editId="2E7E765B">
            <wp:extent cx="2543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0E0" w:rsidRPr="003630E0" w:rsidRDefault="003630E0">
      <w:pPr>
        <w:rPr>
          <w:b/>
        </w:rPr>
      </w:pPr>
      <w:r w:rsidRPr="003630E0">
        <w:rPr>
          <w:b/>
        </w:rPr>
        <w:t>Задание 2</w:t>
      </w:r>
      <w:r w:rsidRPr="003630E0">
        <w:t xml:space="preserve">. </w:t>
      </w:r>
      <w:r w:rsidRPr="003630E0">
        <w:rPr>
          <w:b/>
        </w:rPr>
        <w:t xml:space="preserve">Динамика материальной точки </w:t>
      </w:r>
    </w:p>
    <w:p w:rsidR="003630E0" w:rsidRDefault="003630E0">
      <w:r>
        <w:t>На рисунке изображена система тел, соединённых невесомыми нерастяжимыми нитями. Массы тел указаны на рисунке. Блоки являются невесомыми и могут вращаться вокруг своей оси без трения. Найти модуль ускорения тел и силу натяжения всех нитей. Ускорение свободного падения g считать известным.</w:t>
      </w:r>
    </w:p>
    <w:p w:rsidR="003630E0" w:rsidRDefault="005A3A56">
      <w:r>
        <w:rPr>
          <w:noProof/>
          <w:lang w:eastAsia="ru-RU"/>
        </w:rPr>
        <w:lastRenderedPageBreak/>
        <w:drawing>
          <wp:inline distT="0" distB="0" distL="0" distR="0" wp14:anchorId="2185F626" wp14:editId="73253E0F">
            <wp:extent cx="3588235" cy="16668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1760" cy="167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0E0" w:rsidRDefault="003630E0">
      <w:pPr>
        <w:rPr>
          <w:b/>
        </w:rPr>
      </w:pPr>
      <w:r w:rsidRPr="003630E0">
        <w:rPr>
          <w:b/>
        </w:rPr>
        <w:t>Задание 3.</w:t>
      </w:r>
      <w:r>
        <w:t xml:space="preserve"> </w:t>
      </w:r>
      <w:r w:rsidRPr="003630E0">
        <w:rPr>
          <w:b/>
        </w:rPr>
        <w:t xml:space="preserve">Динамика твёрдого тела </w:t>
      </w:r>
    </w:p>
    <w:p w:rsidR="003630E0" w:rsidRDefault="003630E0">
      <w:r>
        <w:t>На рисунке изображена система грузов, соединённых невесомыми нерастяжимыми нитями, одна из которых перекинута через массивный блок. Блок может вращаться вокруг своей оси без трения, нити не проскальзывают по блоку. Массы грузов и блока указаны на рисунке. Радиус блока равен R (если в задании не указано иное). Найти модули ускорений грузов и натяжение нитей. Ускорение свободного падения g считать известным.</w:t>
      </w:r>
    </w:p>
    <w:p w:rsidR="003630E0" w:rsidRDefault="005A3A56">
      <w:r>
        <w:rPr>
          <w:noProof/>
          <w:lang w:eastAsia="ru-RU"/>
        </w:rPr>
        <w:drawing>
          <wp:inline distT="0" distB="0" distL="0" distR="0" wp14:anchorId="4BED8A40" wp14:editId="05A7ACA6">
            <wp:extent cx="3181350" cy="1694041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3792" cy="1727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0E0" w:rsidRPr="003630E0" w:rsidRDefault="003630E0" w:rsidP="003630E0">
      <w:pPr>
        <w:rPr>
          <w:b/>
        </w:rPr>
      </w:pPr>
      <w:r w:rsidRPr="003630E0">
        <w:rPr>
          <w:b/>
        </w:rPr>
        <w:t>Задание 4</w:t>
      </w:r>
      <w:r>
        <w:t xml:space="preserve">. </w:t>
      </w:r>
      <w:r w:rsidRPr="003630E0">
        <w:rPr>
          <w:b/>
        </w:rPr>
        <w:t>Законы сохранения</w:t>
      </w:r>
    </w:p>
    <w:p w:rsidR="005A3A56" w:rsidRDefault="005A3A56">
      <w:r w:rsidRPr="005A3A56">
        <w:t>Тело массой m неподвижно висит на невесомой пружине жёсткостью k, расположенной вертикально. Найти потенциальную энергию деформации пружины.</w:t>
      </w:r>
    </w:p>
    <w:p w:rsidR="003630E0" w:rsidRDefault="003630E0">
      <w:pPr>
        <w:rPr>
          <w:b/>
        </w:rPr>
      </w:pPr>
      <w:r w:rsidRPr="003630E0">
        <w:rPr>
          <w:b/>
        </w:rPr>
        <w:t>Задание 5. Идеальный газ</w:t>
      </w:r>
    </w:p>
    <w:p w:rsidR="003630E0" w:rsidRDefault="003630E0">
      <w:r>
        <w:t xml:space="preserve"> На рисунке изображён график процесса 1-2-3, происходящего с идеальным газом. Найти изменение внутренней энергии, работу газа и количество теплоты, переданное газу во всём процессе 1-2-3. Здесь p – давление газа, V – объём, T – температура. Молярные массы газов – табличные данные.</w:t>
      </w:r>
    </w:p>
    <w:p w:rsidR="003630E0" w:rsidRDefault="005A3A56">
      <w:r>
        <w:rPr>
          <w:noProof/>
          <w:lang w:eastAsia="ru-RU"/>
        </w:rPr>
        <w:lastRenderedPageBreak/>
        <w:drawing>
          <wp:inline distT="0" distB="0" distL="0" distR="0" wp14:anchorId="59371A09" wp14:editId="44418A56">
            <wp:extent cx="3438525" cy="31146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3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E0"/>
    <w:rsid w:val="00341F17"/>
    <w:rsid w:val="003630E0"/>
    <w:rsid w:val="005A3A56"/>
    <w:rsid w:val="00956CD6"/>
    <w:rsid w:val="009F1316"/>
    <w:rsid w:val="00CB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5B268"/>
  <w15:chartTrackingRefBased/>
  <w15:docId w15:val="{6E005FC9-66DC-42B7-94A7-FAC2556D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чебный"/>
    <w:basedOn w:val="a"/>
    <w:link w:val="a4"/>
    <w:qFormat/>
    <w:rsid w:val="009F1316"/>
    <w:pPr>
      <w:spacing w:line="240" w:lineRule="auto"/>
      <w:jc w:val="both"/>
    </w:pPr>
    <w:rPr>
      <w:rFonts w:ascii="Times New Roman" w:hAnsi="Times New Roman"/>
      <w:sz w:val="28"/>
    </w:rPr>
  </w:style>
  <w:style w:type="character" w:customStyle="1" w:styleId="a4">
    <w:name w:val="учебный Знак"/>
    <w:basedOn w:val="a0"/>
    <w:link w:val="a3"/>
    <w:rsid w:val="009F131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Zip File</dc:creator>
  <cp:keywords/>
  <dc:description/>
  <cp:lastModifiedBy>Zip File</cp:lastModifiedBy>
  <cp:revision>2</cp:revision>
  <dcterms:created xsi:type="dcterms:W3CDTF">2020-12-11T20:51:00Z</dcterms:created>
  <dcterms:modified xsi:type="dcterms:W3CDTF">2020-12-11T20:51:00Z</dcterms:modified>
</cp:coreProperties>
</file>