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F6B" w:rsidRPr="00E74F6B" w:rsidRDefault="00E74F6B" w:rsidP="00E74F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F6B">
        <w:rPr>
          <w:rFonts w:ascii="Times New Roman" w:hAnsi="Times New Roman" w:cs="Times New Roman"/>
          <w:sz w:val="28"/>
          <w:szCs w:val="28"/>
        </w:rPr>
        <w:t>При подключении к зажимам источника энергии вольтметра с сопротивлением 90 Ом он показ</w:t>
      </w:r>
      <w:r w:rsidRPr="00E74F6B">
        <w:rPr>
          <w:rFonts w:ascii="Times New Roman" w:hAnsi="Times New Roman" w:cs="Times New Roman"/>
          <w:sz w:val="28"/>
          <w:szCs w:val="28"/>
        </w:rPr>
        <w:t>ы</w:t>
      </w:r>
      <w:r w:rsidRPr="00E74F6B">
        <w:rPr>
          <w:rFonts w:ascii="Times New Roman" w:hAnsi="Times New Roman" w:cs="Times New Roman"/>
          <w:sz w:val="28"/>
          <w:szCs w:val="28"/>
        </w:rPr>
        <w:t>вает 36</w:t>
      </w:r>
      <w:proofErr w:type="gramStart"/>
      <w:r w:rsidRPr="00E74F6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74F6B">
        <w:rPr>
          <w:rFonts w:ascii="Times New Roman" w:hAnsi="Times New Roman" w:cs="Times New Roman"/>
          <w:sz w:val="28"/>
          <w:szCs w:val="28"/>
        </w:rPr>
        <w:t>; при замене вольтметра другим, с сопротивлением 190 Ом, он показывает 38 В. Найти э. д. с. и внутреннее сопротивление источника энергии.</w:t>
      </w:r>
    </w:p>
    <w:p w:rsidR="00AF7B9A" w:rsidRDefault="00AF7B9A"/>
    <w:sectPr w:rsidR="00AF7B9A" w:rsidSect="00AF7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/>
  <w:rsids>
    <w:rsidRoot w:val="00E74F6B"/>
    <w:rsid w:val="00AF7B9A"/>
    <w:rsid w:val="00E7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2020-12-16T08:29:00Z</dcterms:created>
  <dcterms:modified xsi:type="dcterms:W3CDTF">2020-12-16T08:29:00Z</dcterms:modified>
</cp:coreProperties>
</file>