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01F66" w14:textId="151AE60E" w:rsidR="00D44CD4" w:rsidRPr="0087486F" w:rsidRDefault="00D44CD4" w:rsidP="0087486F">
      <w:pPr>
        <w:spacing w:after="0" w:line="360" w:lineRule="auto"/>
        <w:ind w:firstLine="680"/>
        <w:rPr>
          <w:rFonts w:ascii="Times New Roman" w:hAnsi="Times New Roman" w:cs="Times New Roman"/>
          <w:color w:val="000000"/>
          <w:sz w:val="28"/>
          <w:szCs w:val="28"/>
        </w:rPr>
      </w:pPr>
      <w:r w:rsidRPr="00D44CD4">
        <w:rPr>
          <w:rFonts w:ascii="Times New Roman" w:hAnsi="Times New Roman" w:cs="Times New Roman"/>
          <w:color w:val="000000"/>
          <w:sz w:val="28"/>
          <w:szCs w:val="28"/>
        </w:rPr>
        <w:t>Цель работы: закрепить теоретические знания и получить практические навыки расчета и измерени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электрических величин в цепях </w:t>
      </w:r>
      <w:r w:rsidRPr="00D44CD4">
        <w:rPr>
          <w:rFonts w:ascii="Times New Roman" w:hAnsi="Times New Roman" w:cs="Times New Roman"/>
          <w:color w:val="000000"/>
          <w:sz w:val="28"/>
          <w:szCs w:val="28"/>
        </w:rPr>
        <w:t>с одним и несколькими источниками.</w:t>
      </w:r>
    </w:p>
    <w:p w14:paraId="2CD6C8F2" w14:textId="03B131CC" w:rsidR="00D44CD4" w:rsidRDefault="00D44CD4" w:rsidP="0087486F">
      <w:pPr>
        <w:spacing w:after="0" w:line="360" w:lineRule="auto"/>
        <w:ind w:firstLine="6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Эксперимент 1. Анализ простых электрических цепей.</w:t>
      </w:r>
    </w:p>
    <w:p w14:paraId="52E619E0" w14:textId="54A4E8B1" w:rsidR="00D44CD4" w:rsidRDefault="00D44CD4" w:rsidP="008748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Исходные данные:</w:t>
      </w:r>
    </w:p>
    <w:p w14:paraId="16FA4F65" w14:textId="71DE8776" w:rsidR="00EC4030" w:rsidRPr="00EC4030" w:rsidRDefault="001B0400" w:rsidP="0087486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1 – З</w:t>
      </w:r>
      <w:r w:rsidR="00EC4030">
        <w:rPr>
          <w:rFonts w:ascii="Times New Roman" w:hAnsi="Times New Roman" w:cs="Times New Roman"/>
          <w:color w:val="000000"/>
          <w:sz w:val="28"/>
          <w:szCs w:val="28"/>
        </w:rPr>
        <w:t>аданные значения для первого эксперимента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40"/>
      </w:tblGrid>
      <w:tr w:rsidR="00D44CD4" w14:paraId="0936DBE0" w14:textId="77777777" w:rsidTr="00306CA6">
        <w:trPr>
          <w:trHeight w:val="351"/>
          <w:jc w:val="center"/>
        </w:trPr>
        <w:tc>
          <w:tcPr>
            <w:tcW w:w="1439" w:type="dxa"/>
          </w:tcPr>
          <w:p w14:paraId="265B8E88" w14:textId="19C4B3A5" w:rsidR="00D44CD4" w:rsidRDefault="00306CA6" w:rsidP="008748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E, B</w:t>
            </w:r>
          </w:p>
        </w:tc>
        <w:tc>
          <w:tcPr>
            <w:tcW w:w="1439" w:type="dxa"/>
          </w:tcPr>
          <w:p w14:paraId="2177AF15" w14:textId="69454ADC" w:rsidR="00D44CD4" w:rsidRPr="00306CA6" w:rsidRDefault="00306CA6" w:rsidP="008748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439" w:type="dxa"/>
          </w:tcPr>
          <w:p w14:paraId="07846A89" w14:textId="2D72308C" w:rsidR="00D44CD4" w:rsidRPr="00306CA6" w:rsidRDefault="00306CA6" w:rsidP="008748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Ом</w:t>
            </w:r>
          </w:p>
        </w:tc>
        <w:tc>
          <w:tcPr>
            <w:tcW w:w="1439" w:type="dxa"/>
          </w:tcPr>
          <w:p w14:paraId="7DF7BC31" w14:textId="5E8059B8" w:rsidR="00D44CD4" w:rsidRPr="00306CA6" w:rsidRDefault="00306CA6" w:rsidP="008748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Ом</w:t>
            </w:r>
          </w:p>
        </w:tc>
        <w:tc>
          <w:tcPr>
            <w:tcW w:w="1440" w:type="dxa"/>
          </w:tcPr>
          <w:p w14:paraId="23FBAD5F" w14:textId="1CB7E038" w:rsidR="00D44CD4" w:rsidRPr="00306CA6" w:rsidRDefault="00306CA6" w:rsidP="008748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Ом</w:t>
            </w:r>
          </w:p>
        </w:tc>
      </w:tr>
      <w:tr w:rsidR="00D44CD4" w14:paraId="45585FE0" w14:textId="77777777" w:rsidTr="00306CA6">
        <w:trPr>
          <w:trHeight w:val="367"/>
          <w:jc w:val="center"/>
        </w:trPr>
        <w:tc>
          <w:tcPr>
            <w:tcW w:w="1439" w:type="dxa"/>
          </w:tcPr>
          <w:p w14:paraId="189DC2FF" w14:textId="2255D52E" w:rsidR="00D44CD4" w:rsidRPr="00306CA6" w:rsidRDefault="00306CA6" w:rsidP="008748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39" w:type="dxa"/>
          </w:tcPr>
          <w:p w14:paraId="774E60F6" w14:textId="51E017D5" w:rsidR="00D44CD4" w:rsidRPr="00306CA6" w:rsidRDefault="00306CA6" w:rsidP="008748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39" w:type="dxa"/>
          </w:tcPr>
          <w:p w14:paraId="14EAC3A4" w14:textId="1CFF2338" w:rsidR="00D44CD4" w:rsidRPr="00306CA6" w:rsidRDefault="00306CA6" w:rsidP="008748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39" w:type="dxa"/>
          </w:tcPr>
          <w:p w14:paraId="0D60313D" w14:textId="02F6D0D9" w:rsidR="00D44CD4" w:rsidRPr="00306CA6" w:rsidRDefault="00306CA6" w:rsidP="008748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40" w:type="dxa"/>
          </w:tcPr>
          <w:p w14:paraId="3E4DAFA7" w14:textId="51B6BC78" w:rsidR="00D44CD4" w:rsidRPr="00306CA6" w:rsidRDefault="00306CA6" w:rsidP="0087486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</w:tbl>
    <w:p w14:paraId="557FAAC3" w14:textId="46A6F79C" w:rsidR="00D44CD4" w:rsidRDefault="00306CA6" w:rsidP="0087486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6CA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75FDE8" wp14:editId="04A7ACFA">
            <wp:extent cx="3444009" cy="21717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4489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357ED" w14:textId="2E6EC1AD" w:rsidR="00306CA6" w:rsidRDefault="00306CA6" w:rsidP="0087486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Рисунок 1 –</w:t>
      </w:r>
      <w:r w:rsidR="001B0400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10302C">
        <w:rPr>
          <w:rFonts w:ascii="Times New Roman" w:hAnsi="Times New Roman" w:cs="Times New Roman"/>
          <w:color w:val="000000"/>
          <w:sz w:val="28"/>
          <w:szCs w:val="28"/>
        </w:rPr>
        <w:t>хема</w:t>
      </w:r>
      <w:r w:rsidR="00DD3978">
        <w:rPr>
          <w:rFonts w:ascii="Times New Roman" w:hAnsi="Times New Roman" w:cs="Times New Roman"/>
          <w:color w:val="000000"/>
          <w:sz w:val="28"/>
          <w:szCs w:val="28"/>
        </w:rPr>
        <w:t xml:space="preserve"> первого</w:t>
      </w:r>
      <w:r w:rsidR="0010302C"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эксперимента </w:t>
      </w:r>
    </w:p>
    <w:p w14:paraId="259C9B34" w14:textId="77777777" w:rsidR="0033133E" w:rsidRDefault="00DD3978" w:rsidP="0033133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 работы:</w:t>
      </w:r>
    </w:p>
    <w:p w14:paraId="5E78459A" w14:textId="1E3B6C36" w:rsidR="00DD3978" w:rsidRDefault="00DD3978" w:rsidP="003021A8">
      <w:pPr>
        <w:pStyle w:val="a7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Собрал цепь</w:t>
      </w:r>
      <w:r w:rsidR="00EC403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03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D3978">
        <w:rPr>
          <w:rFonts w:ascii="Times New Roman" w:hAnsi="Times New Roman" w:cs="Times New Roman"/>
          <w:color w:val="000000"/>
          <w:sz w:val="28"/>
          <w:szCs w:val="28"/>
        </w:rPr>
        <w:t>оследовательн</w:t>
      </w:r>
      <w:r w:rsidR="001B0400">
        <w:rPr>
          <w:rFonts w:ascii="Times New Roman" w:hAnsi="Times New Roman" w:cs="Times New Roman"/>
          <w:color w:val="000000"/>
          <w:sz w:val="28"/>
          <w:szCs w:val="28"/>
        </w:rPr>
        <w:t xml:space="preserve">о с резисторами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sub>
        </m:sSub>
      </m:oMath>
      <w:r w:rsidR="001B040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</m:sub>
        </m:sSub>
      </m:oMath>
      <w:r>
        <w:rPr>
          <w:rFonts w:ascii="Times New Roman" w:hAnsi="Times New Roman" w:cs="Times New Roman"/>
          <w:color w:val="000000"/>
          <w:sz w:val="28"/>
          <w:szCs w:val="28"/>
        </w:rPr>
        <w:t xml:space="preserve"> включил </w:t>
      </w:r>
      <w:r w:rsidRPr="00DD3978">
        <w:rPr>
          <w:rFonts w:ascii="Times New Roman" w:hAnsi="Times New Roman" w:cs="Times New Roman"/>
          <w:color w:val="000000"/>
          <w:sz w:val="28"/>
          <w:szCs w:val="28"/>
        </w:rPr>
        <w:t>специальные миниблоки</w:t>
      </w:r>
      <w:r w:rsidR="00EC40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4030">
        <w:rPr>
          <w:rFonts w:ascii="Times New Roman" w:hAnsi="Times New Roman" w:cs="Times New Roman"/>
          <w:color w:val="000000"/>
          <w:sz w:val="28"/>
          <w:szCs w:val="28"/>
        </w:rPr>
        <w:t>для подключения амперметра.</w:t>
      </w:r>
    </w:p>
    <w:p w14:paraId="4088A4AC" w14:textId="22EEC3AA" w:rsidR="00EC4030" w:rsidRDefault="00EC4030" w:rsidP="003021A8">
      <w:pPr>
        <w:pStyle w:val="a7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Включил</w:t>
      </w:r>
      <w:r w:rsidRPr="00EC4030">
        <w:rPr>
          <w:rFonts w:ascii="Times New Roman" w:hAnsi="Times New Roman" w:cs="Times New Roman"/>
          <w:color w:val="000000"/>
          <w:sz w:val="28"/>
          <w:szCs w:val="28"/>
        </w:rPr>
        <w:t xml:space="preserve"> однофазный источник питания 218.9, блок мультиметров 509.2.1 и блок генераторов напряжений 212.6.</w:t>
      </w:r>
    </w:p>
    <w:p w14:paraId="6A08C32A" w14:textId="77777777" w:rsidR="001B0400" w:rsidRDefault="00EC4030" w:rsidP="003021A8">
      <w:pPr>
        <w:pStyle w:val="a7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030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 показанию вольтметра выставил</w:t>
      </w:r>
      <w:r w:rsidRPr="00EC4030">
        <w:rPr>
          <w:rFonts w:ascii="Times New Roman" w:hAnsi="Times New Roman" w:cs="Times New Roman"/>
          <w:color w:val="000000"/>
          <w:sz w:val="28"/>
          <w:szCs w:val="28"/>
        </w:rPr>
        <w:t xml:space="preserve"> заданное значение источника ЭДС</w:t>
      </w:r>
    </w:p>
    <w:p w14:paraId="3CD52786" w14:textId="6D3420BC" w:rsidR="00EC4030" w:rsidRDefault="00EC4030" w:rsidP="001B0400">
      <w:pPr>
        <w:pStyle w:val="a7"/>
        <w:spacing w:line="360" w:lineRule="auto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(8 В)</w:t>
      </w:r>
      <w:r w:rsidRPr="00EC40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3D4950" w14:textId="4DB3B836" w:rsidR="0087486F" w:rsidRDefault="0087486F" w:rsidP="003021A8">
      <w:pPr>
        <w:pStyle w:val="a7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86F">
        <w:rPr>
          <w:rFonts w:ascii="Times New Roman" w:hAnsi="Times New Roman" w:cs="Times New Roman"/>
          <w:color w:val="000000"/>
          <w:sz w:val="28"/>
          <w:szCs w:val="28"/>
        </w:rPr>
        <w:t>Последовательно переподключая спе</w:t>
      </w:r>
      <w:r>
        <w:rPr>
          <w:rFonts w:ascii="Times New Roman" w:hAnsi="Times New Roman" w:cs="Times New Roman"/>
          <w:color w:val="000000"/>
          <w:sz w:val="28"/>
          <w:szCs w:val="28"/>
        </w:rPr>
        <w:t>циальный разъем, измерил</w:t>
      </w:r>
      <w:r w:rsidRPr="0087486F">
        <w:rPr>
          <w:rFonts w:ascii="Times New Roman" w:hAnsi="Times New Roman" w:cs="Times New Roman"/>
          <w:color w:val="000000"/>
          <w:sz w:val="28"/>
          <w:szCs w:val="28"/>
        </w:rPr>
        <w:t xml:space="preserve"> токи I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I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, показания записал в таблицу</w:t>
      </w:r>
      <w:r w:rsidRPr="0087486F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</w:p>
    <w:p w14:paraId="3231BBC1" w14:textId="43645028" w:rsidR="005832B5" w:rsidRPr="0087486F" w:rsidRDefault="0087486F" w:rsidP="003021A8">
      <w:pPr>
        <w:pStyle w:val="a7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86F">
        <w:rPr>
          <w:rFonts w:ascii="Times New Roman" w:hAnsi="Times New Roman" w:cs="Times New Roman"/>
          <w:color w:val="000000"/>
          <w:sz w:val="28"/>
          <w:szCs w:val="28"/>
        </w:rPr>
        <w:t xml:space="preserve">Пользуясь показаниями приборов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sub>
        </m:sSub>
      </m:oMath>
      <w:r w:rsidR="001B040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sub>
        </m:sSub>
      </m:oMath>
      <w:r w:rsidR="00AE01DB">
        <w:rPr>
          <w:rFonts w:ascii="Times New Roman" w:hAnsi="Times New Roman" w:cs="Times New Roman"/>
          <w:color w:val="000000"/>
          <w:sz w:val="28"/>
          <w:szCs w:val="28"/>
        </w:rPr>
        <w:t xml:space="preserve"> вычислил</w:t>
      </w:r>
      <w:r w:rsidRPr="0087486F"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экспериментальное значение эквивале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нтного сопротивления цепи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экв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э</m:t>
            </m:r>
          </m:sup>
        </m:sSubSup>
      </m:oMath>
      <w:r w:rsidRPr="0087486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Полученное значение записал в таблицу</w:t>
      </w:r>
      <w:r w:rsidRPr="0087486F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8FC9D5A" w14:textId="3298682A" w:rsidR="005832B5" w:rsidRPr="0087486F" w:rsidRDefault="0087486F" w:rsidP="0087486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заданным в таблице</w:t>
      </w:r>
      <w:r w:rsidR="005832B5" w:rsidRPr="005832B5">
        <w:rPr>
          <w:rFonts w:ascii="Times New Roman" w:hAnsi="Times New Roman" w:cs="Times New Roman"/>
          <w:color w:val="000000"/>
          <w:sz w:val="28"/>
          <w:szCs w:val="28"/>
        </w:rPr>
        <w:t xml:space="preserve"> 1 з</w:t>
      </w:r>
      <w:r w:rsidR="00AE01DB">
        <w:rPr>
          <w:rFonts w:ascii="Times New Roman" w:hAnsi="Times New Roman" w:cs="Times New Roman"/>
          <w:color w:val="000000"/>
          <w:sz w:val="28"/>
          <w:szCs w:val="28"/>
        </w:rPr>
        <w:t>начениям сопротивлений вычислил</w:t>
      </w:r>
      <w:r w:rsidR="005832B5" w:rsidRPr="005832B5">
        <w:rPr>
          <w:rFonts w:ascii="Times New Roman" w:hAnsi="Times New Roman" w:cs="Times New Roman"/>
          <w:color w:val="000000"/>
          <w:sz w:val="28"/>
          <w:szCs w:val="28"/>
        </w:rPr>
        <w:t xml:space="preserve"> эк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вивалентное сопротивление цепи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экв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р</m:t>
            </m:r>
          </m:sup>
        </m:sSubSup>
      </m:oMath>
      <w:r w:rsidR="005832B5" w:rsidRPr="005832B5">
        <w:rPr>
          <w:rFonts w:ascii="Times New Roman" w:hAnsi="Times New Roman" w:cs="Times New Roman"/>
          <w:color w:val="000000"/>
          <w:sz w:val="28"/>
          <w:szCs w:val="28"/>
        </w:rPr>
        <w:t xml:space="preserve"> и расчетные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87486F">
        <w:rPr>
          <w:rFonts w:ascii="Times New Roman" w:hAnsi="Times New Roman" w:cs="Times New Roman"/>
          <w:color w:val="000000"/>
          <w:sz w:val="28"/>
          <w:szCs w:val="28"/>
        </w:rPr>
        <w:t xml:space="preserve">оков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р</m:t>
            </m:r>
          </m:sup>
        </m:sSubSup>
      </m:oMath>
      <w:r w:rsidRPr="00874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р</m:t>
            </m:r>
          </m:sup>
        </m:sSubSup>
      </m:oMath>
      <w:r w:rsidRPr="008748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Результаты записал в таблицу</w:t>
      </w:r>
      <w:r w:rsidR="005832B5" w:rsidRPr="0087486F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</w:p>
    <w:p w14:paraId="4E2D4F0D" w14:textId="5DD64D09" w:rsidR="005832B5" w:rsidRPr="001B0400" w:rsidRDefault="00385ED8" w:rsidP="005832B5">
      <w:pPr>
        <w:pStyle w:val="a7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экв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4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;</m:t>
          </m:r>
        </m:oMath>
      </m:oMathPara>
    </w:p>
    <w:p w14:paraId="3B3E78E5" w14:textId="622BFCBD" w:rsidR="005832B5" w:rsidRPr="00EC4030" w:rsidRDefault="00385ED8" w:rsidP="005832B5">
      <w:pPr>
        <w:pStyle w:val="a7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экв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=220+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33+47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100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33+47+100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=264,44</m:t>
          </m:r>
          <m:r>
            <w:rPr>
              <w:rFonts w:ascii="Cambria Math" w:hAnsi="Cambria Math" w:cs="Times New Roman"/>
              <w:color w:val="000000"/>
              <w:sz w:val="28"/>
              <w:szCs w:val="28"/>
            </w:rPr>
            <m:t xml:space="preserve"> Ом.;</m:t>
          </m:r>
        </m:oMath>
      </m:oMathPara>
    </w:p>
    <w:p w14:paraId="66B0B47E" w14:textId="3FAC0016" w:rsidR="005832B5" w:rsidRPr="00EC4030" w:rsidRDefault="00385ED8" w:rsidP="005832B5">
      <w:pPr>
        <w:pStyle w:val="a7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E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э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;</m:t>
          </m:r>
        </m:oMath>
      </m:oMathPara>
    </w:p>
    <w:p w14:paraId="240934AB" w14:textId="448C2F6C" w:rsidR="005832B5" w:rsidRPr="00EC4030" w:rsidRDefault="00385ED8" w:rsidP="005832B5">
      <w:pPr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264,44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=0,03 А.</m:t>
          </m:r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=3 мА.;</m:t>
          </m:r>
        </m:oMath>
      </m:oMathPara>
    </w:p>
    <w:p w14:paraId="1036575F" w14:textId="51041D7F" w:rsidR="005832B5" w:rsidRPr="005832B5" w:rsidRDefault="00385ED8" w:rsidP="005832B5">
      <w:pPr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</w:rPr>
                    <m:t>234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;</m:t>
          </m:r>
        </m:oMath>
      </m:oMathPara>
    </w:p>
    <w:p w14:paraId="0FC2836C" w14:textId="0BAA1BFD" w:rsidR="005832B5" w:rsidRPr="005832B5" w:rsidRDefault="00385ED8" w:rsidP="005832B5">
      <w:pPr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234</m:t>
              </m:r>
            </m:sub>
          </m:sSub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4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;</m:t>
          </m:r>
        </m:oMath>
      </m:oMathPara>
    </w:p>
    <w:p w14:paraId="34388AA5" w14:textId="298D887B" w:rsidR="005832B5" w:rsidRPr="005832B5" w:rsidRDefault="00385ED8" w:rsidP="005832B5">
      <w:pPr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234</m:t>
              </m:r>
            </m:sub>
          </m:sSub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33+47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100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33+47+100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 xml:space="preserve">*0,03=1,33 </m:t>
          </m:r>
          <m:r>
            <w:rPr>
              <w:rFonts w:ascii="Cambria Math" w:hAnsi="Cambria Math" w:cs="Times New Roman"/>
              <w:color w:val="000000"/>
              <w:sz w:val="28"/>
              <w:szCs w:val="28"/>
            </w:rPr>
            <m:t>В.;</m:t>
          </m:r>
        </m:oMath>
      </m:oMathPara>
    </w:p>
    <w:p w14:paraId="782BAF8F" w14:textId="3400FE48" w:rsidR="005832B5" w:rsidRPr="005832B5" w:rsidRDefault="00385ED8" w:rsidP="005832B5">
      <w:pPr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</w:rPr>
                <m:t>1,33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</w:rPr>
                <m:t>33+47</m:t>
              </m:r>
            </m:den>
          </m:f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lang w:val="en-US"/>
            </w:rPr>
            <m:t xml:space="preserve">0,017 </m:t>
          </m:r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А.=1,7 мА.;</m:t>
          </m:r>
        </m:oMath>
      </m:oMathPara>
    </w:p>
    <w:p w14:paraId="43232D52" w14:textId="3FF96241" w:rsidR="005832B5" w:rsidRDefault="0087486F" w:rsidP="0087486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Определил</w:t>
      </w:r>
      <w:r w:rsidRPr="0087486F">
        <w:rPr>
          <w:rFonts w:ascii="Times New Roman" w:hAnsi="Times New Roman" w:cs="Times New Roman"/>
          <w:color w:val="000000"/>
          <w:sz w:val="28"/>
          <w:szCs w:val="28"/>
        </w:rPr>
        <w:t xml:space="preserve"> расхождение результатов по формуле:</w:t>
      </w:r>
    </w:p>
    <w:p w14:paraId="128B0A59" w14:textId="2B3AE9F4" w:rsidR="0087486F" w:rsidRPr="0087486F" w:rsidRDefault="00385ED8" w:rsidP="0087486F">
      <w:pPr>
        <w:pStyle w:val="a7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R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экв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р</m:t>
                      </m:r>
                    </m:sup>
                  </m:sSub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экв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э</m:t>
                      </m:r>
                    </m:sup>
                  </m:sSubSup>
                </m:e>
              </m:d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экв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р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экв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э</m:t>
                  </m:r>
                </m:sup>
              </m:sSubSup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200%;</m:t>
          </m:r>
        </m:oMath>
      </m:oMathPara>
    </w:p>
    <w:p w14:paraId="2DAB7A98" w14:textId="77777777" w:rsidR="0087486F" w:rsidRPr="0087486F" w:rsidRDefault="0087486F" w:rsidP="0087486F">
      <w:pPr>
        <w:pStyle w:val="a7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</w:p>
    <w:p w14:paraId="7B18B2D9" w14:textId="17375D51" w:rsidR="0087486F" w:rsidRPr="003021A8" w:rsidRDefault="00385ED8" w:rsidP="0087486F">
      <w:pPr>
        <w:pStyle w:val="a7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R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264,44-269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264,44+269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200%=1,7%;</m:t>
          </m:r>
        </m:oMath>
      </m:oMathPara>
    </w:p>
    <w:p w14:paraId="2F15ABF9" w14:textId="4FFE2F34" w:rsidR="003021A8" w:rsidRPr="003021A8" w:rsidRDefault="003021A8" w:rsidP="003021A8">
      <w:pPr>
        <w:pStyle w:val="a7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3021A8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Таблица 2 – Расчетные и экспериментальные данные</w:t>
      </w:r>
    </w:p>
    <w:tbl>
      <w:tblPr>
        <w:tblStyle w:val="a4"/>
        <w:tblW w:w="8942" w:type="dxa"/>
        <w:tblInd w:w="720" w:type="dxa"/>
        <w:tblLook w:val="04A0" w:firstRow="1" w:lastRow="0" w:firstColumn="1" w:lastColumn="0" w:noHBand="0" w:noVBand="1"/>
      </w:tblPr>
      <w:tblGrid>
        <w:gridCol w:w="1921"/>
        <w:gridCol w:w="1755"/>
        <w:gridCol w:w="1755"/>
        <w:gridCol w:w="1755"/>
        <w:gridCol w:w="1756"/>
      </w:tblGrid>
      <w:tr w:rsidR="0087486F" w14:paraId="6803C9FC" w14:textId="77777777" w:rsidTr="00166E1A">
        <w:trPr>
          <w:trHeight w:val="430"/>
        </w:trPr>
        <w:tc>
          <w:tcPr>
            <w:tcW w:w="1921" w:type="dxa"/>
          </w:tcPr>
          <w:p w14:paraId="5CD6521B" w14:textId="77777777" w:rsidR="0087486F" w:rsidRPr="0033133E" w:rsidRDefault="0087486F" w:rsidP="0087486F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55" w:type="dxa"/>
          </w:tcPr>
          <w:p w14:paraId="2518CEAB" w14:textId="2553B1CD" w:rsidR="0087486F" w:rsidRPr="0033133E" w:rsidRDefault="00385ED8" w:rsidP="0033133E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oMath>
            <w:r w:rsidR="0033133E" w:rsidRPr="0033133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, мА</w:t>
            </w:r>
          </w:p>
        </w:tc>
        <w:tc>
          <w:tcPr>
            <w:tcW w:w="1755" w:type="dxa"/>
          </w:tcPr>
          <w:p w14:paraId="43BD4F70" w14:textId="05FA7DE3" w:rsidR="0087486F" w:rsidRPr="0033133E" w:rsidRDefault="00385ED8" w:rsidP="0033133E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sub>
              </m:sSub>
            </m:oMath>
            <w:r w:rsidR="0033133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, мА</w:t>
            </w:r>
          </w:p>
        </w:tc>
        <w:tc>
          <w:tcPr>
            <w:tcW w:w="1755" w:type="dxa"/>
          </w:tcPr>
          <w:p w14:paraId="509D42F2" w14:textId="1A04B127" w:rsidR="0087486F" w:rsidRPr="0033133E" w:rsidRDefault="00385ED8" w:rsidP="0033133E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экв</m:t>
                  </m:r>
                </m:sub>
              </m:sSub>
            </m:oMath>
            <w:r w:rsidR="0033133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, Ом</w:t>
            </w:r>
          </w:p>
        </w:tc>
        <w:tc>
          <w:tcPr>
            <w:tcW w:w="1756" w:type="dxa"/>
          </w:tcPr>
          <w:p w14:paraId="3C1E0DCA" w14:textId="78774E0F" w:rsidR="0087486F" w:rsidRPr="0033133E" w:rsidRDefault="00385ED8" w:rsidP="0033133E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</m:oMath>
            <w:r w:rsidR="0033133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, %</w:t>
            </w:r>
          </w:p>
        </w:tc>
      </w:tr>
      <w:tr w:rsidR="001B0400" w14:paraId="4DAA928F" w14:textId="77777777" w:rsidTr="00166E1A">
        <w:trPr>
          <w:trHeight w:val="282"/>
        </w:trPr>
        <w:tc>
          <w:tcPr>
            <w:tcW w:w="1921" w:type="dxa"/>
          </w:tcPr>
          <w:p w14:paraId="7468ACF3" w14:textId="38BD25A5" w:rsidR="001B0400" w:rsidRPr="0087486F" w:rsidRDefault="001B0400" w:rsidP="0087486F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87486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Эксперимент</w:t>
            </w:r>
          </w:p>
        </w:tc>
        <w:tc>
          <w:tcPr>
            <w:tcW w:w="1755" w:type="dxa"/>
          </w:tcPr>
          <w:p w14:paraId="6EBFCF66" w14:textId="6CDE6FBC" w:rsidR="001B0400" w:rsidRPr="0033133E" w:rsidRDefault="001B0400" w:rsidP="0033133E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5" w:type="dxa"/>
          </w:tcPr>
          <w:p w14:paraId="4F847643" w14:textId="2C717B28" w:rsidR="001B0400" w:rsidRPr="0033133E" w:rsidRDefault="001B0400" w:rsidP="0033133E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55" w:type="dxa"/>
          </w:tcPr>
          <w:p w14:paraId="27B9CC12" w14:textId="188E6AC0" w:rsidR="001B0400" w:rsidRPr="0033133E" w:rsidRDefault="001B0400" w:rsidP="0033133E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264,44</w:t>
            </w:r>
          </w:p>
        </w:tc>
        <w:tc>
          <w:tcPr>
            <w:tcW w:w="1756" w:type="dxa"/>
          </w:tcPr>
          <w:p w14:paraId="1DD69F50" w14:textId="2AA20A96" w:rsidR="001B0400" w:rsidRPr="0033133E" w:rsidRDefault="001B0400" w:rsidP="0033133E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1,7</w:t>
            </w:r>
          </w:p>
        </w:tc>
      </w:tr>
      <w:tr w:rsidR="00166E1A" w14:paraId="499930AB" w14:textId="77777777" w:rsidTr="00166E1A">
        <w:trPr>
          <w:gridAfter w:val="1"/>
          <w:wAfter w:w="1756" w:type="dxa"/>
          <w:trHeight w:val="296"/>
        </w:trPr>
        <w:tc>
          <w:tcPr>
            <w:tcW w:w="1921" w:type="dxa"/>
          </w:tcPr>
          <w:p w14:paraId="23C55144" w14:textId="28329CFC" w:rsidR="00166E1A" w:rsidRPr="0087486F" w:rsidRDefault="00166E1A" w:rsidP="0087486F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87486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Расчёт</w:t>
            </w:r>
          </w:p>
        </w:tc>
        <w:tc>
          <w:tcPr>
            <w:tcW w:w="1755" w:type="dxa"/>
          </w:tcPr>
          <w:p w14:paraId="63CB64F5" w14:textId="257CF73B" w:rsidR="00166E1A" w:rsidRPr="0033133E" w:rsidRDefault="00166E1A" w:rsidP="0033133E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5" w:type="dxa"/>
          </w:tcPr>
          <w:p w14:paraId="0CED013F" w14:textId="46256B00" w:rsidR="00166E1A" w:rsidRPr="0033133E" w:rsidRDefault="00166E1A" w:rsidP="0033133E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1,69</w:t>
            </w:r>
          </w:p>
        </w:tc>
        <w:tc>
          <w:tcPr>
            <w:tcW w:w="1755" w:type="dxa"/>
          </w:tcPr>
          <w:p w14:paraId="7B55731F" w14:textId="2486AD4D" w:rsidR="00166E1A" w:rsidRPr="0033133E" w:rsidRDefault="00166E1A" w:rsidP="0033133E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269</w:t>
            </w:r>
          </w:p>
        </w:tc>
      </w:tr>
    </w:tbl>
    <w:p w14:paraId="43F8723D" w14:textId="77777777" w:rsidR="0087486F" w:rsidRPr="0087486F" w:rsidRDefault="0087486F" w:rsidP="0087486F">
      <w:pPr>
        <w:pStyle w:val="a7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</w:p>
    <w:p w14:paraId="3A51F2D5" w14:textId="5DB335B1" w:rsidR="0033133E" w:rsidRDefault="0033133E">
      <w:pPr>
        <w:spacing w:after="0"/>
        <w:ind w:firstLine="6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F1FB585" w14:textId="6E6A500D" w:rsidR="00EC4030" w:rsidRDefault="0033133E" w:rsidP="0033133E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Эксперимент </w:t>
      </w:r>
      <w:r w:rsidRPr="0033133E">
        <w:rPr>
          <w:rFonts w:ascii="Times New Roman" w:hAnsi="Times New Roman" w:cs="Times New Roman"/>
          <w:color w:val="000000"/>
          <w:sz w:val="28"/>
          <w:szCs w:val="28"/>
        </w:rPr>
        <w:t>2. Анализ сложных электрических цепей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F05154" w14:textId="77777777" w:rsidR="003021A8" w:rsidRDefault="003021A8" w:rsidP="003021A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Исходные данные:</w:t>
      </w:r>
    </w:p>
    <w:p w14:paraId="7A4E761A" w14:textId="27569279" w:rsidR="003021A8" w:rsidRPr="003021A8" w:rsidRDefault="001B0400" w:rsidP="003021A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3 – З</w:t>
      </w:r>
      <w:r w:rsidR="003021A8">
        <w:rPr>
          <w:rFonts w:ascii="Times New Roman" w:hAnsi="Times New Roman" w:cs="Times New Roman"/>
          <w:color w:val="000000"/>
          <w:sz w:val="28"/>
          <w:szCs w:val="28"/>
        </w:rPr>
        <w:t>аданные значения для второго эксперимента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2"/>
        <w:gridCol w:w="1292"/>
        <w:gridCol w:w="1292"/>
        <w:gridCol w:w="1292"/>
        <w:gridCol w:w="1293"/>
        <w:gridCol w:w="1293"/>
        <w:gridCol w:w="1293"/>
      </w:tblGrid>
      <w:tr w:rsidR="003021A8" w14:paraId="75C93827" w14:textId="77777777" w:rsidTr="003021A8">
        <w:trPr>
          <w:trHeight w:val="495"/>
        </w:trPr>
        <w:tc>
          <w:tcPr>
            <w:tcW w:w="1292" w:type="dxa"/>
          </w:tcPr>
          <w:p w14:paraId="5491E7AC" w14:textId="322A9518" w:rsidR="003021A8" w:rsidRPr="003021A8" w:rsidRDefault="003021A8" w:rsidP="003021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B</w:t>
            </w:r>
          </w:p>
        </w:tc>
        <w:tc>
          <w:tcPr>
            <w:tcW w:w="1292" w:type="dxa"/>
          </w:tcPr>
          <w:p w14:paraId="7C71A16D" w14:textId="31D1AD53" w:rsidR="003021A8" w:rsidRPr="003021A8" w:rsidRDefault="003021A8" w:rsidP="003021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3021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302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292" w:type="dxa"/>
          </w:tcPr>
          <w:p w14:paraId="2E4ABAAD" w14:textId="53F326F6" w:rsidR="003021A8" w:rsidRPr="003021A8" w:rsidRDefault="003021A8" w:rsidP="003021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292" w:type="dxa"/>
          </w:tcPr>
          <w:p w14:paraId="03E83DDE" w14:textId="5FC44A33" w:rsidR="003021A8" w:rsidRPr="003021A8" w:rsidRDefault="003021A8" w:rsidP="003021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293" w:type="dxa"/>
          </w:tcPr>
          <w:p w14:paraId="7F9A17E8" w14:textId="085F7B58" w:rsidR="003021A8" w:rsidRDefault="003021A8" w:rsidP="003021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293" w:type="dxa"/>
          </w:tcPr>
          <w:p w14:paraId="55940A34" w14:textId="7C1E566E" w:rsidR="003021A8" w:rsidRDefault="003021A8" w:rsidP="003021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293" w:type="dxa"/>
          </w:tcPr>
          <w:p w14:paraId="2B584E86" w14:textId="0976E8E7" w:rsidR="003021A8" w:rsidRDefault="003021A8" w:rsidP="003021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</w:tr>
      <w:tr w:rsidR="003021A8" w14:paraId="59935B56" w14:textId="77777777" w:rsidTr="003021A8">
        <w:trPr>
          <w:trHeight w:val="514"/>
        </w:trPr>
        <w:tc>
          <w:tcPr>
            <w:tcW w:w="1292" w:type="dxa"/>
          </w:tcPr>
          <w:p w14:paraId="0D4A4A6B" w14:textId="26A67883" w:rsidR="003021A8" w:rsidRDefault="003021A8" w:rsidP="003021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92" w:type="dxa"/>
          </w:tcPr>
          <w:p w14:paraId="7615A89C" w14:textId="5B69F54E" w:rsidR="003021A8" w:rsidRDefault="003021A8" w:rsidP="003021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92" w:type="dxa"/>
          </w:tcPr>
          <w:p w14:paraId="37F25C49" w14:textId="0AF4A8A0" w:rsidR="003021A8" w:rsidRDefault="003021A8" w:rsidP="003021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92" w:type="dxa"/>
          </w:tcPr>
          <w:p w14:paraId="67CB40D9" w14:textId="66F5BC31" w:rsidR="003021A8" w:rsidRDefault="003021A8" w:rsidP="003021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293" w:type="dxa"/>
          </w:tcPr>
          <w:p w14:paraId="7B83A6FC" w14:textId="7C419B3C" w:rsidR="003021A8" w:rsidRDefault="003021A8" w:rsidP="003021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93" w:type="dxa"/>
          </w:tcPr>
          <w:p w14:paraId="04AA0FCE" w14:textId="7BED3B2A" w:rsidR="003021A8" w:rsidRDefault="003021A8" w:rsidP="003021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93" w:type="dxa"/>
          </w:tcPr>
          <w:p w14:paraId="0B2D07DD" w14:textId="5703A986" w:rsidR="003021A8" w:rsidRDefault="003021A8" w:rsidP="003021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14:paraId="076CF496" w14:textId="77777777" w:rsidR="003021A8" w:rsidRDefault="003021A8" w:rsidP="003021A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28B6FD7" w14:textId="3900131A" w:rsidR="003021A8" w:rsidRDefault="003021A8" w:rsidP="003021A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21A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2E9A60F" wp14:editId="68947094">
            <wp:extent cx="4563112" cy="3038899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43EF2" w14:textId="3C38CC32" w:rsidR="003021A8" w:rsidRDefault="003021A8" w:rsidP="003021A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Рисунок 2 – схема второго эксперимента </w:t>
      </w:r>
    </w:p>
    <w:p w14:paraId="4F33367F" w14:textId="597859AE" w:rsidR="003021A8" w:rsidRDefault="003021A8" w:rsidP="003021A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 работы:</w:t>
      </w:r>
    </w:p>
    <w:p w14:paraId="79155CB9" w14:textId="14605D76" w:rsidR="003021A8" w:rsidRDefault="003021A8" w:rsidP="00D61604">
      <w:pPr>
        <w:pStyle w:val="a7"/>
        <w:numPr>
          <w:ilvl w:val="0"/>
          <w:numId w:val="2"/>
        </w:numPr>
        <w:spacing w:after="0" w:line="360" w:lineRule="auto"/>
        <w:ind w:left="680" w:hanging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Собрал</w:t>
      </w:r>
      <w:r w:rsidRPr="003021A8">
        <w:rPr>
          <w:rFonts w:ascii="Times New Roman" w:hAnsi="Times New Roman" w:cs="Times New Roman"/>
          <w:color w:val="000000"/>
          <w:sz w:val="28"/>
          <w:szCs w:val="28"/>
        </w:rPr>
        <w:t xml:space="preserve"> цепь. Последовательн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 резисторами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6</m:t>
            </m:r>
          </m:sub>
        </m:sSub>
      </m:oMath>
      <w:r>
        <w:rPr>
          <w:rFonts w:ascii="Times New Roman" w:hAnsi="Times New Roman" w:cs="Times New Roman"/>
          <w:color w:val="000000"/>
          <w:sz w:val="28"/>
          <w:szCs w:val="28"/>
        </w:rPr>
        <w:t xml:space="preserve"> включил</w:t>
      </w:r>
      <w:r w:rsidRPr="003021A8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специальные миниблоки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21A8">
        <w:rPr>
          <w:rFonts w:ascii="Times New Roman" w:hAnsi="Times New Roman" w:cs="Times New Roman"/>
          <w:color w:val="000000"/>
          <w:sz w:val="28"/>
          <w:szCs w:val="28"/>
        </w:rPr>
        <w:t>для подключения амперметра.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Один из мультиметров подключил</w:t>
      </w:r>
      <w:r w:rsidRPr="003021A8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21A8">
        <w:rPr>
          <w:rFonts w:ascii="Times New Roman" w:hAnsi="Times New Roman" w:cs="Times New Roman"/>
          <w:color w:val="000000"/>
          <w:sz w:val="28"/>
          <w:szCs w:val="28"/>
        </w:rPr>
        <w:t>цепи для измерения напряжения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источника ЭДС, другой настроил</w:t>
      </w:r>
      <w:r w:rsidRPr="003021A8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21A8">
        <w:rPr>
          <w:rFonts w:ascii="Times New Roman" w:hAnsi="Times New Roman" w:cs="Times New Roman"/>
          <w:color w:val="000000"/>
          <w:sz w:val="28"/>
          <w:szCs w:val="28"/>
        </w:rPr>
        <w:t>измерение тока.</w:t>
      </w:r>
    </w:p>
    <w:p w14:paraId="738BC3B3" w14:textId="075CF044" w:rsidR="003021A8" w:rsidRDefault="003021A8" w:rsidP="00D61604">
      <w:pPr>
        <w:pStyle w:val="a7"/>
        <w:numPr>
          <w:ilvl w:val="0"/>
          <w:numId w:val="2"/>
        </w:numPr>
        <w:spacing w:after="0" w:line="360" w:lineRule="auto"/>
        <w:ind w:left="680" w:hanging="340"/>
        <w:rPr>
          <w:rFonts w:ascii="Times New Roman" w:hAnsi="Times New Roman" w:cs="Times New Roman"/>
          <w:color w:val="000000"/>
          <w:sz w:val="28"/>
          <w:szCs w:val="28"/>
        </w:rPr>
      </w:pPr>
      <w:r w:rsidRPr="003021A8">
        <w:rPr>
          <w:rFonts w:ascii="Times New Roman" w:hAnsi="Times New Roman" w:cs="Times New Roman"/>
          <w:color w:val="000000"/>
          <w:sz w:val="28"/>
          <w:szCs w:val="28"/>
        </w:rPr>
        <w:t>Включить однофазный источник питания 218.9, блок мультиметров 509.2.1 и блок генераторов напряжений 212.6.</w:t>
      </w:r>
    </w:p>
    <w:p w14:paraId="137A11A2" w14:textId="047F014A" w:rsidR="003021A8" w:rsidRDefault="003021A8" w:rsidP="00D61604">
      <w:pPr>
        <w:pStyle w:val="a7"/>
        <w:numPr>
          <w:ilvl w:val="0"/>
          <w:numId w:val="2"/>
        </w:numPr>
        <w:spacing w:after="0" w:line="360" w:lineRule="auto"/>
        <w:ind w:left="680" w:hanging="340"/>
        <w:rPr>
          <w:rFonts w:ascii="Times New Roman" w:hAnsi="Times New Roman" w:cs="Times New Roman"/>
          <w:color w:val="000000"/>
          <w:sz w:val="28"/>
          <w:szCs w:val="28"/>
        </w:rPr>
      </w:pPr>
      <w:r w:rsidRPr="003021A8">
        <w:rPr>
          <w:rFonts w:ascii="Times New Roman" w:hAnsi="Times New Roman" w:cs="Times New Roman"/>
          <w:color w:val="000000"/>
          <w:sz w:val="28"/>
          <w:szCs w:val="28"/>
        </w:rPr>
        <w:t>Последовательно переподключая специальный разъем,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21A8">
        <w:rPr>
          <w:rFonts w:ascii="Times New Roman" w:hAnsi="Times New Roman" w:cs="Times New Roman"/>
          <w:color w:val="000000"/>
          <w:sz w:val="28"/>
          <w:szCs w:val="28"/>
        </w:rPr>
        <w:t xml:space="preserve">показаниям </w:t>
      </w:r>
      <w:r w:rsidR="005860E9">
        <w:rPr>
          <w:rFonts w:ascii="Times New Roman" w:hAnsi="Times New Roman" w:cs="Times New Roman"/>
          <w:color w:val="000000"/>
          <w:sz w:val="28"/>
          <w:szCs w:val="28"/>
        </w:rPr>
        <w:t>амперметра измерил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токи I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I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6</w:t>
      </w:r>
      <w:r w:rsidR="005860E9">
        <w:rPr>
          <w:rFonts w:ascii="Times New Roman" w:hAnsi="Times New Roman" w:cs="Times New Roman"/>
          <w:color w:val="000000"/>
          <w:sz w:val="28"/>
          <w:szCs w:val="28"/>
        </w:rPr>
        <w:t>. Показания записал</w:t>
      </w:r>
      <w:r w:rsidRPr="003021A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таблицу 4</w:t>
      </w:r>
      <w:r w:rsidR="005860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BA8701" w14:textId="77777777" w:rsidR="00D61604" w:rsidRDefault="005860E9" w:rsidP="00D61604">
      <w:pPr>
        <w:pStyle w:val="a7"/>
        <w:numPr>
          <w:ilvl w:val="0"/>
          <w:numId w:val="2"/>
        </w:numPr>
        <w:spacing w:after="0" w:line="360" w:lineRule="auto"/>
        <w:ind w:left="426" w:hanging="3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60E9">
        <w:rPr>
          <w:rFonts w:ascii="Times New Roman" w:hAnsi="Times New Roman" w:cs="Times New Roman"/>
          <w:color w:val="000000"/>
          <w:sz w:val="28"/>
          <w:szCs w:val="28"/>
        </w:rPr>
        <w:t>Методом контурных токов и</w:t>
      </w:r>
      <w:r>
        <w:rPr>
          <w:rFonts w:ascii="Times New Roman" w:hAnsi="Times New Roman" w:cs="Times New Roman"/>
          <w:color w:val="000000"/>
          <w:sz w:val="28"/>
          <w:szCs w:val="28"/>
        </w:rPr>
        <w:t>ли узловых потенциалов вычислил</w:t>
      </w:r>
      <w:r w:rsidRPr="005860E9">
        <w:rPr>
          <w:rFonts w:ascii="Times New Roman" w:hAnsi="Times New Roman" w:cs="Times New Roman"/>
          <w:color w:val="000000"/>
          <w:sz w:val="28"/>
          <w:szCs w:val="28"/>
        </w:rPr>
        <w:t xml:space="preserve"> для заданной схемы значения всех токов. Полу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ченные значения записал в таблицу 4</w:t>
      </w:r>
      <w:r w:rsidRPr="005860E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контурные токи направлены по часовой стрелке.</w:t>
      </w:r>
      <w:r w:rsidRPr="005860E9">
        <w:rPr>
          <w:rFonts w:ascii="Times New Roman" w:hAnsi="Times New Roman" w:cs="Times New Roman"/>
          <w:color w:val="000000"/>
          <w:sz w:val="28"/>
          <w:szCs w:val="28"/>
        </w:rPr>
        <w:cr/>
      </w:r>
    </w:p>
    <w:p w14:paraId="2635F9E3" w14:textId="4FEE4112" w:rsidR="005860E9" w:rsidRPr="001B0400" w:rsidRDefault="00385ED8" w:rsidP="00D61604">
      <w:pPr>
        <w:pStyle w:val="a7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k1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k2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k3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=E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k1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k2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k3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k1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k2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k3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6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=0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lang w:val="en-US"/>
            </w:rPr>
            <m:t>;</m:t>
          </m:r>
        </m:oMath>
      </m:oMathPara>
    </w:p>
    <w:p w14:paraId="38C10D2C" w14:textId="5F324C97" w:rsidR="00642836" w:rsidRPr="00642836" w:rsidRDefault="00642836" w:rsidP="00642836">
      <w:pPr>
        <w:pStyle w:val="a7"/>
        <w:spacing w:after="0" w:line="360" w:lineRule="auto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lang w:val="en-US"/>
            </w:rPr>
            <m:t>A=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344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-220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m:t>-220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m:t>-47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m:t>300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m:t>-47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-47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-47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194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 xml:space="preserve"> Ом;</m:t>
          </m:r>
        </m:oMath>
      </m:oMathPara>
    </w:p>
    <w:p w14:paraId="6A66F3AC" w14:textId="07D5E6B9" w:rsidR="00642836" w:rsidRPr="00642836" w:rsidRDefault="00642836" w:rsidP="00642836">
      <w:pPr>
        <w:pStyle w:val="a7"/>
        <w:spacing w:after="0" w:line="360" w:lineRule="auto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lang w:val="en-US"/>
            </w:rPr>
            <m:t>E=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lang w:val="en-US"/>
            </w:rPr>
            <m:t xml:space="preserve"> В;</m:t>
          </m:r>
        </m:oMath>
      </m:oMathPara>
    </w:p>
    <w:p w14:paraId="5276D312" w14:textId="21988164" w:rsidR="005860E9" w:rsidRPr="00642836" w:rsidRDefault="00385ED8" w:rsidP="005860E9">
      <w:pPr>
        <w:pStyle w:val="a7"/>
        <w:spacing w:after="0" w:line="360" w:lineRule="auto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T</m:t>
              </m:r>
            </m:sup>
          </m:sSup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*E</m:t>
          </m:r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344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-220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m:t>-220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m:t>-47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m:t>300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m:t>-47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-47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-47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194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 w:cs="Times New Roman"/>
              <w:color w:val="000000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0,0869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0,0696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0,0379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lang w:val="en-US"/>
            </w:rPr>
            <m:t xml:space="preserve"> А;</m:t>
          </m:r>
        </m:oMath>
      </m:oMathPara>
    </w:p>
    <w:p w14:paraId="51AE655A" w14:textId="27B12648" w:rsidR="00642836" w:rsidRPr="002F54DD" w:rsidRDefault="00385ED8" w:rsidP="005860E9">
      <w:pPr>
        <w:pStyle w:val="a7"/>
        <w:spacing w:after="0" w:line="360" w:lineRule="auto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k1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 xml:space="preserve">=0,0869 </m:t>
          </m:r>
          <m:r>
            <w:rPr>
              <w:rFonts w:ascii="Cambria Math" w:hAnsi="Cambria Math" w:cs="Times New Roman"/>
              <w:color w:val="000000"/>
              <w:sz w:val="28"/>
              <w:szCs w:val="28"/>
            </w:rPr>
            <m:t>А=8,69 мА;</m:t>
          </m:r>
        </m:oMath>
      </m:oMathPara>
    </w:p>
    <w:p w14:paraId="57C40EB9" w14:textId="5216616F" w:rsidR="00642836" w:rsidRPr="001B0400" w:rsidRDefault="00385ED8" w:rsidP="005860E9">
      <w:pPr>
        <w:pStyle w:val="a7"/>
        <w:spacing w:after="0" w:line="360" w:lineRule="auto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k2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=0,0696 А=6,96 мА;</m:t>
          </m:r>
        </m:oMath>
      </m:oMathPara>
    </w:p>
    <w:p w14:paraId="5E4B1E13" w14:textId="3FA4D1E4" w:rsidR="00642836" w:rsidRPr="002F54DD" w:rsidRDefault="00385ED8" w:rsidP="005860E9">
      <w:pPr>
        <w:pStyle w:val="a7"/>
        <w:spacing w:after="0" w:line="360" w:lineRule="auto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k3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6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=0,0379 А=3,79 мА;</m:t>
          </m:r>
        </m:oMath>
      </m:oMathPara>
    </w:p>
    <w:p w14:paraId="1033ED05" w14:textId="35524903" w:rsidR="002F54DD" w:rsidRPr="002F54DD" w:rsidRDefault="00385ED8" w:rsidP="005860E9">
      <w:pPr>
        <w:pStyle w:val="a7"/>
        <w:spacing w:after="0" w:line="360" w:lineRule="auto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;</m:t>
          </m:r>
        </m:oMath>
      </m:oMathPara>
    </w:p>
    <w:p w14:paraId="71075C63" w14:textId="11D57806" w:rsidR="002F54DD" w:rsidRPr="002F54DD" w:rsidRDefault="00385ED8" w:rsidP="005860E9">
      <w:pPr>
        <w:pStyle w:val="a7"/>
        <w:spacing w:after="0" w:line="360" w:lineRule="auto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lang w:val="en-US"/>
            </w:rPr>
            <m:t>=0,0173 А=1,73 мА;</m:t>
          </m:r>
        </m:oMath>
      </m:oMathPara>
    </w:p>
    <w:p w14:paraId="2988C914" w14:textId="456A4656" w:rsidR="002F54DD" w:rsidRPr="002F54DD" w:rsidRDefault="00385ED8" w:rsidP="005860E9">
      <w:pPr>
        <w:pStyle w:val="a7"/>
        <w:spacing w:after="0" w:line="360" w:lineRule="auto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5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;</m:t>
          </m:r>
        </m:oMath>
      </m:oMathPara>
    </w:p>
    <w:p w14:paraId="03657630" w14:textId="19192803" w:rsidR="002F54DD" w:rsidRPr="002F54DD" w:rsidRDefault="00385ED8" w:rsidP="005860E9">
      <w:pPr>
        <w:pStyle w:val="a7"/>
        <w:spacing w:after="0" w:line="360" w:lineRule="auto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5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=0,0317 А=3,17 мА;</m:t>
          </m:r>
        </m:oMath>
      </m:oMathPara>
    </w:p>
    <w:p w14:paraId="311BAA6D" w14:textId="7520BB9A" w:rsidR="002F54DD" w:rsidRPr="002F54DD" w:rsidRDefault="00385ED8" w:rsidP="005860E9">
      <w:pPr>
        <w:pStyle w:val="a7"/>
        <w:spacing w:after="0" w:line="360" w:lineRule="auto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5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;</m:t>
          </m:r>
        </m:oMath>
      </m:oMathPara>
    </w:p>
    <w:p w14:paraId="171E14A9" w14:textId="03C9EBD9" w:rsidR="002F54DD" w:rsidRPr="002F54DD" w:rsidRDefault="00385ED8" w:rsidP="00D61604">
      <w:pPr>
        <w:pStyle w:val="a7"/>
        <w:spacing w:after="0" w:line="360" w:lineRule="auto"/>
        <w:ind w:hanging="578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=0,049 А=4,9 мА;</m:t>
          </m:r>
        </m:oMath>
      </m:oMathPara>
    </w:p>
    <w:p w14:paraId="2CCB35C0" w14:textId="29E711BD" w:rsidR="002F54DD" w:rsidRDefault="002F54DD" w:rsidP="00D61604">
      <w:pPr>
        <w:pStyle w:val="a7"/>
        <w:numPr>
          <w:ilvl w:val="0"/>
          <w:numId w:val="2"/>
        </w:numPr>
        <w:spacing w:after="0" w:line="360" w:lineRule="auto"/>
        <w:ind w:left="851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Вычислил</w:t>
      </w:r>
      <w:r w:rsidRPr="002F54DD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расхождения полученных результатов для каждого тока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:</w:t>
      </w:r>
    </w:p>
    <w:p w14:paraId="4FE0CCE8" w14:textId="4B367E14" w:rsidR="002F54DD" w:rsidRPr="002F54DD" w:rsidRDefault="00385ED8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р</m:t>
                      </m:r>
                    </m:sup>
                  </m:sSub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э</m:t>
                      </m:r>
                    </m:sup>
                  </m:sSubSup>
                </m:e>
              </m:d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р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э</m:t>
                  </m:r>
                </m:sup>
              </m:sSubSup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200%;</m:t>
          </m:r>
        </m:oMath>
      </m:oMathPara>
    </w:p>
    <w:p w14:paraId="0C5E1B5C" w14:textId="77777777" w:rsidR="002F54DD" w:rsidRPr="002F54DD" w:rsidRDefault="002F54DD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</w:p>
    <w:p w14:paraId="5CC261ED" w14:textId="174A444A" w:rsidR="002F54DD" w:rsidRPr="002F54DD" w:rsidRDefault="00385ED8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I1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8,69-8,52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8,69+8,52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200%=1,9%;</m:t>
          </m:r>
        </m:oMath>
      </m:oMathPara>
    </w:p>
    <w:p w14:paraId="114C5737" w14:textId="77777777" w:rsidR="002F54DD" w:rsidRPr="002F54DD" w:rsidRDefault="002F54DD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</w:p>
    <w:p w14:paraId="5F9319D4" w14:textId="5785BB54" w:rsidR="002F54DD" w:rsidRPr="00D01390" w:rsidRDefault="00385ED8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I2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р</m:t>
                      </m:r>
                    </m:sup>
                  </m:sSub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э</m:t>
                      </m:r>
                    </m:sup>
                  </m:sSubSup>
                </m:e>
              </m:d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р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э</m:t>
                  </m:r>
                </m:sup>
              </m:sSubSup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200%;</m:t>
          </m:r>
        </m:oMath>
      </m:oMathPara>
    </w:p>
    <w:p w14:paraId="3EDC34B2" w14:textId="77777777" w:rsidR="00D01390" w:rsidRPr="00D01390" w:rsidRDefault="00D01390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</w:p>
    <w:p w14:paraId="1FEEB2B9" w14:textId="35990E9B" w:rsidR="002F54DD" w:rsidRPr="00D01390" w:rsidRDefault="00385ED8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I2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6,96-6,9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6,96+6,9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200%=0,8%;</m:t>
          </m:r>
        </m:oMath>
      </m:oMathPara>
    </w:p>
    <w:p w14:paraId="1898F42E" w14:textId="77777777" w:rsidR="00D01390" w:rsidRPr="00D01390" w:rsidRDefault="00D01390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</w:p>
    <w:p w14:paraId="5DE0EAB4" w14:textId="425BBFBB" w:rsidR="00D01390" w:rsidRPr="00D01390" w:rsidRDefault="00385ED8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I3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р</m:t>
                      </m:r>
                    </m:sup>
                  </m:sSub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э</m:t>
                      </m:r>
                    </m:sup>
                  </m:sSubSup>
                </m:e>
              </m:d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р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э</m:t>
                  </m:r>
                </m:sup>
              </m:sSubSup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200%;</m:t>
          </m:r>
        </m:oMath>
      </m:oMathPara>
    </w:p>
    <w:p w14:paraId="64059D3C" w14:textId="77777777" w:rsidR="00D01390" w:rsidRDefault="00D01390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</w:p>
    <w:p w14:paraId="013FC212" w14:textId="2CA2E4DF" w:rsidR="00D01390" w:rsidRPr="00D01390" w:rsidRDefault="00385ED8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I3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1,73-1,7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1,73+1,7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200%=1,6%;</m:t>
          </m:r>
        </m:oMath>
      </m:oMathPara>
    </w:p>
    <w:p w14:paraId="4AD905F3" w14:textId="77777777" w:rsidR="00D01390" w:rsidRPr="00D01390" w:rsidRDefault="00D01390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</w:p>
    <w:p w14:paraId="207F3320" w14:textId="719B68EC" w:rsidR="00D01390" w:rsidRPr="00033FF4" w:rsidRDefault="00385ED8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I4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р</m:t>
                      </m:r>
                    </m:sup>
                  </m:sSub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э</m:t>
                      </m:r>
                    </m:sup>
                  </m:sSubSup>
                </m:e>
              </m:d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р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э</m:t>
                  </m:r>
                </m:sup>
              </m:sSubSup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200%;</m:t>
          </m:r>
        </m:oMath>
      </m:oMathPara>
    </w:p>
    <w:p w14:paraId="222B7E77" w14:textId="77777777" w:rsidR="00033FF4" w:rsidRPr="00D01390" w:rsidRDefault="00033FF4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en-US"/>
        </w:rPr>
      </w:pPr>
    </w:p>
    <w:p w14:paraId="1975C8E4" w14:textId="0B572F66" w:rsidR="00033FF4" w:rsidRPr="00033FF4" w:rsidRDefault="00385ED8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I4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4,9-4,85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4,9+4,85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200%=1%;</m:t>
          </m:r>
        </m:oMath>
      </m:oMathPara>
    </w:p>
    <w:p w14:paraId="7C9D1A68" w14:textId="77777777" w:rsidR="00033FF4" w:rsidRPr="00033FF4" w:rsidRDefault="00033FF4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</w:p>
    <w:p w14:paraId="70524DCA" w14:textId="77777777" w:rsidR="00D01390" w:rsidRPr="00D01390" w:rsidRDefault="00D01390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</w:p>
    <w:p w14:paraId="60A1434C" w14:textId="48CBEB4A" w:rsidR="00033FF4" w:rsidRPr="00033FF4" w:rsidRDefault="00385ED8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I5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5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р</m:t>
                      </m:r>
                    </m:sup>
                  </m:sSub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5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э</m:t>
                      </m:r>
                    </m:sup>
                  </m:sSubSup>
                </m:e>
              </m:d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р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э</m:t>
                  </m:r>
                </m:sup>
              </m:sSubSup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200%;</m:t>
          </m:r>
        </m:oMath>
      </m:oMathPara>
    </w:p>
    <w:p w14:paraId="086BEFF8" w14:textId="77777777" w:rsidR="00033FF4" w:rsidRDefault="00033FF4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</w:p>
    <w:p w14:paraId="7E067C50" w14:textId="4E8DE26B" w:rsidR="00033FF4" w:rsidRPr="00033FF4" w:rsidRDefault="00385ED8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I5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3,17-3,13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3,17+3,13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200%=1,2%;</m:t>
          </m:r>
        </m:oMath>
      </m:oMathPara>
    </w:p>
    <w:p w14:paraId="2FE1A1BC" w14:textId="77777777" w:rsidR="00033FF4" w:rsidRPr="00033FF4" w:rsidRDefault="00033FF4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</w:p>
    <w:p w14:paraId="3966C88B" w14:textId="77777777" w:rsidR="00033FF4" w:rsidRDefault="00033FF4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</w:p>
    <w:p w14:paraId="1FBEC75A" w14:textId="654C2C7F" w:rsidR="00033FF4" w:rsidRPr="00033FF4" w:rsidRDefault="00385ED8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I6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6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р</m:t>
                      </m:r>
                    </m:sup>
                  </m:sSub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6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э</m:t>
                      </m:r>
                    </m:sup>
                  </m:sSubSup>
                </m:e>
              </m:d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р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э</m:t>
                  </m:r>
                </m:sup>
              </m:sSubSup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200%;</m:t>
          </m:r>
        </m:oMath>
      </m:oMathPara>
    </w:p>
    <w:p w14:paraId="6C77B227" w14:textId="77777777" w:rsidR="00033FF4" w:rsidRPr="00033FF4" w:rsidRDefault="00033FF4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</w:p>
    <w:p w14:paraId="1E3EFA7E" w14:textId="57AAD0DB" w:rsidR="00033FF4" w:rsidRPr="00EB6AC0" w:rsidRDefault="00385ED8" w:rsidP="00D61604">
      <w:pPr>
        <w:pStyle w:val="a7"/>
        <w:ind w:left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I6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3,79-3,7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3,79+3,7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200%=2,4%;</m:t>
          </m:r>
        </m:oMath>
      </m:oMathPara>
    </w:p>
    <w:p w14:paraId="128BF4E7" w14:textId="77777777" w:rsidR="00033FF4" w:rsidRPr="00033FF4" w:rsidRDefault="00033FF4" w:rsidP="00033FF4">
      <w:pPr>
        <w:pStyle w:val="a7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</w:p>
    <w:p w14:paraId="6F6787DB" w14:textId="690A54B6" w:rsidR="00D61604" w:rsidRPr="00D61604" w:rsidRDefault="00D61604" w:rsidP="00D61604">
      <w:pPr>
        <w:pStyle w:val="a7"/>
        <w:ind w:left="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D6160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4</w:t>
      </w:r>
      <w:r w:rsidRPr="00D6160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– Расчетные и экспериментальные данные</w:t>
      </w:r>
    </w:p>
    <w:p w14:paraId="37284A7F" w14:textId="77777777" w:rsidR="00033FF4" w:rsidRPr="00033FF4" w:rsidRDefault="00033FF4" w:rsidP="00D61604">
      <w:pPr>
        <w:pStyle w:val="a7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</w:p>
    <w:p w14:paraId="08A29D1A" w14:textId="77777777" w:rsidR="00D01390" w:rsidRPr="00D61604" w:rsidRDefault="00D01390" w:rsidP="00D61604">
      <w:pPr>
        <w:pStyle w:val="a7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</w:p>
    <w:tbl>
      <w:tblPr>
        <w:tblStyle w:val="a4"/>
        <w:tblW w:w="9190" w:type="dxa"/>
        <w:tblLook w:val="04A0" w:firstRow="1" w:lastRow="0" w:firstColumn="1" w:lastColumn="0" w:noHBand="0" w:noVBand="1"/>
      </w:tblPr>
      <w:tblGrid>
        <w:gridCol w:w="1868"/>
        <w:gridCol w:w="1124"/>
        <w:gridCol w:w="1033"/>
        <w:gridCol w:w="1033"/>
        <w:gridCol w:w="1033"/>
        <w:gridCol w:w="1033"/>
        <w:gridCol w:w="1033"/>
        <w:gridCol w:w="1033"/>
      </w:tblGrid>
      <w:tr w:rsidR="00D61604" w14:paraId="73054089" w14:textId="77777777" w:rsidTr="00D61604">
        <w:trPr>
          <w:trHeight w:val="498"/>
        </w:trPr>
        <w:tc>
          <w:tcPr>
            <w:tcW w:w="1868" w:type="dxa"/>
          </w:tcPr>
          <w:p w14:paraId="0BB52775" w14:textId="77777777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</w:tcPr>
          <w:p w14:paraId="3FB76CC0" w14:textId="5A00C7EA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  <w:t>E, B</w:t>
            </w:r>
          </w:p>
        </w:tc>
        <w:tc>
          <w:tcPr>
            <w:tcW w:w="1033" w:type="dxa"/>
          </w:tcPr>
          <w:p w14:paraId="7AD3D2E5" w14:textId="473B8DF1" w:rsidR="00D61604" w:rsidRPr="00D61604" w:rsidRDefault="00385ED8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oMath>
            <w:r w:rsidR="00D61604" w:rsidRPr="0033133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, мА</w:t>
            </w:r>
          </w:p>
        </w:tc>
        <w:tc>
          <w:tcPr>
            <w:tcW w:w="1033" w:type="dxa"/>
          </w:tcPr>
          <w:p w14:paraId="2B4E9088" w14:textId="574184E5" w:rsidR="00D61604" w:rsidRPr="00D61604" w:rsidRDefault="00385ED8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oMath>
            <w:r w:rsidR="00D6160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, мА</w:t>
            </w:r>
          </w:p>
        </w:tc>
        <w:tc>
          <w:tcPr>
            <w:tcW w:w="1033" w:type="dxa"/>
          </w:tcPr>
          <w:p w14:paraId="000B761F" w14:textId="59297F8F" w:rsidR="00D61604" w:rsidRPr="00D61604" w:rsidRDefault="00385ED8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sub>
              </m:sSub>
            </m:oMath>
            <w:r w:rsidR="00D61604" w:rsidRPr="0033133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, мА</w:t>
            </w:r>
          </w:p>
        </w:tc>
        <w:tc>
          <w:tcPr>
            <w:tcW w:w="1033" w:type="dxa"/>
          </w:tcPr>
          <w:p w14:paraId="52BF2607" w14:textId="74638353" w:rsidR="00D61604" w:rsidRPr="00D61604" w:rsidRDefault="00385ED8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sub>
              </m:sSub>
            </m:oMath>
            <w:r w:rsidR="00D6160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, мА</w:t>
            </w:r>
          </w:p>
        </w:tc>
        <w:tc>
          <w:tcPr>
            <w:tcW w:w="1033" w:type="dxa"/>
          </w:tcPr>
          <w:p w14:paraId="0A22BF2D" w14:textId="4005EBB8" w:rsidR="00D61604" w:rsidRPr="00D61604" w:rsidRDefault="00385ED8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sub>
              </m:sSub>
            </m:oMath>
            <w:r w:rsidR="00D61604" w:rsidRPr="0033133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, мА</w:t>
            </w:r>
          </w:p>
        </w:tc>
        <w:tc>
          <w:tcPr>
            <w:tcW w:w="1033" w:type="dxa"/>
          </w:tcPr>
          <w:p w14:paraId="720CE049" w14:textId="6FC97857" w:rsidR="00D61604" w:rsidRPr="00D61604" w:rsidRDefault="00385ED8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</w:rPr>
                    <m:t>6</m:t>
                  </m:r>
                </m:sub>
              </m:sSub>
            </m:oMath>
            <w:r w:rsidR="00D6160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, мА</w:t>
            </w:r>
          </w:p>
        </w:tc>
      </w:tr>
      <w:tr w:rsidR="00D61604" w14:paraId="554FA30A" w14:textId="77777777" w:rsidTr="00D61604">
        <w:trPr>
          <w:trHeight w:val="498"/>
        </w:trPr>
        <w:tc>
          <w:tcPr>
            <w:tcW w:w="1868" w:type="dxa"/>
          </w:tcPr>
          <w:p w14:paraId="2B89B6E4" w14:textId="09BADC12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Эксперимент</w:t>
            </w:r>
          </w:p>
        </w:tc>
        <w:tc>
          <w:tcPr>
            <w:tcW w:w="1124" w:type="dxa"/>
          </w:tcPr>
          <w:p w14:paraId="5D3A0AB0" w14:textId="6B024E59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033" w:type="dxa"/>
          </w:tcPr>
          <w:p w14:paraId="16B8F52E" w14:textId="6BA22303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,69</w:t>
            </w:r>
          </w:p>
        </w:tc>
        <w:tc>
          <w:tcPr>
            <w:tcW w:w="1033" w:type="dxa"/>
          </w:tcPr>
          <w:p w14:paraId="50A2A71F" w14:textId="46261769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6,96</w:t>
            </w:r>
          </w:p>
        </w:tc>
        <w:tc>
          <w:tcPr>
            <w:tcW w:w="1033" w:type="dxa"/>
          </w:tcPr>
          <w:p w14:paraId="0AF2400F" w14:textId="3E5CF195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1,73</w:t>
            </w:r>
          </w:p>
        </w:tc>
        <w:tc>
          <w:tcPr>
            <w:tcW w:w="1033" w:type="dxa"/>
          </w:tcPr>
          <w:p w14:paraId="0A90333A" w14:textId="0EACC430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1033" w:type="dxa"/>
          </w:tcPr>
          <w:p w14:paraId="5909FF40" w14:textId="14EF1DDD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3,17</w:t>
            </w:r>
          </w:p>
        </w:tc>
        <w:tc>
          <w:tcPr>
            <w:tcW w:w="1033" w:type="dxa"/>
          </w:tcPr>
          <w:p w14:paraId="6F922984" w14:textId="34595225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-3,79</w:t>
            </w:r>
          </w:p>
        </w:tc>
      </w:tr>
      <w:tr w:rsidR="00D61604" w14:paraId="3B0B0FEF" w14:textId="77777777" w:rsidTr="00D61604">
        <w:trPr>
          <w:trHeight w:val="513"/>
        </w:trPr>
        <w:tc>
          <w:tcPr>
            <w:tcW w:w="1868" w:type="dxa"/>
          </w:tcPr>
          <w:p w14:paraId="6B2E9AA9" w14:textId="1F1A9632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Расчёт</w:t>
            </w:r>
          </w:p>
        </w:tc>
        <w:tc>
          <w:tcPr>
            <w:tcW w:w="1124" w:type="dxa"/>
          </w:tcPr>
          <w:p w14:paraId="75F0320A" w14:textId="52848D37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033" w:type="dxa"/>
          </w:tcPr>
          <w:p w14:paraId="1ABC9203" w14:textId="64DA358D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8,52</w:t>
            </w:r>
          </w:p>
        </w:tc>
        <w:tc>
          <w:tcPr>
            <w:tcW w:w="1033" w:type="dxa"/>
          </w:tcPr>
          <w:p w14:paraId="4F3A319D" w14:textId="22455218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6,9</w:t>
            </w:r>
          </w:p>
        </w:tc>
        <w:tc>
          <w:tcPr>
            <w:tcW w:w="1033" w:type="dxa"/>
          </w:tcPr>
          <w:p w14:paraId="068E3A8A" w14:textId="586B1D76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033" w:type="dxa"/>
          </w:tcPr>
          <w:p w14:paraId="19688632" w14:textId="2056214B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4,85</w:t>
            </w:r>
          </w:p>
        </w:tc>
        <w:tc>
          <w:tcPr>
            <w:tcW w:w="1033" w:type="dxa"/>
          </w:tcPr>
          <w:p w14:paraId="59F0D945" w14:textId="23480387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3,13</w:t>
            </w:r>
          </w:p>
        </w:tc>
        <w:tc>
          <w:tcPr>
            <w:tcW w:w="1033" w:type="dxa"/>
          </w:tcPr>
          <w:p w14:paraId="07CC133F" w14:textId="61B12B62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3,</w:t>
            </w:r>
          </w:p>
        </w:tc>
      </w:tr>
      <w:tr w:rsidR="00D61604" w14:paraId="1CC714FF" w14:textId="77777777" w:rsidTr="00D61604">
        <w:trPr>
          <w:trHeight w:val="513"/>
        </w:trPr>
        <w:tc>
          <w:tcPr>
            <w:tcW w:w="1868" w:type="dxa"/>
          </w:tcPr>
          <w:p w14:paraId="326F1892" w14:textId="0DD417A8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δ</m:t>
              </m:r>
            </m:oMath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, %</w:t>
            </w:r>
          </w:p>
        </w:tc>
        <w:tc>
          <w:tcPr>
            <w:tcW w:w="1124" w:type="dxa"/>
          </w:tcPr>
          <w:p w14:paraId="6B0E5D39" w14:textId="77777777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</w:tcPr>
          <w:p w14:paraId="211B38CA" w14:textId="1CBC1E3F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1033" w:type="dxa"/>
          </w:tcPr>
          <w:p w14:paraId="2C5E5235" w14:textId="77E1264F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033" w:type="dxa"/>
          </w:tcPr>
          <w:p w14:paraId="39849744" w14:textId="13879339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033" w:type="dxa"/>
          </w:tcPr>
          <w:p w14:paraId="2EABE7A4" w14:textId="5327A22F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3" w:type="dxa"/>
          </w:tcPr>
          <w:p w14:paraId="13E2538D" w14:textId="3285D2EC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033" w:type="dxa"/>
          </w:tcPr>
          <w:p w14:paraId="6CABFAF2" w14:textId="52F96626" w:rsidR="00D61604" w:rsidRPr="00D61604" w:rsidRDefault="00D61604" w:rsidP="00D61604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2,4</w:t>
            </w:r>
          </w:p>
        </w:tc>
      </w:tr>
    </w:tbl>
    <w:p w14:paraId="3F24C8FF" w14:textId="77777777" w:rsidR="00D01390" w:rsidRPr="00D61604" w:rsidRDefault="00D01390" w:rsidP="00D61604">
      <w:pPr>
        <w:pStyle w:val="a7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</w:p>
    <w:p w14:paraId="344533CC" w14:textId="08908420" w:rsidR="00550B15" w:rsidRDefault="00550B15">
      <w:pPr>
        <w:spacing w:after="0"/>
        <w:ind w:firstLine="680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br w:type="page"/>
      </w:r>
    </w:p>
    <w:p w14:paraId="0F20A117" w14:textId="7C2E5271" w:rsidR="002F54DD" w:rsidRPr="00D61604" w:rsidRDefault="00550B15" w:rsidP="00E74391">
      <w:pPr>
        <w:pStyle w:val="a7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 xml:space="preserve">Вывод: </w:t>
      </w:r>
      <w:r w:rsidR="00E74391">
        <w:rPr>
          <w:rFonts w:ascii="Times New Roman" w:eastAsiaTheme="minorEastAsia" w:hAnsi="Times New Roman" w:cs="Times New Roman"/>
          <w:color w:val="000000"/>
          <w:sz w:val="28"/>
          <w:szCs w:val="28"/>
        </w:rPr>
        <w:t>Р</w:t>
      </w:r>
      <w:r w:rsidR="00E74391" w:rsidRPr="00E74391">
        <w:rPr>
          <w:rFonts w:ascii="Times New Roman" w:eastAsiaTheme="minorEastAsia" w:hAnsi="Times New Roman" w:cs="Times New Roman"/>
          <w:color w:val="000000"/>
          <w:sz w:val="28"/>
          <w:szCs w:val="28"/>
        </w:rPr>
        <w:t>асхождение тока в</w:t>
      </w:r>
      <w:r w:rsidR="00E7439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первом</w:t>
      </w:r>
      <w:r w:rsidR="00E74391" w:rsidRPr="00E7439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эксперименте </w:t>
      </w:r>
      <m:oMath>
        <m:sSub>
          <m:sSub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R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=1.7%</m:t>
        </m:r>
      </m:oMath>
      <w:r w:rsidR="00E74391" w:rsidRPr="00E7439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.</w:t>
      </w:r>
      <w:r w:rsidR="00E7439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E74391" w:rsidRPr="00E7439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Максимальное расхождение тока в эксперименте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=2.4%</m:t>
        </m:r>
      </m:oMath>
      <w:r w:rsidR="00E7439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</w:t>
      </w:r>
      <w:r w:rsidR="00E74391" w:rsidRPr="00E74391">
        <w:rPr>
          <w:rFonts w:ascii="Times New Roman" w:eastAsiaTheme="minorEastAsia" w:hAnsi="Times New Roman" w:cs="Times New Roman"/>
          <w:color w:val="000000"/>
          <w:sz w:val="28"/>
          <w:szCs w:val="28"/>
        </w:rPr>
        <w:t>В ходе работы получили такое расхождение, которые можно объяснить погрешностями экспери</w:t>
      </w:r>
      <w:r w:rsidR="009650DE">
        <w:rPr>
          <w:rFonts w:ascii="Times New Roman" w:eastAsiaTheme="minorEastAsia" w:hAnsi="Times New Roman" w:cs="Times New Roman"/>
          <w:color w:val="000000"/>
          <w:sz w:val="28"/>
          <w:szCs w:val="28"/>
        </w:rPr>
        <w:t>ментальных блоков и средств измерения</w:t>
      </w:r>
      <w:r w:rsidR="00E74391" w:rsidRPr="00E74391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14:paraId="6569B4B8" w14:textId="4ACD5FD0" w:rsidR="002F54DD" w:rsidRPr="002F54DD" w:rsidRDefault="002F54DD" w:rsidP="005860E9">
      <w:pPr>
        <w:pStyle w:val="a7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14:paraId="69E90E01" w14:textId="77777777" w:rsidR="002F54DD" w:rsidRPr="002F54DD" w:rsidRDefault="002F54DD" w:rsidP="005860E9">
      <w:pPr>
        <w:pStyle w:val="a7"/>
        <w:spacing w:after="0" w:line="360" w:lineRule="auto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</w:p>
    <w:p w14:paraId="22DB93EF" w14:textId="77777777" w:rsidR="002F54DD" w:rsidRPr="002F54DD" w:rsidRDefault="002F54DD" w:rsidP="005860E9">
      <w:pPr>
        <w:pStyle w:val="a7"/>
        <w:spacing w:after="0" w:line="360" w:lineRule="auto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</w:p>
    <w:p w14:paraId="7968F51E" w14:textId="77777777" w:rsidR="00642836" w:rsidRPr="002F54DD" w:rsidRDefault="00642836" w:rsidP="005860E9">
      <w:pPr>
        <w:pStyle w:val="a7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17612916" w14:textId="77777777" w:rsidR="005860E9" w:rsidRDefault="005860E9" w:rsidP="005860E9">
      <w:pPr>
        <w:pStyle w:val="a7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9731E85" w14:textId="77777777" w:rsidR="005860E9" w:rsidRPr="003021A8" w:rsidRDefault="005860E9" w:rsidP="00D61604">
      <w:pPr>
        <w:pStyle w:val="a7"/>
        <w:spacing w:after="0" w:line="360" w:lineRule="auto"/>
        <w:ind w:left="786"/>
        <w:rPr>
          <w:rFonts w:ascii="Times New Roman" w:hAnsi="Times New Roman" w:cs="Times New Roman"/>
          <w:color w:val="000000"/>
          <w:sz w:val="28"/>
          <w:szCs w:val="28"/>
        </w:rPr>
      </w:pPr>
    </w:p>
    <w:p w14:paraId="21AFC385" w14:textId="77777777" w:rsidR="003021A8" w:rsidRDefault="003021A8" w:rsidP="003021A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F8E020F" w14:textId="77777777" w:rsidR="0033133E" w:rsidRPr="00EC4030" w:rsidRDefault="0033133E" w:rsidP="003021A8">
      <w:pPr>
        <w:pStyle w:val="a7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3133E" w:rsidRPr="00EC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50874"/>
    <w:multiLevelType w:val="hybridMultilevel"/>
    <w:tmpl w:val="545A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7400D"/>
    <w:multiLevelType w:val="hybridMultilevel"/>
    <w:tmpl w:val="8744E4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EF"/>
    <w:rsid w:val="00033FF4"/>
    <w:rsid w:val="0010302C"/>
    <w:rsid w:val="00166E1A"/>
    <w:rsid w:val="001B0400"/>
    <w:rsid w:val="002F54DD"/>
    <w:rsid w:val="003021A8"/>
    <w:rsid w:val="00306CA6"/>
    <w:rsid w:val="0033133E"/>
    <w:rsid w:val="00385ED8"/>
    <w:rsid w:val="00461203"/>
    <w:rsid w:val="00531BEF"/>
    <w:rsid w:val="00550B15"/>
    <w:rsid w:val="005733A6"/>
    <w:rsid w:val="005832B5"/>
    <w:rsid w:val="005860E9"/>
    <w:rsid w:val="00626343"/>
    <w:rsid w:val="00642836"/>
    <w:rsid w:val="006A74CE"/>
    <w:rsid w:val="0087486F"/>
    <w:rsid w:val="009650DE"/>
    <w:rsid w:val="009875B9"/>
    <w:rsid w:val="00A03A18"/>
    <w:rsid w:val="00A1668C"/>
    <w:rsid w:val="00AE01DB"/>
    <w:rsid w:val="00CD357A"/>
    <w:rsid w:val="00D01390"/>
    <w:rsid w:val="00D44CD4"/>
    <w:rsid w:val="00D61604"/>
    <w:rsid w:val="00DD3978"/>
    <w:rsid w:val="00E31E28"/>
    <w:rsid w:val="00E74391"/>
    <w:rsid w:val="00EB6AC0"/>
    <w:rsid w:val="00E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5BFD"/>
  <w15:docId w15:val="{94A15D54-568F-4A36-A336-536F3AB5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1A8"/>
    <w:pPr>
      <w:spacing w:after="160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4C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C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397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EC40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96485-D0F0-4027-BDFD-0E7FACA0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asus</cp:lastModifiedBy>
  <cp:revision>2</cp:revision>
  <cp:lastPrinted>2020-10-28T21:29:00Z</cp:lastPrinted>
  <dcterms:created xsi:type="dcterms:W3CDTF">2020-12-22T13:44:00Z</dcterms:created>
  <dcterms:modified xsi:type="dcterms:W3CDTF">2020-12-22T13:44:00Z</dcterms:modified>
</cp:coreProperties>
</file>