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72" w:rsidRPr="00E5519F" w:rsidRDefault="00D0527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6C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6C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бюджетное профессиональное </w:t>
      </w: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6CE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города Москвы</w:t>
      </w: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6CE">
        <w:rPr>
          <w:rFonts w:ascii="Times New Roman" w:hAnsi="Times New Roman" w:cs="Times New Roman"/>
          <w:sz w:val="28"/>
          <w:szCs w:val="28"/>
          <w:lang w:val="ru-RU"/>
        </w:rPr>
        <w:t xml:space="preserve">«Политехнический колледж им. Н.Н. </w:t>
      </w:r>
      <w:proofErr w:type="spellStart"/>
      <w:r w:rsidRPr="00B536CE">
        <w:rPr>
          <w:rFonts w:ascii="Times New Roman" w:hAnsi="Times New Roman" w:cs="Times New Roman"/>
          <w:sz w:val="28"/>
          <w:szCs w:val="28"/>
          <w:lang w:val="ru-RU"/>
        </w:rPr>
        <w:t>Годовикова</w:t>
      </w:r>
      <w:proofErr w:type="spellEnd"/>
      <w:r w:rsidRPr="00B536C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6CE">
        <w:rPr>
          <w:rFonts w:ascii="Times New Roman" w:hAnsi="Times New Roman" w:cs="Times New Roman"/>
          <w:sz w:val="28"/>
          <w:szCs w:val="28"/>
          <w:lang w:val="ru-RU"/>
        </w:rPr>
        <w:t xml:space="preserve">(ГБПОУ ПК им. Н.Н. </w:t>
      </w:r>
      <w:proofErr w:type="spellStart"/>
      <w:r w:rsidRPr="00B536CE">
        <w:rPr>
          <w:rFonts w:ascii="Times New Roman" w:hAnsi="Times New Roman" w:cs="Times New Roman"/>
          <w:sz w:val="28"/>
          <w:szCs w:val="28"/>
          <w:lang w:val="ru-RU"/>
        </w:rPr>
        <w:t>Годовикова</w:t>
      </w:r>
      <w:proofErr w:type="spellEnd"/>
      <w:r w:rsidRPr="00B536C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Практические работы для студентов</w:t>
      </w: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дисциплине «</w:t>
      </w:r>
      <w:r w:rsidRPr="00B536CE">
        <w:rPr>
          <w:rFonts w:ascii="Times New Roman" w:hAnsi="Times New Roman" w:cs="Times New Roman"/>
          <w:b/>
          <w:sz w:val="28"/>
          <w:szCs w:val="28"/>
          <w:lang w:val="ru-RU"/>
        </w:rPr>
        <w:t>ТЕХНИЧЕСКАЯ МЕХАНИКА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B536C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B536CE" w:rsidRDefault="00B536CE" w:rsidP="00E5519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6CE" w:rsidRPr="00E5519F" w:rsidRDefault="00B536CE" w:rsidP="00E5519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Москва 2020</w:t>
      </w:r>
    </w:p>
    <w:p w:rsidR="00D05272" w:rsidRPr="00E5519F" w:rsidRDefault="00D603BD" w:rsidP="00E5519F">
      <w:pPr>
        <w:pStyle w:val="7"/>
        <w:spacing w:line="360" w:lineRule="auto"/>
        <w:ind w:left="29" w:firstLine="720"/>
        <w:contextualSpacing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E5519F">
        <w:rPr>
          <w:rFonts w:cs="Times New Roman"/>
          <w:color w:val="313131"/>
          <w:spacing w:val="-3"/>
          <w:sz w:val="28"/>
          <w:szCs w:val="28"/>
          <w:lang w:val="ru-RU"/>
        </w:rPr>
        <w:lastRenderedPageBreak/>
        <w:t>Практическая</w:t>
      </w:r>
      <w:r w:rsidR="00E5519F" w:rsidRPr="00E5519F">
        <w:rPr>
          <w:rFonts w:cs="Times New Roman"/>
          <w:color w:val="313131"/>
          <w:spacing w:val="-3"/>
          <w:sz w:val="28"/>
          <w:szCs w:val="28"/>
          <w:lang w:val="ru-RU"/>
        </w:rPr>
        <w:t xml:space="preserve"> </w:t>
      </w:r>
      <w:r w:rsidRPr="00E5519F">
        <w:rPr>
          <w:rFonts w:cs="Times New Roman"/>
          <w:color w:val="313131"/>
          <w:spacing w:val="-2"/>
          <w:sz w:val="28"/>
          <w:szCs w:val="28"/>
          <w:lang w:val="ru-RU"/>
        </w:rPr>
        <w:t>работа</w:t>
      </w:r>
      <w:r w:rsidR="00E5519F" w:rsidRPr="00E5519F">
        <w:rPr>
          <w:rFonts w:cs="Times New Roman"/>
          <w:color w:val="313131"/>
          <w:spacing w:val="-2"/>
          <w:sz w:val="28"/>
          <w:szCs w:val="28"/>
          <w:lang w:val="ru-RU"/>
        </w:rPr>
        <w:t xml:space="preserve"> </w:t>
      </w:r>
      <w:r w:rsidRPr="00E5519F">
        <w:rPr>
          <w:rFonts w:cs="Times New Roman"/>
          <w:color w:val="313131"/>
          <w:sz w:val="28"/>
          <w:szCs w:val="28"/>
          <w:lang w:val="ru-RU"/>
        </w:rPr>
        <w:t>№</w:t>
      </w:r>
      <w:r w:rsidRPr="00E5519F">
        <w:rPr>
          <w:rFonts w:cs="Times New Roman"/>
          <w:color w:val="313131"/>
          <w:spacing w:val="-2"/>
          <w:sz w:val="28"/>
          <w:szCs w:val="28"/>
          <w:lang w:val="ru-RU"/>
        </w:rPr>
        <w:t>1.</w:t>
      </w:r>
    </w:p>
    <w:p w:rsidR="00E5519F" w:rsidRPr="00E5519F" w:rsidRDefault="00E5519F" w:rsidP="00E5519F">
      <w:pPr>
        <w:shd w:val="clear" w:color="auto" w:fill="FFFFFF"/>
        <w:spacing w:before="19" w:line="360" w:lineRule="auto"/>
        <w:ind w:right="13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E551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«Теоретическая механика»</w:t>
      </w:r>
    </w:p>
    <w:p w:rsidR="00E5519F" w:rsidRDefault="00E5519F" w:rsidP="00E5519F">
      <w:pPr>
        <w:shd w:val="clear" w:color="auto" w:fill="FFFFFF"/>
        <w:spacing w:line="36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6953C4"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b/>
          <w:sz w:val="28"/>
          <w:szCs w:val="28"/>
          <w:lang w:val="ru-RU"/>
        </w:rPr>
        <w:t>Плоская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b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b/>
          <w:sz w:val="28"/>
          <w:szCs w:val="28"/>
          <w:lang w:val="ru-RU"/>
        </w:rPr>
        <w:t>сходящихся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b/>
          <w:sz w:val="28"/>
          <w:szCs w:val="28"/>
          <w:lang w:val="ru-RU"/>
        </w:rPr>
        <w:t>сил</w:t>
      </w:r>
    </w:p>
    <w:p w:rsidR="00E5519F" w:rsidRPr="00E5519F" w:rsidRDefault="00E5519F" w:rsidP="00E5519F">
      <w:pPr>
        <w:shd w:val="clear" w:color="auto" w:fill="FFFFFF"/>
        <w:spacing w:before="216" w:line="360" w:lineRule="auto"/>
        <w:ind w:left="427"/>
        <w:rPr>
          <w:rFonts w:ascii="Times New Roman" w:hAnsi="Times New Roman" w:cs="Times New Roman"/>
          <w:sz w:val="28"/>
          <w:szCs w:val="28"/>
        </w:rPr>
      </w:pPr>
      <w:proofErr w:type="spellStart"/>
      <w:r w:rsidRPr="00E5519F">
        <w:rPr>
          <w:rFonts w:ascii="Times New Roman" w:hAnsi="Times New Roman" w:cs="Times New Roman"/>
          <w:b/>
          <w:bCs/>
          <w:sz w:val="28"/>
          <w:szCs w:val="28"/>
        </w:rPr>
        <w:t>Расчетные</w:t>
      </w:r>
      <w:proofErr w:type="spellEnd"/>
      <w:r w:rsidRPr="00E55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19F">
        <w:rPr>
          <w:rFonts w:ascii="Times New Roman" w:hAnsi="Times New Roman" w:cs="Times New Roman"/>
          <w:b/>
          <w:bCs/>
          <w:sz w:val="28"/>
          <w:szCs w:val="28"/>
        </w:rPr>
        <w:t>формулы</w:t>
      </w:r>
      <w:proofErr w:type="spellEnd"/>
    </w:p>
    <w:p w:rsidR="00E5519F" w:rsidRPr="00E5519F" w:rsidRDefault="00E5519F" w:rsidP="00E5519F">
      <w:pPr>
        <w:shd w:val="clear" w:color="auto" w:fill="FFFFFF"/>
        <w:spacing w:line="360" w:lineRule="auto"/>
        <w:ind w:left="442"/>
        <w:rPr>
          <w:rFonts w:ascii="Times New Roman" w:hAnsi="Times New Roman" w:cs="Times New Roman"/>
          <w:sz w:val="28"/>
          <w:szCs w:val="28"/>
        </w:rPr>
      </w:pPr>
      <w:proofErr w:type="spellStart"/>
      <w:r w:rsidRPr="00E5519F">
        <w:rPr>
          <w:rFonts w:ascii="Times New Roman" w:hAnsi="Times New Roman" w:cs="Times New Roman"/>
          <w:i/>
          <w:iCs/>
          <w:sz w:val="28"/>
          <w:szCs w:val="28"/>
        </w:rPr>
        <w:t>Равнодействующая</w:t>
      </w:r>
      <w:proofErr w:type="spellEnd"/>
      <w:r w:rsidRPr="00E551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19F">
        <w:rPr>
          <w:rFonts w:ascii="Times New Roman" w:hAnsi="Times New Roman" w:cs="Times New Roman"/>
          <w:i/>
          <w:iCs/>
          <w:sz w:val="28"/>
          <w:szCs w:val="28"/>
        </w:rPr>
        <w:t>системы</w:t>
      </w:r>
      <w:proofErr w:type="spellEnd"/>
      <w:r w:rsidRPr="00E551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5519F">
        <w:rPr>
          <w:rFonts w:ascii="Times New Roman" w:hAnsi="Times New Roman" w:cs="Times New Roman"/>
          <w:i/>
          <w:iCs/>
          <w:sz w:val="28"/>
          <w:szCs w:val="28"/>
        </w:rPr>
        <w:t>сил</w:t>
      </w:r>
      <w:proofErr w:type="spellEnd"/>
    </w:p>
    <w:p w:rsidR="00E5519F" w:rsidRPr="00E5519F" w:rsidRDefault="00E5519F" w:rsidP="00E5519F">
      <w:pPr>
        <w:shd w:val="clear" w:color="auto" w:fill="FFFFFF"/>
        <w:spacing w:before="19" w:line="360" w:lineRule="auto"/>
        <w:ind w:left="758"/>
        <w:rPr>
          <w:rFonts w:ascii="Times New Roman" w:hAnsi="Times New Roman" w:cs="Times New Roman"/>
          <w:sz w:val="28"/>
          <w:szCs w:val="28"/>
        </w:rPr>
      </w:pPr>
      <w:r w:rsidRPr="00E5519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95115" cy="5568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shd w:val="clear" w:color="auto" w:fill="FFFFFF"/>
        <w:spacing w:before="62" w:line="360" w:lineRule="auto"/>
        <w:ind w:left="19" w:right="403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E5519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∑</w:t>
      </w:r>
      <w:r w:rsidRPr="00E5519F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Pr="00E5519F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∑</w:t>
      </w:r>
      <w:r w:rsidRPr="00E5519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y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— проекции равнодействующей на оси координат; </w:t>
      </w:r>
    </w:p>
    <w:p w:rsidR="00E5519F" w:rsidRPr="00E5519F" w:rsidRDefault="00E5519F" w:rsidP="00E5519F">
      <w:pPr>
        <w:shd w:val="clear" w:color="auto" w:fill="FFFFFF"/>
        <w:spacing w:before="62" w:line="360" w:lineRule="auto"/>
        <w:ind w:left="19" w:right="40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E5519F">
        <w:rPr>
          <w:rFonts w:ascii="Times New Roman" w:hAnsi="Times New Roman" w:cs="Times New Roman"/>
          <w:i/>
          <w:iCs/>
          <w:sz w:val="28"/>
          <w:szCs w:val="28"/>
        </w:rPr>
        <w:t>Fkx</w:t>
      </w:r>
      <w:proofErr w:type="spell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E5519F">
        <w:rPr>
          <w:rFonts w:ascii="Times New Roman" w:hAnsi="Times New Roman" w:cs="Times New Roman"/>
          <w:i/>
          <w:iCs/>
          <w:sz w:val="28"/>
          <w:szCs w:val="28"/>
        </w:rPr>
        <w:t>Fky</w:t>
      </w:r>
      <w:proofErr w:type="spell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проекции векторов-сил системы на оси координат.</w:t>
      </w:r>
      <w:proofErr w:type="gramEnd"/>
    </w:p>
    <w:p w:rsidR="00E5519F" w:rsidRPr="00E5519F" w:rsidRDefault="00E5519F" w:rsidP="00E5519F">
      <w:pPr>
        <w:shd w:val="clear" w:color="auto" w:fill="FFFFFF"/>
        <w:spacing w:before="38" w:line="360" w:lineRule="auto"/>
        <w:ind w:left="2314"/>
        <w:rPr>
          <w:rFonts w:ascii="Times New Roman" w:hAnsi="Times New Roman" w:cs="Times New Roman"/>
          <w:sz w:val="28"/>
          <w:szCs w:val="28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E5519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00785" cy="4057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shd w:val="clear" w:color="auto" w:fill="FFFFFF"/>
        <w:spacing w:before="43" w:line="360" w:lineRule="auto"/>
        <w:ind w:left="461" w:right="2016" w:hanging="442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E5519F">
        <w:rPr>
          <w:rFonts w:ascii="Times New Roman" w:hAnsi="Times New Roman" w:cs="Times New Roman"/>
          <w:sz w:val="28"/>
          <w:szCs w:val="28"/>
        </w:rPr>
        <w:t>α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∑</w:t>
      </w:r>
      <w:proofErr w:type="spellStart"/>
      <w:r w:rsidRPr="00E5519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х</w:t>
      </w:r>
      <w:proofErr w:type="spellEnd"/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— угол равнодействующей с осью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gram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х.</w:t>
      </w:r>
    </w:p>
    <w:p w:rsidR="00E5519F" w:rsidRPr="00E5519F" w:rsidRDefault="00E5519F" w:rsidP="00E5519F">
      <w:pPr>
        <w:shd w:val="clear" w:color="auto" w:fill="FFFFFF"/>
        <w:spacing w:before="43" w:line="360" w:lineRule="auto"/>
        <w:ind w:left="461" w:right="2016" w:hanging="442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Условие равновесия                   </w:t>
      </w:r>
      <w:r w:rsidRPr="00E5519F">
        <w:rPr>
          <w:rFonts w:ascii="Times New Roman" w:hAnsi="Times New Roman" w:cs="Times New Roman"/>
          <w:i/>
          <w:iCs/>
          <w:noProof/>
          <w:position w:val="-130"/>
          <w:sz w:val="28"/>
          <w:szCs w:val="28"/>
          <w:lang w:val="ru-RU" w:eastAsia="ru-RU"/>
        </w:rPr>
        <w:drawing>
          <wp:inline distT="0" distB="0" distL="0" distR="0">
            <wp:extent cx="1041400" cy="82677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shd w:val="clear" w:color="auto" w:fill="FFFFFF"/>
        <w:spacing w:before="43" w:line="360" w:lineRule="auto"/>
        <w:ind w:left="19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Если плоская система сходящихся сил находится в равновесии, мно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softHyphen/>
        <w:t>гоугольник сил должен быть замкнут.</w:t>
      </w:r>
    </w:p>
    <w:p w:rsidR="00E5519F" w:rsidRPr="00E5519F" w:rsidRDefault="00E5519F" w:rsidP="00E5519F">
      <w:pPr>
        <w:shd w:val="clear" w:color="auto" w:fill="FFFFFF"/>
        <w:spacing w:before="110" w:line="360" w:lineRule="auto"/>
        <w:ind w:left="4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519F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proofErr w:type="spellEnd"/>
      <w:r w:rsidRPr="00E5519F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proofErr w:type="gramEnd"/>
      <w:r w:rsidRPr="00E55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19F">
        <w:rPr>
          <w:rFonts w:ascii="Times New Roman" w:hAnsi="Times New Roman" w:cs="Times New Roman"/>
          <w:b/>
          <w:bCs/>
          <w:sz w:val="28"/>
          <w:szCs w:val="28"/>
        </w:rPr>
        <w:t>Определение</w:t>
      </w:r>
      <w:proofErr w:type="spellEnd"/>
      <w:r w:rsidRPr="00E55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19F">
        <w:rPr>
          <w:rFonts w:ascii="Times New Roman" w:hAnsi="Times New Roman" w:cs="Times New Roman"/>
          <w:b/>
          <w:bCs/>
          <w:sz w:val="28"/>
          <w:szCs w:val="28"/>
        </w:rPr>
        <w:t>равнодействующей</w:t>
      </w:r>
      <w:proofErr w:type="spellEnd"/>
      <w:r w:rsidRPr="00E55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19F">
        <w:rPr>
          <w:rFonts w:ascii="Times New Roman" w:hAnsi="Times New Roman" w:cs="Times New Roman"/>
          <w:b/>
          <w:bCs/>
          <w:sz w:val="28"/>
          <w:szCs w:val="28"/>
        </w:rPr>
        <w:t>системы</w:t>
      </w:r>
      <w:proofErr w:type="spellEnd"/>
      <w:r w:rsidRPr="00E55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19F">
        <w:rPr>
          <w:rFonts w:ascii="Times New Roman" w:hAnsi="Times New Roman" w:cs="Times New Roman"/>
          <w:b/>
          <w:bCs/>
          <w:sz w:val="28"/>
          <w:szCs w:val="28"/>
        </w:rPr>
        <w:t>сил</w:t>
      </w:r>
      <w:proofErr w:type="spellEnd"/>
    </w:p>
    <w:p w:rsidR="00E5519F" w:rsidRPr="00E5519F" w:rsidRDefault="00E5519F" w:rsidP="00E5519F">
      <w:pPr>
        <w:shd w:val="clear" w:color="auto" w:fill="FFFFFF"/>
        <w:spacing w:line="360" w:lineRule="auto"/>
        <w:ind w:left="19" w:right="106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равнодействующую плоской системы сходящихся сил аналитическим и геометрическим способами (рис. </w:t>
      </w:r>
      <w:r w:rsidRPr="00E551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551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5519F">
        <w:rPr>
          <w:rFonts w:ascii="Times New Roman" w:hAnsi="Times New Roman" w:cs="Times New Roman"/>
          <w:sz w:val="28"/>
          <w:szCs w:val="28"/>
        </w:rPr>
        <w:t xml:space="preserve">.1). </w:t>
      </w:r>
      <w:proofErr w:type="spellStart"/>
      <w:r w:rsidRPr="00E5519F">
        <w:rPr>
          <w:rFonts w:ascii="Times New Roman" w:hAnsi="Times New Roman" w:cs="Times New Roman"/>
          <w:sz w:val="28"/>
          <w:szCs w:val="28"/>
        </w:rPr>
        <w:t>Дано</w:t>
      </w:r>
      <w:proofErr w:type="spellEnd"/>
      <w:r w:rsidRPr="00E5519F">
        <w:rPr>
          <w:rFonts w:ascii="Times New Roman" w:hAnsi="Times New Roman" w:cs="Times New Roman"/>
          <w:sz w:val="28"/>
          <w:szCs w:val="28"/>
        </w:rPr>
        <w:t>:</w:t>
      </w:r>
    </w:p>
    <w:p w:rsidR="00E5519F" w:rsidRDefault="00E5519F" w:rsidP="00E5519F">
      <w:pPr>
        <w:shd w:val="clear" w:color="auto" w:fill="FFFFFF"/>
        <w:spacing w:line="360" w:lineRule="auto"/>
        <w:ind w:left="19" w:right="106" w:firstLine="427"/>
        <w:jc w:val="both"/>
        <w:rPr>
          <w:rFonts w:ascii="Times New Roman" w:hAnsi="Times New Roman" w:cs="Times New Roman"/>
          <w:position w:val="-42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position w:val="-42"/>
          <w:sz w:val="28"/>
          <w:szCs w:val="28"/>
        </w:rPr>
        <w:t xml:space="preserve">                    </w:t>
      </w:r>
      <w:r w:rsidRPr="00E5519F">
        <w:rPr>
          <w:rFonts w:ascii="Times New Roman" w:hAnsi="Times New Roman" w:cs="Times New Roman"/>
          <w:noProof/>
          <w:position w:val="-42"/>
          <w:sz w:val="28"/>
          <w:szCs w:val="28"/>
          <w:lang w:val="ru-RU" w:eastAsia="ru-RU"/>
        </w:rPr>
        <w:drawing>
          <wp:inline distT="0" distB="0" distL="0" distR="0">
            <wp:extent cx="3594100" cy="23876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shd w:val="clear" w:color="auto" w:fill="FFFFFF"/>
        <w:spacing w:line="360" w:lineRule="auto"/>
        <w:ind w:left="19" w:right="106" w:firstLine="4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3275965" cy="246380"/>
            <wp:effectExtent l="19050" t="0" r="63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shd w:val="clear" w:color="auto" w:fill="FFFFFF"/>
        <w:spacing w:line="360" w:lineRule="auto"/>
        <w:ind w:left="19" w:right="106" w:firstLine="42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5519F" w:rsidRPr="00E5519F" w:rsidRDefault="00E5519F" w:rsidP="00E5519F">
      <w:pPr>
        <w:shd w:val="clear" w:color="auto" w:fill="FFFFFF"/>
        <w:spacing w:line="360" w:lineRule="auto"/>
        <w:ind w:left="19" w:right="106" w:firstLine="4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Решение</w:t>
      </w:r>
    </w:p>
    <w:p w:rsidR="00E5519F" w:rsidRPr="00E5519F" w:rsidRDefault="00E5519F" w:rsidP="00E5519F">
      <w:pPr>
        <w:shd w:val="clear" w:color="auto" w:fill="FFFFFF"/>
        <w:spacing w:line="360" w:lineRule="auto"/>
        <w:ind w:left="19" w:right="106" w:firstLine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1.   Определить  равнодействующую  аналитическим  способом (рис. П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E5519F">
        <w:rPr>
          <w:rFonts w:ascii="Times New Roman" w:hAnsi="Times New Roman" w:cs="Times New Roman"/>
          <w:sz w:val="28"/>
          <w:szCs w:val="28"/>
          <w:lang w:val="ru-RU"/>
        </w:rPr>
        <w:t>.1а).</w:t>
      </w:r>
    </w:p>
    <w:p w:rsidR="00E5519F" w:rsidRDefault="00E5519F" w:rsidP="00E5519F">
      <w:pPr>
        <w:shd w:val="clear" w:color="auto" w:fill="FFFFFF"/>
        <w:spacing w:line="360" w:lineRule="auto"/>
        <w:ind w:left="19" w:right="106" w:firstLine="4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4714875" cy="558990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58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Default="00E5519F" w:rsidP="00E5519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519F" w:rsidRPr="00E5519F" w:rsidRDefault="00E5519F" w:rsidP="00FC247E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С помощью транспортира в масштабе 2 мм = 1 кН строим много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softHyphen/>
        <w:t>угольник сил (рис. П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E5519F">
        <w:rPr>
          <w:rFonts w:ascii="Times New Roman" w:hAnsi="Times New Roman" w:cs="Times New Roman"/>
          <w:sz w:val="28"/>
          <w:szCs w:val="28"/>
          <w:lang w:val="ru-RU"/>
        </w:rPr>
        <w:t>.16). Измерением определяем модуль равно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softHyphen/>
        <w:t>действующей силы и угол наклона ее к оси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gram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х.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1788795" cy="374015"/>
            <wp:effectExtent l="19050" t="0" r="190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расчетов не должны отличаться более чем </w:t>
      </w:r>
      <w:r w:rsidRPr="00E5519F">
        <w:rPr>
          <w:rFonts w:ascii="Times New Roman" w:hAnsi="Times New Roman" w:cs="Times New Roman"/>
          <w:bCs/>
          <w:sz w:val="28"/>
          <w:szCs w:val="28"/>
          <w:lang w:val="ru-RU"/>
        </w:rPr>
        <w:t>на</w:t>
      </w:r>
      <w:r w:rsidRPr="00E551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5 %: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1709420" cy="476885"/>
            <wp:effectExtent l="19050" t="0" r="508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Расчетно-графическая   работа 1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Определение равнодействующей плоской системы схо</w:t>
      </w:r>
      <w:r w:rsidRPr="00E551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softHyphen/>
        <w:t xml:space="preserve">дящихся </w:t>
      </w:r>
      <w:r w:rsidRPr="00E551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сил аналитическим и геометрическим способами</w:t>
      </w:r>
    </w:p>
    <w:p w:rsidR="00E5519F" w:rsidRDefault="00E5519F" w:rsidP="00FC247E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Задание.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Используя схему рис. П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E5519F">
        <w:rPr>
          <w:rFonts w:ascii="Times New Roman" w:hAnsi="Times New Roman" w:cs="Times New Roman"/>
          <w:sz w:val="28"/>
          <w:szCs w:val="28"/>
          <w:lang w:val="ru-RU"/>
        </w:rPr>
        <w:t>.1а, определить равнодей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softHyphen/>
        <w:t>ствующую системы сил.</w:t>
      </w:r>
    </w:p>
    <w:p w:rsid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532723" cy="3411109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5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23" cy="341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2. Решение  задачи  на  равновесие  аналитиче</w:t>
      </w:r>
      <w:r w:rsidRPr="00E5519F">
        <w:rPr>
          <w:rFonts w:ascii="Times New Roman" w:hAnsi="Times New Roman" w:cs="Times New Roman"/>
          <w:b/>
          <w:bCs/>
          <w:sz w:val="28"/>
          <w:szCs w:val="28"/>
          <w:lang w:val="ru-RU"/>
        </w:rPr>
        <w:softHyphen/>
        <w:t>ским  способом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Грузы подвешены на стержнях и канатах и находятся в равно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весии. Определить реакции стержней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АВ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</w:t>
      </w:r>
      <w:proofErr w:type="gram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(рис. П1.2).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1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3086100" cy="22098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Решение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ab/>
        <w:t>Определяем вероятные направления реакций (рис. П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.2а).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Мысленно убираем стержень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АВ,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при этом стержень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gram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опускается, следовательно, точка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отодвигается от стены: назначение стержня 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АВ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— тянуть точку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к стене.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Если убрать стержень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СВ,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точка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опустится, следовательно, стержень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СВ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поддерживает точку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снизу — реакция направлена  вверх.</w:t>
      </w:r>
    </w:p>
    <w:p w:rsidR="00E5519F" w:rsidRPr="00E5519F" w:rsidRDefault="00E5519F" w:rsidP="00E5519F">
      <w:pPr>
        <w:numPr>
          <w:ilvl w:val="0"/>
          <w:numId w:val="24"/>
        </w:num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Освобождаем точку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от связи (рис. П1.26).</w:t>
      </w:r>
    </w:p>
    <w:p w:rsidR="00E5519F" w:rsidRPr="00E5519F" w:rsidRDefault="00E5519F" w:rsidP="00E5519F">
      <w:pPr>
        <w:numPr>
          <w:ilvl w:val="0"/>
          <w:numId w:val="24"/>
        </w:num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Выберем направление осей координат, ось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О</w:t>
      </w:r>
      <w:proofErr w:type="gram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совпадает с реакцией </w:t>
      </w:r>
      <w:r w:rsidRPr="00E5519F">
        <w:rPr>
          <w:rFonts w:ascii="Times New Roman" w:hAnsi="Times New Roman" w:cs="Times New Roman"/>
          <w:sz w:val="28"/>
          <w:szCs w:val="28"/>
        </w:rPr>
        <w:t>R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E5519F" w:rsidRPr="00E5519F" w:rsidRDefault="00E5519F" w:rsidP="00E5519F">
      <w:pPr>
        <w:numPr>
          <w:ilvl w:val="0"/>
          <w:numId w:val="24"/>
        </w:num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Запишем уравнения равновесия точки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proofErr w:type="gram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: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3495675" cy="876300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5. Из второго уравнения получаем: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3962400" cy="113347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Вывод: стержень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АВ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растянут силой 28,07 кН, стержень </w:t>
      </w:r>
      <w:proofErr w:type="gramStart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</w:t>
      </w:r>
      <w:proofErr w:type="gramEnd"/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сжат силой 27,87 кН.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Примечание. Если при решении реакция связи окажется отрицательной, значит, вектор силы направлен в противоположную сторону.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t>В данном случае реакции направлены, верно.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5519F" w:rsidRPr="00E5519F" w:rsidRDefault="0068672B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5519F" w:rsidRPr="00E5519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Расчетно-графическая работа  2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Условие равновесия плоской системы сходящихся сил </w:t>
      </w:r>
      <w:r w:rsidRPr="00E5519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в </w:t>
      </w:r>
      <w:r w:rsidRPr="00E5519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аналитической форме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Задание.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реакции стержней 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АС </w:t>
      </w:r>
      <w:r w:rsidRPr="00E5519F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E551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E551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E5519F">
        <w:rPr>
          <w:rFonts w:ascii="Times New Roman" w:hAnsi="Times New Roman" w:cs="Times New Roman"/>
          <w:sz w:val="28"/>
          <w:szCs w:val="28"/>
          <w:lang w:val="ru-RU"/>
        </w:rPr>
        <w:t>(рис. П</w:t>
      </w:r>
      <w:proofErr w:type="gramStart"/>
      <w:r w:rsidRPr="00E5519F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E5519F">
        <w:rPr>
          <w:rFonts w:ascii="Times New Roman" w:hAnsi="Times New Roman" w:cs="Times New Roman"/>
          <w:sz w:val="28"/>
          <w:szCs w:val="28"/>
          <w:lang w:val="ru-RU"/>
        </w:rPr>
        <w:t>.3).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1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519F">
        <w:rPr>
          <w:rFonts w:ascii="Times New Roman" w:hAnsi="Times New Roman" w:cs="Times New Roman"/>
          <w:sz w:val="28"/>
          <w:szCs w:val="28"/>
          <w:lang w:val="ru-RU"/>
        </w:rPr>
        <w:lastRenderedPageBreak/>
        <w:drawing>
          <wp:inline distT="0" distB="0" distL="0" distR="0">
            <wp:extent cx="3535183" cy="2210463"/>
            <wp:effectExtent l="19050" t="0" r="8117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2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183" cy="22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19F" w:rsidRP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519F" w:rsidRDefault="00E5519F" w:rsidP="00E5519F">
      <w:pPr>
        <w:tabs>
          <w:tab w:val="left" w:pos="1227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5519F" w:rsidRPr="00E5519F" w:rsidRDefault="00E5519F" w:rsidP="00E5519F">
      <w:pPr>
        <w:rPr>
          <w:rFonts w:ascii="Times New Roman" w:hAnsi="Times New Roman" w:cs="Times New Roman"/>
          <w:sz w:val="28"/>
          <w:szCs w:val="28"/>
          <w:lang w:val="ru-RU"/>
        </w:rPr>
        <w:sectPr w:rsidR="00E5519F" w:rsidRPr="00E5519F" w:rsidSect="00FC247E">
          <w:footerReference w:type="default" r:id="rId20"/>
          <w:pgSz w:w="11909" w:h="16834"/>
          <w:pgMar w:top="1440" w:right="1419" w:bottom="720" w:left="1701" w:header="720" w:footer="720" w:gutter="0"/>
          <w:cols w:space="60"/>
          <w:noEndnote/>
          <w:titlePg/>
          <w:docGrid w:linePitch="299"/>
        </w:sectPr>
      </w:pPr>
    </w:p>
    <w:p w:rsidR="00D05272" w:rsidRPr="00D603BD" w:rsidRDefault="00D05272" w:rsidP="00FC247E">
      <w:pPr>
        <w:spacing w:before="5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D05272" w:rsidRPr="00D603BD" w:rsidSect="00E5519F">
      <w:footerReference w:type="default" r:id="rId21"/>
      <w:pgSz w:w="11910" w:h="16840"/>
      <w:pgMar w:top="1060" w:right="1620" w:bottom="280" w:left="7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9F" w:rsidRDefault="00E5519F" w:rsidP="00E5519F">
      <w:r>
        <w:separator/>
      </w:r>
    </w:p>
  </w:endnote>
  <w:endnote w:type="continuationSeparator" w:id="1">
    <w:p w:rsidR="00E5519F" w:rsidRDefault="00E5519F" w:rsidP="00E5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3203"/>
      <w:docPartObj>
        <w:docPartGallery w:val="Page Numbers (Bottom of Page)"/>
        <w:docPartUnique/>
      </w:docPartObj>
    </w:sdtPr>
    <w:sdtContent>
      <w:p w:rsidR="00FC247E" w:rsidRDefault="00FC247E">
        <w:pPr>
          <w:pStyle w:val="a7"/>
          <w:jc w:val="center"/>
        </w:pPr>
        <w:fldSimple w:instr=" PAGE   \* MERGEFORMAT ">
          <w:r w:rsidR="00EA67BE">
            <w:rPr>
              <w:noProof/>
            </w:rPr>
            <w:t>2</w:t>
          </w:r>
        </w:fldSimple>
      </w:p>
    </w:sdtContent>
  </w:sdt>
  <w:p w:rsidR="00FC247E" w:rsidRDefault="00FC24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3201"/>
      <w:docPartObj>
        <w:docPartGallery w:val="Page Numbers (Bottom of Page)"/>
        <w:docPartUnique/>
      </w:docPartObj>
    </w:sdtPr>
    <w:sdtContent>
      <w:p w:rsidR="00E5519F" w:rsidRDefault="00E5519F">
        <w:pPr>
          <w:pStyle w:val="a7"/>
          <w:jc w:val="center"/>
        </w:pPr>
        <w:fldSimple w:instr=" PAGE   \* MERGEFORMAT ">
          <w:r w:rsidR="00FC247E">
            <w:rPr>
              <w:noProof/>
            </w:rPr>
            <w:t>2</w:t>
          </w:r>
        </w:fldSimple>
      </w:p>
    </w:sdtContent>
  </w:sdt>
  <w:p w:rsidR="00E5519F" w:rsidRDefault="00E551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9F" w:rsidRDefault="00E5519F" w:rsidP="00E5519F">
      <w:r>
        <w:separator/>
      </w:r>
    </w:p>
  </w:footnote>
  <w:footnote w:type="continuationSeparator" w:id="1">
    <w:p w:rsidR="00E5519F" w:rsidRDefault="00E5519F" w:rsidP="00E55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C64"/>
    <w:multiLevelType w:val="hybridMultilevel"/>
    <w:tmpl w:val="808AB576"/>
    <w:lvl w:ilvl="0" w:tplc="0D329CA0">
      <w:start w:val="1"/>
      <w:numFmt w:val="decimal"/>
      <w:lvlText w:val="%1)"/>
      <w:lvlJc w:val="left"/>
      <w:pPr>
        <w:ind w:left="450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3054885A">
      <w:start w:val="1"/>
      <w:numFmt w:val="bullet"/>
      <w:lvlText w:val="•"/>
      <w:lvlJc w:val="left"/>
      <w:pPr>
        <w:ind w:left="2802" w:hanging="305"/>
      </w:pPr>
      <w:rPr>
        <w:rFonts w:hint="default"/>
      </w:rPr>
    </w:lvl>
    <w:lvl w:ilvl="2" w:tplc="899CC124">
      <w:start w:val="1"/>
      <w:numFmt w:val="bullet"/>
      <w:lvlText w:val="•"/>
      <w:lvlJc w:val="left"/>
      <w:pPr>
        <w:ind w:left="3554" w:hanging="305"/>
      </w:pPr>
      <w:rPr>
        <w:rFonts w:hint="default"/>
      </w:rPr>
    </w:lvl>
    <w:lvl w:ilvl="3" w:tplc="26A4EB32">
      <w:start w:val="1"/>
      <w:numFmt w:val="bullet"/>
      <w:lvlText w:val="•"/>
      <w:lvlJc w:val="left"/>
      <w:pPr>
        <w:ind w:left="4305" w:hanging="305"/>
      </w:pPr>
      <w:rPr>
        <w:rFonts w:hint="default"/>
      </w:rPr>
    </w:lvl>
    <w:lvl w:ilvl="4" w:tplc="7406908A">
      <w:start w:val="1"/>
      <w:numFmt w:val="bullet"/>
      <w:lvlText w:val="•"/>
      <w:lvlJc w:val="left"/>
      <w:pPr>
        <w:ind w:left="5057" w:hanging="305"/>
      </w:pPr>
      <w:rPr>
        <w:rFonts w:hint="default"/>
      </w:rPr>
    </w:lvl>
    <w:lvl w:ilvl="5" w:tplc="A5D8CB2A">
      <w:start w:val="1"/>
      <w:numFmt w:val="bullet"/>
      <w:lvlText w:val="•"/>
      <w:lvlJc w:val="left"/>
      <w:pPr>
        <w:ind w:left="5808" w:hanging="305"/>
      </w:pPr>
      <w:rPr>
        <w:rFonts w:hint="default"/>
      </w:rPr>
    </w:lvl>
    <w:lvl w:ilvl="6" w:tplc="A02071AE">
      <w:start w:val="1"/>
      <w:numFmt w:val="bullet"/>
      <w:lvlText w:val="•"/>
      <w:lvlJc w:val="left"/>
      <w:pPr>
        <w:ind w:left="6560" w:hanging="305"/>
      </w:pPr>
      <w:rPr>
        <w:rFonts w:hint="default"/>
      </w:rPr>
    </w:lvl>
    <w:lvl w:ilvl="7" w:tplc="9E52184A">
      <w:start w:val="1"/>
      <w:numFmt w:val="bullet"/>
      <w:lvlText w:val="•"/>
      <w:lvlJc w:val="left"/>
      <w:pPr>
        <w:ind w:left="7311" w:hanging="305"/>
      </w:pPr>
      <w:rPr>
        <w:rFonts w:hint="default"/>
      </w:rPr>
    </w:lvl>
    <w:lvl w:ilvl="8" w:tplc="0D106ACC">
      <w:start w:val="1"/>
      <w:numFmt w:val="bullet"/>
      <w:lvlText w:val="•"/>
      <w:lvlJc w:val="left"/>
      <w:pPr>
        <w:ind w:left="8063" w:hanging="305"/>
      </w:pPr>
      <w:rPr>
        <w:rFonts w:hint="default"/>
      </w:rPr>
    </w:lvl>
  </w:abstractNum>
  <w:abstractNum w:abstractNumId="1">
    <w:nsid w:val="0EE63865"/>
    <w:multiLevelType w:val="hybridMultilevel"/>
    <w:tmpl w:val="5BE6E6E4"/>
    <w:lvl w:ilvl="0" w:tplc="789C7E2A">
      <w:start w:val="4"/>
      <w:numFmt w:val="decimal"/>
      <w:lvlText w:val="%1)"/>
      <w:lvlJc w:val="left"/>
      <w:pPr>
        <w:ind w:left="414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9628C80">
      <w:start w:val="1"/>
      <w:numFmt w:val="decimal"/>
      <w:lvlText w:val="%2."/>
      <w:lvlJc w:val="left"/>
      <w:pPr>
        <w:ind w:left="229" w:hanging="396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7C264E16">
      <w:start w:val="1"/>
      <w:numFmt w:val="bullet"/>
      <w:lvlText w:val="•"/>
      <w:lvlJc w:val="left"/>
      <w:pPr>
        <w:ind w:left="1431" w:hanging="396"/>
      </w:pPr>
      <w:rPr>
        <w:rFonts w:hint="default"/>
      </w:rPr>
    </w:lvl>
    <w:lvl w:ilvl="3" w:tplc="F8880D0A">
      <w:start w:val="1"/>
      <w:numFmt w:val="bullet"/>
      <w:lvlText w:val="•"/>
      <w:lvlJc w:val="left"/>
      <w:pPr>
        <w:ind w:left="2448" w:hanging="396"/>
      </w:pPr>
      <w:rPr>
        <w:rFonts w:hint="default"/>
      </w:rPr>
    </w:lvl>
    <w:lvl w:ilvl="4" w:tplc="85D81D5E">
      <w:start w:val="1"/>
      <w:numFmt w:val="bullet"/>
      <w:lvlText w:val="•"/>
      <w:lvlJc w:val="left"/>
      <w:pPr>
        <w:ind w:left="3465" w:hanging="396"/>
      </w:pPr>
      <w:rPr>
        <w:rFonts w:hint="default"/>
      </w:rPr>
    </w:lvl>
    <w:lvl w:ilvl="5" w:tplc="0450E9F2">
      <w:start w:val="1"/>
      <w:numFmt w:val="bullet"/>
      <w:lvlText w:val="•"/>
      <w:lvlJc w:val="left"/>
      <w:pPr>
        <w:ind w:left="4482" w:hanging="396"/>
      </w:pPr>
      <w:rPr>
        <w:rFonts w:hint="default"/>
      </w:rPr>
    </w:lvl>
    <w:lvl w:ilvl="6" w:tplc="7C344CF0">
      <w:start w:val="1"/>
      <w:numFmt w:val="bullet"/>
      <w:lvlText w:val="•"/>
      <w:lvlJc w:val="left"/>
      <w:pPr>
        <w:ind w:left="5498" w:hanging="396"/>
      </w:pPr>
      <w:rPr>
        <w:rFonts w:hint="default"/>
      </w:rPr>
    </w:lvl>
    <w:lvl w:ilvl="7" w:tplc="09E4C3B0">
      <w:start w:val="1"/>
      <w:numFmt w:val="bullet"/>
      <w:lvlText w:val="•"/>
      <w:lvlJc w:val="left"/>
      <w:pPr>
        <w:ind w:left="6515" w:hanging="396"/>
      </w:pPr>
      <w:rPr>
        <w:rFonts w:hint="default"/>
      </w:rPr>
    </w:lvl>
    <w:lvl w:ilvl="8" w:tplc="AB6A8F54">
      <w:start w:val="1"/>
      <w:numFmt w:val="bullet"/>
      <w:lvlText w:val="•"/>
      <w:lvlJc w:val="left"/>
      <w:pPr>
        <w:ind w:left="7532" w:hanging="396"/>
      </w:pPr>
      <w:rPr>
        <w:rFonts w:hint="default"/>
      </w:rPr>
    </w:lvl>
  </w:abstractNum>
  <w:abstractNum w:abstractNumId="2">
    <w:nsid w:val="1415108F"/>
    <w:multiLevelType w:val="multilevel"/>
    <w:tmpl w:val="A582037A"/>
    <w:lvl w:ilvl="0">
      <w:start w:val="4"/>
      <w:numFmt w:val="decimal"/>
      <w:lvlText w:val="%1"/>
      <w:lvlJc w:val="left"/>
      <w:pPr>
        <w:ind w:left="7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3">
    <w:nsid w:val="16AC01F3"/>
    <w:multiLevelType w:val="hybridMultilevel"/>
    <w:tmpl w:val="6C56B95C"/>
    <w:lvl w:ilvl="0" w:tplc="A3DCA89C">
      <w:start w:val="1"/>
      <w:numFmt w:val="decimal"/>
      <w:lvlText w:val="%1."/>
      <w:lvlJc w:val="left"/>
      <w:pPr>
        <w:ind w:left="109"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8B4685A4">
      <w:start w:val="1"/>
      <w:numFmt w:val="decimal"/>
      <w:lvlText w:val="%2"/>
      <w:lvlJc w:val="left"/>
      <w:pPr>
        <w:ind w:left="676" w:hanging="142"/>
        <w:jc w:val="right"/>
      </w:pPr>
      <w:rPr>
        <w:rFonts w:ascii="Times New Roman" w:eastAsia="Times New Roman" w:hAnsi="Times New Roman" w:hint="default"/>
        <w:b/>
        <w:bCs/>
        <w:i/>
        <w:sz w:val="28"/>
        <w:szCs w:val="28"/>
      </w:rPr>
    </w:lvl>
    <w:lvl w:ilvl="2" w:tplc="67D611E4">
      <w:start w:val="1"/>
      <w:numFmt w:val="decimal"/>
      <w:lvlText w:val="%3)"/>
      <w:lvlJc w:val="left"/>
      <w:pPr>
        <w:ind w:left="249" w:hanging="363"/>
      </w:pPr>
      <w:rPr>
        <w:rFonts w:ascii="Times New Roman" w:eastAsia="Times New Roman" w:hAnsi="Times New Roman" w:hint="default"/>
        <w:spacing w:val="20"/>
        <w:sz w:val="28"/>
        <w:szCs w:val="28"/>
      </w:rPr>
    </w:lvl>
    <w:lvl w:ilvl="3" w:tplc="C152FC9A">
      <w:start w:val="1"/>
      <w:numFmt w:val="bullet"/>
      <w:lvlText w:val="•"/>
      <w:lvlJc w:val="left"/>
      <w:pPr>
        <w:ind w:left="1785" w:hanging="363"/>
      </w:pPr>
      <w:rPr>
        <w:rFonts w:hint="default"/>
      </w:rPr>
    </w:lvl>
    <w:lvl w:ilvl="4" w:tplc="5B589740">
      <w:start w:val="1"/>
      <w:numFmt w:val="bullet"/>
      <w:lvlText w:val="•"/>
      <w:lvlJc w:val="left"/>
      <w:pPr>
        <w:ind w:left="2893" w:hanging="363"/>
      </w:pPr>
      <w:rPr>
        <w:rFonts w:hint="default"/>
      </w:rPr>
    </w:lvl>
    <w:lvl w:ilvl="5" w:tplc="1E4C915C">
      <w:start w:val="1"/>
      <w:numFmt w:val="bullet"/>
      <w:lvlText w:val="•"/>
      <w:lvlJc w:val="left"/>
      <w:pPr>
        <w:ind w:left="4002" w:hanging="363"/>
      </w:pPr>
      <w:rPr>
        <w:rFonts w:hint="default"/>
      </w:rPr>
    </w:lvl>
    <w:lvl w:ilvl="6" w:tplc="F86E20E4">
      <w:start w:val="1"/>
      <w:numFmt w:val="bullet"/>
      <w:lvlText w:val="•"/>
      <w:lvlJc w:val="left"/>
      <w:pPr>
        <w:ind w:left="5111" w:hanging="363"/>
      </w:pPr>
      <w:rPr>
        <w:rFonts w:hint="default"/>
      </w:rPr>
    </w:lvl>
    <w:lvl w:ilvl="7" w:tplc="3B8CCCA6">
      <w:start w:val="1"/>
      <w:numFmt w:val="bullet"/>
      <w:lvlText w:val="•"/>
      <w:lvlJc w:val="left"/>
      <w:pPr>
        <w:ind w:left="6220" w:hanging="363"/>
      </w:pPr>
      <w:rPr>
        <w:rFonts w:hint="default"/>
      </w:rPr>
    </w:lvl>
    <w:lvl w:ilvl="8" w:tplc="7C6841BE">
      <w:start w:val="1"/>
      <w:numFmt w:val="bullet"/>
      <w:lvlText w:val="•"/>
      <w:lvlJc w:val="left"/>
      <w:pPr>
        <w:ind w:left="7328" w:hanging="363"/>
      </w:pPr>
      <w:rPr>
        <w:rFonts w:hint="default"/>
      </w:rPr>
    </w:lvl>
  </w:abstractNum>
  <w:abstractNum w:abstractNumId="4">
    <w:nsid w:val="1A532953"/>
    <w:multiLevelType w:val="hybridMultilevel"/>
    <w:tmpl w:val="3490EFD0"/>
    <w:lvl w:ilvl="0" w:tplc="AF062674">
      <w:start w:val="1"/>
      <w:numFmt w:val="bullet"/>
      <w:lvlText w:val=""/>
      <w:lvlJc w:val="left"/>
      <w:pPr>
        <w:ind w:left="645" w:hanging="396"/>
      </w:pPr>
      <w:rPr>
        <w:rFonts w:ascii="Symbol" w:eastAsia="Symbol" w:hAnsi="Symbol" w:hint="default"/>
        <w:sz w:val="28"/>
        <w:szCs w:val="28"/>
      </w:rPr>
    </w:lvl>
    <w:lvl w:ilvl="1" w:tplc="B4687E46">
      <w:start w:val="1"/>
      <w:numFmt w:val="bullet"/>
      <w:lvlText w:val="•"/>
      <w:lvlJc w:val="left"/>
      <w:pPr>
        <w:ind w:left="1567" w:hanging="396"/>
      </w:pPr>
      <w:rPr>
        <w:rFonts w:hint="default"/>
      </w:rPr>
    </w:lvl>
    <w:lvl w:ilvl="2" w:tplc="E4402D5E">
      <w:start w:val="1"/>
      <w:numFmt w:val="bullet"/>
      <w:lvlText w:val="•"/>
      <w:lvlJc w:val="left"/>
      <w:pPr>
        <w:ind w:left="2489" w:hanging="396"/>
      </w:pPr>
      <w:rPr>
        <w:rFonts w:hint="default"/>
      </w:rPr>
    </w:lvl>
    <w:lvl w:ilvl="3" w:tplc="B7D26EFE">
      <w:start w:val="1"/>
      <w:numFmt w:val="bullet"/>
      <w:lvlText w:val="•"/>
      <w:lvlJc w:val="left"/>
      <w:pPr>
        <w:ind w:left="3411" w:hanging="396"/>
      </w:pPr>
      <w:rPr>
        <w:rFonts w:hint="default"/>
      </w:rPr>
    </w:lvl>
    <w:lvl w:ilvl="4" w:tplc="7E0E7E22">
      <w:start w:val="1"/>
      <w:numFmt w:val="bullet"/>
      <w:lvlText w:val="•"/>
      <w:lvlJc w:val="left"/>
      <w:pPr>
        <w:ind w:left="4333" w:hanging="396"/>
      </w:pPr>
      <w:rPr>
        <w:rFonts w:hint="default"/>
      </w:rPr>
    </w:lvl>
    <w:lvl w:ilvl="5" w:tplc="65B8E2A0">
      <w:start w:val="1"/>
      <w:numFmt w:val="bullet"/>
      <w:lvlText w:val="•"/>
      <w:lvlJc w:val="left"/>
      <w:pPr>
        <w:ind w:left="5256" w:hanging="396"/>
      </w:pPr>
      <w:rPr>
        <w:rFonts w:hint="default"/>
      </w:rPr>
    </w:lvl>
    <w:lvl w:ilvl="6" w:tplc="B9D23906">
      <w:start w:val="1"/>
      <w:numFmt w:val="bullet"/>
      <w:lvlText w:val="•"/>
      <w:lvlJc w:val="left"/>
      <w:pPr>
        <w:ind w:left="6178" w:hanging="396"/>
      </w:pPr>
      <w:rPr>
        <w:rFonts w:hint="default"/>
      </w:rPr>
    </w:lvl>
    <w:lvl w:ilvl="7" w:tplc="E9CCEDD4">
      <w:start w:val="1"/>
      <w:numFmt w:val="bullet"/>
      <w:lvlText w:val="•"/>
      <w:lvlJc w:val="left"/>
      <w:pPr>
        <w:ind w:left="7100" w:hanging="396"/>
      </w:pPr>
      <w:rPr>
        <w:rFonts w:hint="default"/>
      </w:rPr>
    </w:lvl>
    <w:lvl w:ilvl="8" w:tplc="8124CC8A">
      <w:start w:val="1"/>
      <w:numFmt w:val="bullet"/>
      <w:lvlText w:val="•"/>
      <w:lvlJc w:val="left"/>
      <w:pPr>
        <w:ind w:left="8022" w:hanging="396"/>
      </w:pPr>
      <w:rPr>
        <w:rFonts w:hint="default"/>
      </w:rPr>
    </w:lvl>
  </w:abstractNum>
  <w:abstractNum w:abstractNumId="5">
    <w:nsid w:val="1B1951C5"/>
    <w:multiLevelType w:val="multilevel"/>
    <w:tmpl w:val="CDD01B4C"/>
    <w:lvl w:ilvl="0">
      <w:start w:val="5"/>
      <w:numFmt w:val="decimal"/>
      <w:lvlText w:val="%1"/>
      <w:lvlJc w:val="left"/>
      <w:pPr>
        <w:ind w:left="1103" w:hanging="6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3" w:hanging="6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6" w:hanging="6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6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8" w:hanging="6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6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1" w:hanging="6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7" w:hanging="6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35"/>
      </w:pPr>
      <w:rPr>
        <w:rFonts w:hint="default"/>
      </w:rPr>
    </w:lvl>
  </w:abstractNum>
  <w:abstractNum w:abstractNumId="6">
    <w:nsid w:val="22817001"/>
    <w:multiLevelType w:val="multilevel"/>
    <w:tmpl w:val="A60EF670"/>
    <w:lvl w:ilvl="0">
      <w:start w:val="3"/>
      <w:numFmt w:val="decimal"/>
      <w:lvlText w:val="%1"/>
      <w:lvlJc w:val="left"/>
      <w:pPr>
        <w:ind w:left="604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49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91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8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5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2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8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495"/>
      </w:pPr>
      <w:rPr>
        <w:rFonts w:hint="default"/>
      </w:rPr>
    </w:lvl>
  </w:abstractNum>
  <w:abstractNum w:abstractNumId="7">
    <w:nsid w:val="2496436B"/>
    <w:multiLevelType w:val="hybridMultilevel"/>
    <w:tmpl w:val="507AA7D0"/>
    <w:lvl w:ilvl="0" w:tplc="6480EAA0">
      <w:start w:val="1"/>
      <w:numFmt w:val="decimal"/>
      <w:lvlText w:val="(%1)"/>
      <w:lvlJc w:val="left"/>
      <w:pPr>
        <w:ind w:left="1112" w:hanging="437"/>
      </w:pPr>
      <w:rPr>
        <w:rFonts w:ascii="Times New Roman" w:eastAsia="Times New Roman" w:hAnsi="Times New Roman" w:hint="default"/>
        <w:sz w:val="28"/>
        <w:szCs w:val="28"/>
      </w:rPr>
    </w:lvl>
    <w:lvl w:ilvl="1" w:tplc="91E6B3D8">
      <w:start w:val="1"/>
      <w:numFmt w:val="bullet"/>
      <w:lvlText w:val="•"/>
      <w:lvlJc w:val="left"/>
      <w:pPr>
        <w:ind w:left="2033" w:hanging="437"/>
      </w:pPr>
      <w:rPr>
        <w:rFonts w:hint="default"/>
      </w:rPr>
    </w:lvl>
    <w:lvl w:ilvl="2" w:tplc="E3E67326">
      <w:start w:val="1"/>
      <w:numFmt w:val="bullet"/>
      <w:lvlText w:val="•"/>
      <w:lvlJc w:val="left"/>
      <w:pPr>
        <w:ind w:left="2955" w:hanging="437"/>
      </w:pPr>
      <w:rPr>
        <w:rFonts w:hint="default"/>
      </w:rPr>
    </w:lvl>
    <w:lvl w:ilvl="3" w:tplc="0B8AF2E8">
      <w:start w:val="1"/>
      <w:numFmt w:val="bullet"/>
      <w:lvlText w:val="•"/>
      <w:lvlJc w:val="left"/>
      <w:pPr>
        <w:ind w:left="3876" w:hanging="437"/>
      </w:pPr>
      <w:rPr>
        <w:rFonts w:hint="default"/>
      </w:rPr>
    </w:lvl>
    <w:lvl w:ilvl="4" w:tplc="4E8A7404">
      <w:start w:val="1"/>
      <w:numFmt w:val="bullet"/>
      <w:lvlText w:val="•"/>
      <w:lvlJc w:val="left"/>
      <w:pPr>
        <w:ind w:left="4798" w:hanging="437"/>
      </w:pPr>
      <w:rPr>
        <w:rFonts w:hint="default"/>
      </w:rPr>
    </w:lvl>
    <w:lvl w:ilvl="5" w:tplc="1910EEDE">
      <w:start w:val="1"/>
      <w:numFmt w:val="bullet"/>
      <w:lvlText w:val="•"/>
      <w:lvlJc w:val="left"/>
      <w:pPr>
        <w:ind w:left="5719" w:hanging="437"/>
      </w:pPr>
      <w:rPr>
        <w:rFonts w:hint="default"/>
      </w:rPr>
    </w:lvl>
    <w:lvl w:ilvl="6" w:tplc="7DF45970">
      <w:start w:val="1"/>
      <w:numFmt w:val="bullet"/>
      <w:lvlText w:val="•"/>
      <w:lvlJc w:val="left"/>
      <w:pPr>
        <w:ind w:left="6640" w:hanging="437"/>
      </w:pPr>
      <w:rPr>
        <w:rFonts w:hint="default"/>
      </w:rPr>
    </w:lvl>
    <w:lvl w:ilvl="7" w:tplc="99A27DB4">
      <w:start w:val="1"/>
      <w:numFmt w:val="bullet"/>
      <w:lvlText w:val="•"/>
      <w:lvlJc w:val="left"/>
      <w:pPr>
        <w:ind w:left="7562" w:hanging="437"/>
      </w:pPr>
      <w:rPr>
        <w:rFonts w:hint="default"/>
      </w:rPr>
    </w:lvl>
    <w:lvl w:ilvl="8" w:tplc="051A38AA">
      <w:start w:val="1"/>
      <w:numFmt w:val="bullet"/>
      <w:lvlText w:val="•"/>
      <w:lvlJc w:val="left"/>
      <w:pPr>
        <w:ind w:left="8483" w:hanging="437"/>
      </w:pPr>
      <w:rPr>
        <w:rFonts w:hint="default"/>
      </w:rPr>
    </w:lvl>
  </w:abstractNum>
  <w:abstractNum w:abstractNumId="8">
    <w:nsid w:val="268F6D07"/>
    <w:multiLevelType w:val="multilevel"/>
    <w:tmpl w:val="C39259F0"/>
    <w:lvl w:ilvl="0">
      <w:start w:val="5"/>
      <w:numFmt w:val="decimal"/>
      <w:lvlText w:val="%1"/>
      <w:lvlJc w:val="left"/>
      <w:pPr>
        <w:ind w:left="67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5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420"/>
      </w:pPr>
      <w:rPr>
        <w:rFonts w:hint="default"/>
      </w:rPr>
    </w:lvl>
  </w:abstractNum>
  <w:abstractNum w:abstractNumId="9">
    <w:nsid w:val="2FB1547A"/>
    <w:multiLevelType w:val="multilevel"/>
    <w:tmpl w:val="CE867648"/>
    <w:lvl w:ilvl="0">
      <w:start w:val="3"/>
      <w:numFmt w:val="decimal"/>
      <w:lvlText w:val="%1"/>
      <w:lvlJc w:val="left"/>
      <w:pPr>
        <w:ind w:left="676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49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54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495"/>
      </w:pPr>
      <w:rPr>
        <w:rFonts w:hint="default"/>
      </w:rPr>
    </w:lvl>
  </w:abstractNum>
  <w:abstractNum w:abstractNumId="10">
    <w:nsid w:val="382D66C8"/>
    <w:multiLevelType w:val="multilevel"/>
    <w:tmpl w:val="089EFAD8"/>
    <w:lvl w:ilvl="0">
      <w:start w:val="5"/>
      <w:numFmt w:val="decimal"/>
      <w:lvlText w:val="%1"/>
      <w:lvlJc w:val="left"/>
      <w:pPr>
        <w:ind w:left="67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5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11">
    <w:nsid w:val="389A24A0"/>
    <w:multiLevelType w:val="multilevel"/>
    <w:tmpl w:val="B92094A0"/>
    <w:lvl w:ilvl="0">
      <w:start w:val="4"/>
      <w:numFmt w:val="decimal"/>
      <w:lvlText w:val="%1"/>
      <w:lvlJc w:val="left"/>
      <w:pPr>
        <w:ind w:left="1538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38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33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1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2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3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3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711"/>
      </w:pPr>
      <w:rPr>
        <w:rFonts w:hint="default"/>
      </w:rPr>
    </w:lvl>
  </w:abstractNum>
  <w:abstractNum w:abstractNumId="12">
    <w:nsid w:val="3A2D12F6"/>
    <w:multiLevelType w:val="singleLevel"/>
    <w:tmpl w:val="18944EB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3E88252B"/>
    <w:multiLevelType w:val="multilevel"/>
    <w:tmpl w:val="69D46B44"/>
    <w:lvl w:ilvl="0">
      <w:start w:val="4"/>
      <w:numFmt w:val="decimal"/>
      <w:lvlText w:val="%1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14">
    <w:nsid w:val="475C4D22"/>
    <w:multiLevelType w:val="multilevel"/>
    <w:tmpl w:val="8A101C26"/>
    <w:lvl w:ilvl="0">
      <w:start w:val="1"/>
      <w:numFmt w:val="decimal"/>
      <w:lvlText w:val="%1."/>
      <w:lvlJc w:val="left"/>
      <w:pPr>
        <w:ind w:left="229" w:hanging="25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04" w:hanging="49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00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6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1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7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3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9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495"/>
      </w:pPr>
      <w:rPr>
        <w:rFonts w:hint="default"/>
      </w:rPr>
    </w:lvl>
  </w:abstractNum>
  <w:abstractNum w:abstractNumId="15">
    <w:nsid w:val="57994367"/>
    <w:multiLevelType w:val="hybridMultilevel"/>
    <w:tmpl w:val="F06C20EE"/>
    <w:lvl w:ilvl="0" w:tplc="D52A38B6">
      <w:start w:val="1"/>
      <w:numFmt w:val="decimal"/>
      <w:lvlText w:val="%1."/>
      <w:lvlJc w:val="left"/>
      <w:pPr>
        <w:ind w:left="388" w:hanging="279"/>
      </w:pPr>
      <w:rPr>
        <w:rFonts w:ascii="Times New Roman" w:eastAsia="Times New Roman" w:hAnsi="Times New Roman" w:hint="default"/>
        <w:spacing w:val="19"/>
        <w:sz w:val="22"/>
        <w:szCs w:val="22"/>
      </w:rPr>
    </w:lvl>
    <w:lvl w:ilvl="1" w:tplc="16BC7896">
      <w:start w:val="1"/>
      <w:numFmt w:val="upperRoman"/>
      <w:lvlText w:val="%2)"/>
      <w:lvlJc w:val="left"/>
      <w:pPr>
        <w:ind w:left="566" w:hanging="258"/>
      </w:pPr>
      <w:rPr>
        <w:rFonts w:ascii="Times New Roman" w:eastAsia="Times New Roman" w:hAnsi="Times New Roman" w:hint="default"/>
        <w:sz w:val="28"/>
        <w:szCs w:val="28"/>
      </w:rPr>
    </w:lvl>
    <w:lvl w:ilvl="2" w:tplc="7DE08574">
      <w:start w:val="1"/>
      <w:numFmt w:val="bullet"/>
      <w:lvlText w:val="•"/>
      <w:lvlJc w:val="left"/>
      <w:pPr>
        <w:ind w:left="1589" w:hanging="258"/>
      </w:pPr>
      <w:rPr>
        <w:rFonts w:hint="default"/>
      </w:rPr>
    </w:lvl>
    <w:lvl w:ilvl="3" w:tplc="2F4CD3E6">
      <w:start w:val="1"/>
      <w:numFmt w:val="bullet"/>
      <w:lvlText w:val="•"/>
      <w:lvlJc w:val="left"/>
      <w:pPr>
        <w:ind w:left="2611" w:hanging="258"/>
      </w:pPr>
      <w:rPr>
        <w:rFonts w:hint="default"/>
      </w:rPr>
    </w:lvl>
    <w:lvl w:ilvl="4" w:tplc="9FEEFFC4">
      <w:start w:val="1"/>
      <w:numFmt w:val="bullet"/>
      <w:lvlText w:val="•"/>
      <w:lvlJc w:val="left"/>
      <w:pPr>
        <w:ind w:left="3633" w:hanging="258"/>
      </w:pPr>
      <w:rPr>
        <w:rFonts w:hint="default"/>
      </w:rPr>
    </w:lvl>
    <w:lvl w:ilvl="5" w:tplc="B1081BAE">
      <w:start w:val="1"/>
      <w:numFmt w:val="bullet"/>
      <w:lvlText w:val="•"/>
      <w:lvlJc w:val="left"/>
      <w:pPr>
        <w:ind w:left="4655" w:hanging="258"/>
      </w:pPr>
      <w:rPr>
        <w:rFonts w:hint="default"/>
      </w:rPr>
    </w:lvl>
    <w:lvl w:ilvl="6" w:tplc="2D0EBEAC">
      <w:start w:val="1"/>
      <w:numFmt w:val="bullet"/>
      <w:lvlText w:val="•"/>
      <w:lvlJc w:val="left"/>
      <w:pPr>
        <w:ind w:left="5677" w:hanging="258"/>
      </w:pPr>
      <w:rPr>
        <w:rFonts w:hint="default"/>
      </w:rPr>
    </w:lvl>
    <w:lvl w:ilvl="7" w:tplc="72EE7E0A">
      <w:start w:val="1"/>
      <w:numFmt w:val="bullet"/>
      <w:lvlText w:val="•"/>
      <w:lvlJc w:val="left"/>
      <w:pPr>
        <w:ind w:left="6699" w:hanging="258"/>
      </w:pPr>
      <w:rPr>
        <w:rFonts w:hint="default"/>
      </w:rPr>
    </w:lvl>
    <w:lvl w:ilvl="8" w:tplc="DCF0937E">
      <w:start w:val="1"/>
      <w:numFmt w:val="bullet"/>
      <w:lvlText w:val="•"/>
      <w:lvlJc w:val="left"/>
      <w:pPr>
        <w:ind w:left="7722" w:hanging="258"/>
      </w:pPr>
      <w:rPr>
        <w:rFonts w:hint="default"/>
      </w:rPr>
    </w:lvl>
  </w:abstractNum>
  <w:abstractNum w:abstractNumId="16">
    <w:nsid w:val="5C07302C"/>
    <w:multiLevelType w:val="multilevel"/>
    <w:tmpl w:val="41B2C310"/>
    <w:lvl w:ilvl="0">
      <w:start w:val="2"/>
      <w:numFmt w:val="decimal"/>
      <w:lvlText w:val="%1"/>
      <w:lvlJc w:val="left"/>
      <w:pPr>
        <w:ind w:left="67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5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420"/>
      </w:pPr>
      <w:rPr>
        <w:rFonts w:hint="default"/>
      </w:rPr>
    </w:lvl>
  </w:abstractNum>
  <w:abstractNum w:abstractNumId="17">
    <w:nsid w:val="5DA5409D"/>
    <w:multiLevelType w:val="multilevel"/>
    <w:tmpl w:val="B922E7E8"/>
    <w:lvl w:ilvl="0">
      <w:start w:val="2"/>
      <w:numFmt w:val="decimal"/>
      <w:lvlText w:val="%1"/>
      <w:lvlJc w:val="left"/>
      <w:pPr>
        <w:ind w:left="796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56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66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567"/>
      </w:pPr>
      <w:rPr>
        <w:rFonts w:hint="default"/>
      </w:rPr>
    </w:lvl>
  </w:abstractNum>
  <w:abstractNum w:abstractNumId="18">
    <w:nsid w:val="5DFD731A"/>
    <w:multiLevelType w:val="multilevel"/>
    <w:tmpl w:val="6A441124"/>
    <w:lvl w:ilvl="0">
      <w:start w:val="3"/>
      <w:numFmt w:val="decimal"/>
      <w:lvlText w:val="%1"/>
      <w:lvlJc w:val="left"/>
      <w:pPr>
        <w:ind w:left="796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495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662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1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7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495"/>
      </w:pPr>
      <w:rPr>
        <w:rFonts w:hint="default"/>
      </w:rPr>
    </w:lvl>
  </w:abstractNum>
  <w:abstractNum w:abstractNumId="19">
    <w:nsid w:val="650F3FA2"/>
    <w:multiLevelType w:val="multilevel"/>
    <w:tmpl w:val="F8349CD6"/>
    <w:lvl w:ilvl="0">
      <w:start w:val="4"/>
      <w:numFmt w:val="decimal"/>
      <w:lvlText w:val="%1"/>
      <w:lvlJc w:val="left"/>
      <w:pPr>
        <w:ind w:left="676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6" w:hanging="49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38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495"/>
      </w:pPr>
      <w:rPr>
        <w:rFonts w:hint="default"/>
      </w:rPr>
    </w:lvl>
  </w:abstractNum>
  <w:abstractNum w:abstractNumId="20">
    <w:nsid w:val="662A2CE9"/>
    <w:multiLevelType w:val="hybridMultilevel"/>
    <w:tmpl w:val="5CD847CA"/>
    <w:lvl w:ilvl="0" w:tplc="926014B2">
      <w:start w:val="1"/>
      <w:numFmt w:val="decimal"/>
      <w:lvlText w:val="%1."/>
      <w:lvlJc w:val="left"/>
      <w:pPr>
        <w:ind w:left="995" w:hanging="52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F4CC642">
      <w:start w:val="1"/>
      <w:numFmt w:val="bullet"/>
      <w:lvlText w:val="•"/>
      <w:lvlJc w:val="left"/>
      <w:pPr>
        <w:ind w:left="1902" w:hanging="527"/>
      </w:pPr>
      <w:rPr>
        <w:rFonts w:hint="default"/>
      </w:rPr>
    </w:lvl>
    <w:lvl w:ilvl="2" w:tplc="71A89530">
      <w:start w:val="1"/>
      <w:numFmt w:val="bullet"/>
      <w:lvlText w:val="•"/>
      <w:lvlJc w:val="left"/>
      <w:pPr>
        <w:ind w:left="2809" w:hanging="527"/>
      </w:pPr>
      <w:rPr>
        <w:rFonts w:hint="default"/>
      </w:rPr>
    </w:lvl>
    <w:lvl w:ilvl="3" w:tplc="FFB69510">
      <w:start w:val="1"/>
      <w:numFmt w:val="bullet"/>
      <w:lvlText w:val="•"/>
      <w:lvlJc w:val="left"/>
      <w:pPr>
        <w:ind w:left="3716" w:hanging="527"/>
      </w:pPr>
      <w:rPr>
        <w:rFonts w:hint="default"/>
      </w:rPr>
    </w:lvl>
    <w:lvl w:ilvl="4" w:tplc="1D243A0E">
      <w:start w:val="1"/>
      <w:numFmt w:val="bullet"/>
      <w:lvlText w:val="•"/>
      <w:lvlJc w:val="left"/>
      <w:pPr>
        <w:ind w:left="4623" w:hanging="527"/>
      </w:pPr>
      <w:rPr>
        <w:rFonts w:hint="default"/>
      </w:rPr>
    </w:lvl>
    <w:lvl w:ilvl="5" w:tplc="7728CC34">
      <w:start w:val="1"/>
      <w:numFmt w:val="bullet"/>
      <w:lvlText w:val="•"/>
      <w:lvlJc w:val="left"/>
      <w:pPr>
        <w:ind w:left="5531" w:hanging="527"/>
      </w:pPr>
      <w:rPr>
        <w:rFonts w:hint="default"/>
      </w:rPr>
    </w:lvl>
    <w:lvl w:ilvl="6" w:tplc="6C20951E">
      <w:start w:val="1"/>
      <w:numFmt w:val="bullet"/>
      <w:lvlText w:val="•"/>
      <w:lvlJc w:val="left"/>
      <w:pPr>
        <w:ind w:left="6438" w:hanging="527"/>
      </w:pPr>
      <w:rPr>
        <w:rFonts w:hint="default"/>
      </w:rPr>
    </w:lvl>
    <w:lvl w:ilvl="7" w:tplc="12A23812">
      <w:start w:val="1"/>
      <w:numFmt w:val="bullet"/>
      <w:lvlText w:val="•"/>
      <w:lvlJc w:val="left"/>
      <w:pPr>
        <w:ind w:left="7345" w:hanging="527"/>
      </w:pPr>
      <w:rPr>
        <w:rFonts w:hint="default"/>
      </w:rPr>
    </w:lvl>
    <w:lvl w:ilvl="8" w:tplc="6B783296">
      <w:start w:val="1"/>
      <w:numFmt w:val="bullet"/>
      <w:lvlText w:val="•"/>
      <w:lvlJc w:val="left"/>
      <w:pPr>
        <w:ind w:left="8252" w:hanging="527"/>
      </w:pPr>
      <w:rPr>
        <w:rFonts w:hint="default"/>
      </w:rPr>
    </w:lvl>
  </w:abstractNum>
  <w:abstractNum w:abstractNumId="21">
    <w:nsid w:val="6845686A"/>
    <w:multiLevelType w:val="multilevel"/>
    <w:tmpl w:val="4698C00E"/>
    <w:lvl w:ilvl="0">
      <w:start w:val="5"/>
      <w:numFmt w:val="decimal"/>
      <w:lvlText w:val="%1"/>
      <w:lvlJc w:val="left"/>
      <w:pPr>
        <w:ind w:left="938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567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589" w:hanging="31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4"/>
      <w:numFmt w:val="decimal"/>
      <w:lvlText w:val="%4."/>
      <w:lvlJc w:val="left"/>
      <w:pPr>
        <w:ind w:left="2956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653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8" w:hanging="300"/>
      </w:pPr>
      <w:rPr>
        <w:rFonts w:hint="default"/>
      </w:rPr>
    </w:lvl>
  </w:abstractNum>
  <w:abstractNum w:abstractNumId="22">
    <w:nsid w:val="6F710ED4"/>
    <w:multiLevelType w:val="multilevel"/>
    <w:tmpl w:val="92B2309A"/>
    <w:lvl w:ilvl="0">
      <w:start w:val="4"/>
      <w:numFmt w:val="decimal"/>
      <w:lvlText w:val="%1"/>
      <w:lvlJc w:val="left"/>
      <w:pPr>
        <w:ind w:left="1583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3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376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711"/>
      </w:pPr>
      <w:rPr>
        <w:rFonts w:hint="default"/>
      </w:rPr>
    </w:lvl>
  </w:abstractNum>
  <w:abstractNum w:abstractNumId="23">
    <w:nsid w:val="7554729D"/>
    <w:multiLevelType w:val="hybridMultilevel"/>
    <w:tmpl w:val="5D342B22"/>
    <w:lvl w:ilvl="0" w:tplc="3CB8D29E">
      <w:start w:val="1"/>
      <w:numFmt w:val="bullet"/>
      <w:lvlText w:val=""/>
      <w:lvlJc w:val="left"/>
      <w:pPr>
        <w:ind w:left="228" w:hanging="229"/>
      </w:pPr>
      <w:rPr>
        <w:rFonts w:ascii="Symbol" w:eastAsia="Symbol" w:hAnsi="Symbol" w:hint="default"/>
        <w:w w:val="103"/>
        <w:sz w:val="28"/>
        <w:szCs w:val="28"/>
      </w:rPr>
    </w:lvl>
    <w:lvl w:ilvl="1" w:tplc="72B28A12">
      <w:start w:val="1"/>
      <w:numFmt w:val="bullet"/>
      <w:lvlText w:val="•"/>
      <w:lvlJc w:val="left"/>
      <w:pPr>
        <w:ind w:left="246" w:hanging="229"/>
      </w:pPr>
      <w:rPr>
        <w:rFonts w:hint="default"/>
      </w:rPr>
    </w:lvl>
    <w:lvl w:ilvl="2" w:tplc="7B4697C2">
      <w:start w:val="1"/>
      <w:numFmt w:val="bullet"/>
      <w:lvlText w:val="•"/>
      <w:lvlJc w:val="left"/>
      <w:pPr>
        <w:ind w:left="264" w:hanging="229"/>
      </w:pPr>
      <w:rPr>
        <w:rFonts w:hint="default"/>
      </w:rPr>
    </w:lvl>
    <w:lvl w:ilvl="3" w:tplc="6602E9FE">
      <w:start w:val="1"/>
      <w:numFmt w:val="bullet"/>
      <w:lvlText w:val="•"/>
      <w:lvlJc w:val="left"/>
      <w:pPr>
        <w:ind w:left="282" w:hanging="229"/>
      </w:pPr>
      <w:rPr>
        <w:rFonts w:hint="default"/>
      </w:rPr>
    </w:lvl>
    <w:lvl w:ilvl="4" w:tplc="527822C0">
      <w:start w:val="1"/>
      <w:numFmt w:val="bullet"/>
      <w:lvlText w:val="•"/>
      <w:lvlJc w:val="left"/>
      <w:pPr>
        <w:ind w:left="299" w:hanging="229"/>
      </w:pPr>
      <w:rPr>
        <w:rFonts w:hint="default"/>
      </w:rPr>
    </w:lvl>
    <w:lvl w:ilvl="5" w:tplc="AC34C38A">
      <w:start w:val="1"/>
      <w:numFmt w:val="bullet"/>
      <w:lvlText w:val="•"/>
      <w:lvlJc w:val="left"/>
      <w:pPr>
        <w:ind w:left="317" w:hanging="229"/>
      </w:pPr>
      <w:rPr>
        <w:rFonts w:hint="default"/>
      </w:rPr>
    </w:lvl>
    <w:lvl w:ilvl="6" w:tplc="3F88D2A6">
      <w:start w:val="1"/>
      <w:numFmt w:val="bullet"/>
      <w:lvlText w:val="•"/>
      <w:lvlJc w:val="left"/>
      <w:pPr>
        <w:ind w:left="335" w:hanging="229"/>
      </w:pPr>
      <w:rPr>
        <w:rFonts w:hint="default"/>
      </w:rPr>
    </w:lvl>
    <w:lvl w:ilvl="7" w:tplc="D38072C0">
      <w:start w:val="1"/>
      <w:numFmt w:val="bullet"/>
      <w:lvlText w:val="•"/>
      <w:lvlJc w:val="left"/>
      <w:pPr>
        <w:ind w:left="352" w:hanging="229"/>
      </w:pPr>
      <w:rPr>
        <w:rFonts w:hint="default"/>
      </w:rPr>
    </w:lvl>
    <w:lvl w:ilvl="8" w:tplc="90628950">
      <w:start w:val="1"/>
      <w:numFmt w:val="bullet"/>
      <w:lvlText w:val="•"/>
      <w:lvlJc w:val="left"/>
      <w:pPr>
        <w:ind w:left="370" w:hanging="229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10"/>
  </w:num>
  <w:num w:numId="6">
    <w:abstractNumId w:val="19"/>
  </w:num>
  <w:num w:numId="7">
    <w:abstractNumId w:val="6"/>
  </w:num>
  <w:num w:numId="8">
    <w:abstractNumId w:val="16"/>
  </w:num>
  <w:num w:numId="9">
    <w:abstractNumId w:val="20"/>
  </w:num>
  <w:num w:numId="10">
    <w:abstractNumId w:val="5"/>
  </w:num>
  <w:num w:numId="11">
    <w:abstractNumId w:val="11"/>
  </w:num>
  <w:num w:numId="12">
    <w:abstractNumId w:val="22"/>
  </w:num>
  <w:num w:numId="13">
    <w:abstractNumId w:val="21"/>
  </w:num>
  <w:num w:numId="14">
    <w:abstractNumId w:val="2"/>
  </w:num>
  <w:num w:numId="15">
    <w:abstractNumId w:val="18"/>
  </w:num>
  <w:num w:numId="16">
    <w:abstractNumId w:val="17"/>
  </w:num>
  <w:num w:numId="17">
    <w:abstractNumId w:val="1"/>
  </w:num>
  <w:num w:numId="18">
    <w:abstractNumId w:val="0"/>
  </w:num>
  <w:num w:numId="19">
    <w:abstractNumId w:val="15"/>
  </w:num>
  <w:num w:numId="20">
    <w:abstractNumId w:val="23"/>
  </w:num>
  <w:num w:numId="21">
    <w:abstractNumId w:val="4"/>
  </w:num>
  <w:num w:numId="22">
    <w:abstractNumId w:val="7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05272"/>
    <w:rsid w:val="00165915"/>
    <w:rsid w:val="00493EBE"/>
    <w:rsid w:val="0068672B"/>
    <w:rsid w:val="006953C4"/>
    <w:rsid w:val="00943C58"/>
    <w:rsid w:val="00B536CE"/>
    <w:rsid w:val="00C67874"/>
    <w:rsid w:val="00D05272"/>
    <w:rsid w:val="00D603BD"/>
    <w:rsid w:val="00E42830"/>
    <w:rsid w:val="00E5519F"/>
    <w:rsid w:val="00EA67BE"/>
    <w:rsid w:val="00FC247E"/>
    <w:rsid w:val="00FD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830"/>
  </w:style>
  <w:style w:type="paragraph" w:styleId="1">
    <w:name w:val="heading 1"/>
    <w:basedOn w:val="a"/>
    <w:uiPriority w:val="1"/>
    <w:qFormat/>
    <w:rsid w:val="00E42830"/>
    <w:pPr>
      <w:ind w:left="10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E42830"/>
    <w:pPr>
      <w:ind w:left="1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E42830"/>
    <w:pPr>
      <w:ind w:left="676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">
    <w:name w:val="heading 4"/>
    <w:basedOn w:val="a"/>
    <w:uiPriority w:val="1"/>
    <w:qFormat/>
    <w:rsid w:val="00E42830"/>
    <w:pPr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rsid w:val="00E42830"/>
    <w:pPr>
      <w:ind w:left="20"/>
      <w:outlineLvl w:val="4"/>
    </w:pPr>
    <w:rPr>
      <w:rFonts w:ascii="Times New Roman" w:eastAsia="Times New Roman" w:hAnsi="Times New Roman"/>
      <w:i/>
      <w:sz w:val="28"/>
      <w:szCs w:val="28"/>
    </w:rPr>
  </w:style>
  <w:style w:type="paragraph" w:styleId="6">
    <w:name w:val="heading 6"/>
    <w:basedOn w:val="a"/>
    <w:uiPriority w:val="1"/>
    <w:qFormat/>
    <w:rsid w:val="00E42830"/>
    <w:pPr>
      <w:ind w:left="69"/>
      <w:outlineLvl w:val="5"/>
    </w:pPr>
    <w:rPr>
      <w:rFonts w:ascii="Times New Roman" w:eastAsia="Times New Roman" w:hAnsi="Times New Roman"/>
      <w:sz w:val="26"/>
      <w:szCs w:val="26"/>
    </w:rPr>
  </w:style>
  <w:style w:type="paragraph" w:styleId="7">
    <w:name w:val="heading 7"/>
    <w:basedOn w:val="a"/>
    <w:uiPriority w:val="1"/>
    <w:qFormat/>
    <w:rsid w:val="00E42830"/>
    <w:pPr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2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2830"/>
    <w:pPr>
      <w:ind w:left="67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E42830"/>
  </w:style>
  <w:style w:type="paragraph" w:customStyle="1" w:styleId="TableParagraph">
    <w:name w:val="Table Paragraph"/>
    <w:basedOn w:val="a"/>
    <w:uiPriority w:val="1"/>
    <w:qFormat/>
    <w:rsid w:val="00E42830"/>
  </w:style>
  <w:style w:type="paragraph" w:styleId="a5">
    <w:name w:val="header"/>
    <w:basedOn w:val="a"/>
    <w:link w:val="a6"/>
    <w:uiPriority w:val="99"/>
    <w:semiHidden/>
    <w:unhideWhenUsed/>
    <w:rsid w:val="00E551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519F"/>
  </w:style>
  <w:style w:type="paragraph" w:styleId="a7">
    <w:name w:val="footer"/>
    <w:basedOn w:val="a"/>
    <w:link w:val="a8"/>
    <w:uiPriority w:val="99"/>
    <w:unhideWhenUsed/>
    <w:rsid w:val="00E551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19F"/>
  </w:style>
  <w:style w:type="paragraph" w:styleId="a9">
    <w:name w:val="Balloon Text"/>
    <w:basedOn w:val="a"/>
    <w:link w:val="aa"/>
    <w:uiPriority w:val="99"/>
    <w:semiHidden/>
    <w:unhideWhenUsed/>
    <w:rsid w:val="00E55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11</cp:revision>
  <dcterms:created xsi:type="dcterms:W3CDTF">2020-01-09T10:43:00Z</dcterms:created>
  <dcterms:modified xsi:type="dcterms:W3CDTF">2020-01-12T15:52:00Z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LastSaved">
    <vt:filetime>2020-01-09T00:00:00Z</vt:filetime>
  </property>
</Properties>
</file>