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5D" w:rsidRPr="00686251" w:rsidRDefault="00686251" w:rsidP="00686251">
      <w:pPr>
        <w:rPr>
          <w:sz w:val="24"/>
          <w:szCs w:val="24"/>
          <w:shd w:val="clear" w:color="auto" w:fill="FFFFFF"/>
        </w:rPr>
      </w:pPr>
      <w:r w:rsidRPr="00686251">
        <w:rPr>
          <w:sz w:val="24"/>
          <w:szCs w:val="24"/>
          <w:shd w:val="clear" w:color="auto" w:fill="FFFFFF"/>
        </w:rPr>
        <w:t xml:space="preserve">1. Равновесие </w:t>
      </w:r>
      <w:proofErr w:type="spellStart"/>
      <w:r w:rsidRPr="00686251">
        <w:rPr>
          <w:sz w:val="24"/>
          <w:szCs w:val="24"/>
          <w:shd w:val="clear" w:color="auto" w:fill="FFFFFF"/>
        </w:rPr>
        <w:t>комплексообразования</w:t>
      </w:r>
      <w:proofErr w:type="spellEnd"/>
    </w:p>
    <w:tbl>
      <w:tblPr>
        <w:tblW w:w="10580" w:type="dxa"/>
        <w:tblInd w:w="-318" w:type="dxa"/>
        <w:tblLook w:val="04A0" w:firstRow="1" w:lastRow="0" w:firstColumn="1" w:lastColumn="0" w:noHBand="0" w:noVBand="1"/>
      </w:tblPr>
      <w:tblGrid>
        <w:gridCol w:w="619"/>
        <w:gridCol w:w="754"/>
        <w:gridCol w:w="678"/>
        <w:gridCol w:w="1252"/>
        <w:gridCol w:w="883"/>
        <w:gridCol w:w="1252"/>
        <w:gridCol w:w="1417"/>
        <w:gridCol w:w="2525"/>
        <w:gridCol w:w="1243"/>
      </w:tblGrid>
      <w:tr w:rsidR="00686251" w:rsidRPr="00686251" w:rsidTr="00686251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251" w:rsidRPr="00686251" w:rsidRDefault="00686251" w:rsidP="00686251">
            <w:pPr>
              <w:spacing w:after="0" w:line="240" w:lineRule="auto"/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</w:pPr>
            <w:r w:rsidRPr="00686251"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  <w:t>В</w:t>
            </w:r>
            <w:r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  <w:t>ар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251" w:rsidRPr="00686251" w:rsidRDefault="00686251" w:rsidP="00686251">
            <w:pPr>
              <w:spacing w:after="0" w:line="240" w:lineRule="auto"/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</w:pPr>
            <w:proofErr w:type="spellStart"/>
            <w:r w:rsidRPr="00686251"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  <w:t>Me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251" w:rsidRPr="00686251" w:rsidRDefault="00686251" w:rsidP="00686251">
            <w:pPr>
              <w:spacing w:after="0" w:line="240" w:lineRule="auto"/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</w:pPr>
            <w:r w:rsidRPr="00686251"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  <w:t>L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251" w:rsidRPr="00686251" w:rsidRDefault="00686251" w:rsidP="0068625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</w:pPr>
            <w:r w:rsidRPr="00686251"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  <w:t>КЧ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251" w:rsidRPr="00686251" w:rsidRDefault="00686251" w:rsidP="00686251">
            <w:pPr>
              <w:spacing w:after="0" w:line="240" w:lineRule="auto"/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</w:pPr>
            <w:r w:rsidRPr="00686251"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  <w:t>C(к-</w:t>
            </w:r>
            <w:proofErr w:type="spellStart"/>
            <w:r w:rsidRPr="00686251"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  <w:t>са</w:t>
            </w:r>
            <w:proofErr w:type="spellEnd"/>
            <w:r w:rsidRPr="00686251"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251" w:rsidRPr="00686251" w:rsidRDefault="00686251" w:rsidP="00686251">
            <w:pPr>
              <w:spacing w:after="0" w:line="240" w:lineRule="auto"/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</w:pPr>
            <w:r w:rsidRPr="00686251"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  <w:t>[L]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251" w:rsidRPr="00686251" w:rsidRDefault="00686251" w:rsidP="00686251">
            <w:pPr>
              <w:spacing w:after="0" w:line="240" w:lineRule="auto"/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</w:pPr>
            <w:r w:rsidRPr="00686251"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  <w:t>ион-</w:t>
            </w:r>
            <w:proofErr w:type="spellStart"/>
            <w:r w:rsidRPr="00686251"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  <w:t>осадитель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251" w:rsidRPr="00686251" w:rsidRDefault="00686251" w:rsidP="00686251">
            <w:pPr>
              <w:spacing w:after="0" w:line="240" w:lineRule="auto"/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</w:pPr>
            <w:proofErr w:type="gramStart"/>
            <w:r w:rsidRPr="00686251"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  <w:t>С(</w:t>
            </w:r>
            <w:proofErr w:type="gramEnd"/>
            <w:r w:rsidRPr="00686251"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  <w:t>иона-</w:t>
            </w:r>
            <w:proofErr w:type="spellStart"/>
            <w:r w:rsidRPr="00686251"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  <w:t>осадителя</w:t>
            </w:r>
            <w:proofErr w:type="spellEnd"/>
            <w:r w:rsidRPr="00686251"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251" w:rsidRPr="00686251" w:rsidRDefault="00686251" w:rsidP="00686251">
            <w:pPr>
              <w:spacing w:after="0" w:line="240" w:lineRule="auto"/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</w:pPr>
            <w:r w:rsidRPr="00686251"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  <w:t>S</w:t>
            </w:r>
          </w:p>
        </w:tc>
      </w:tr>
      <w:tr w:rsidR="00686251" w:rsidRPr="00686251" w:rsidTr="00686251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251" w:rsidRPr="00686251" w:rsidRDefault="00686251" w:rsidP="00686251">
            <w:pPr>
              <w:spacing w:after="0" w:line="240" w:lineRule="auto"/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</w:pPr>
            <w:r w:rsidRPr="00686251"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251" w:rsidRPr="00686251" w:rsidRDefault="00686251" w:rsidP="00686251">
            <w:pPr>
              <w:spacing w:after="0" w:line="240" w:lineRule="auto"/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</w:pPr>
            <w:r w:rsidRPr="00686251"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  <w:t>Co2+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251" w:rsidRPr="00686251" w:rsidRDefault="00686251" w:rsidP="00686251">
            <w:pPr>
              <w:spacing w:after="0" w:line="240" w:lineRule="auto"/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</w:pPr>
            <w:r w:rsidRPr="00686251"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  <w:t>NH3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251" w:rsidRPr="00686251" w:rsidRDefault="00686251" w:rsidP="0068625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</w:pPr>
            <w:r w:rsidRPr="00686251"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251" w:rsidRPr="00686251" w:rsidRDefault="00686251" w:rsidP="00686251">
            <w:pPr>
              <w:spacing w:after="0" w:line="240" w:lineRule="auto"/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</w:pPr>
            <w:r w:rsidRPr="00686251"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  <w:t>2,00E-05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251" w:rsidRPr="00686251" w:rsidRDefault="00686251" w:rsidP="00686251">
            <w:pPr>
              <w:spacing w:after="0" w:line="240" w:lineRule="auto"/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</w:pPr>
            <w:r w:rsidRPr="00686251"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  <w:t>3,00E-03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251" w:rsidRPr="00686251" w:rsidRDefault="00686251" w:rsidP="00686251">
            <w:pPr>
              <w:spacing w:after="0" w:line="240" w:lineRule="auto"/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</w:pPr>
            <w:r w:rsidRPr="00686251"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  <w:t>OH-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251" w:rsidRPr="00686251" w:rsidRDefault="00686251" w:rsidP="00686251">
            <w:pPr>
              <w:spacing w:after="0" w:line="240" w:lineRule="auto"/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</w:pPr>
            <w:r w:rsidRPr="00686251"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  <w:t>0,07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251" w:rsidRPr="00686251" w:rsidRDefault="00686251" w:rsidP="00686251">
            <w:pPr>
              <w:spacing w:after="0" w:line="240" w:lineRule="auto"/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</w:pPr>
            <w:r w:rsidRPr="00686251">
              <w:rPr>
                <w:rFonts w:ascii="Calibri" w:eastAsia="Times New Roman" w:hAnsi="Calibri" w:cs="Arial CYR"/>
                <w:sz w:val="26"/>
                <w:szCs w:val="26"/>
                <w:lang w:eastAsia="ru-RU"/>
              </w:rPr>
              <w:t>?</w:t>
            </w:r>
          </w:p>
        </w:tc>
      </w:tr>
    </w:tbl>
    <w:p w:rsidR="00686251" w:rsidRDefault="00686251"/>
    <w:p w:rsidR="00686251" w:rsidRDefault="00686251">
      <w:pPr>
        <w:rPr>
          <w:rFonts w:ascii="Arial" w:hAnsi="Arial" w:cs="Arial"/>
          <w:color w:val="696969"/>
          <w:shd w:val="clear" w:color="auto" w:fill="FFFFFF"/>
        </w:rPr>
      </w:pPr>
      <w:r>
        <w:rPr>
          <w:rFonts w:ascii="Arial" w:hAnsi="Arial" w:cs="Arial"/>
          <w:color w:val="696969"/>
          <w:shd w:val="clear" w:color="auto" w:fill="FFFFFF"/>
        </w:rPr>
        <w:t>2. Равновесие в гетерогенной системе</w:t>
      </w:r>
    </w:p>
    <w:p w:rsidR="00686251" w:rsidRDefault="00686251" w:rsidP="00686251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Образуется ли осадок при сливании растворов (концентрации даны в моль/дм</w:t>
      </w:r>
      <w:r>
        <w:rPr>
          <w:bCs/>
          <w:iCs/>
          <w:vertAlign w:val="superscript"/>
        </w:rPr>
        <w:t>3</w:t>
      </w:r>
      <w:r>
        <w:rPr>
          <w:bCs/>
          <w:iCs/>
        </w:rPr>
        <w:t xml:space="preserve"> или в массовых долях)?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905"/>
        <w:gridCol w:w="1581"/>
        <w:gridCol w:w="1429"/>
        <w:gridCol w:w="895"/>
        <w:gridCol w:w="1564"/>
        <w:gridCol w:w="1212"/>
        <w:gridCol w:w="952"/>
      </w:tblGrid>
      <w:tr w:rsidR="00686251" w:rsidRPr="00FA5F87" w:rsidTr="00686251">
        <w:tc>
          <w:tcPr>
            <w:tcW w:w="1033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686251" w:rsidRPr="00FA5F87" w:rsidRDefault="00686251" w:rsidP="0002523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A5F87">
              <w:rPr>
                <w:bCs/>
                <w:iCs/>
              </w:rPr>
              <w:t>Вариант</w:t>
            </w:r>
          </w:p>
        </w:tc>
        <w:tc>
          <w:tcPr>
            <w:tcW w:w="391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86251" w:rsidRPr="00FA5F87" w:rsidRDefault="00686251" w:rsidP="0002523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A5F87">
              <w:rPr>
                <w:bCs/>
                <w:iCs/>
              </w:rPr>
              <w:t>Раствор 1</w:t>
            </w:r>
          </w:p>
        </w:tc>
        <w:tc>
          <w:tcPr>
            <w:tcW w:w="367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86251" w:rsidRPr="00FA5F87" w:rsidRDefault="00686251" w:rsidP="0002523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A5F87">
              <w:rPr>
                <w:bCs/>
                <w:iCs/>
              </w:rPr>
              <w:t>Раствор 2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686251" w:rsidRPr="00FA5F87" w:rsidRDefault="00686251" w:rsidP="0002523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gramStart"/>
            <w:r w:rsidRPr="00FA5F87">
              <w:rPr>
                <w:bCs/>
                <w:iCs/>
              </w:rPr>
              <w:t>ПР</w:t>
            </w:r>
            <w:proofErr w:type="gramEnd"/>
          </w:p>
        </w:tc>
      </w:tr>
      <w:tr w:rsidR="00686251" w:rsidRPr="00FA5F87" w:rsidTr="00686251">
        <w:tc>
          <w:tcPr>
            <w:tcW w:w="1033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86251" w:rsidRPr="00FA5F87" w:rsidRDefault="00686251" w:rsidP="00025233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90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86251" w:rsidRPr="00FA5F87" w:rsidRDefault="00686251" w:rsidP="0002523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A5F87">
              <w:rPr>
                <w:bCs/>
                <w:iCs/>
              </w:rPr>
              <w:t>Объем (см</w:t>
            </w:r>
            <w:r w:rsidRPr="00FA5F87">
              <w:rPr>
                <w:bCs/>
                <w:iCs/>
                <w:vertAlign w:val="superscript"/>
              </w:rPr>
              <w:t>3</w:t>
            </w:r>
            <w:r w:rsidRPr="00FA5F87">
              <w:rPr>
                <w:bCs/>
                <w:iCs/>
              </w:rPr>
              <w:t>)</w:t>
            </w:r>
          </w:p>
        </w:tc>
        <w:tc>
          <w:tcPr>
            <w:tcW w:w="1581" w:type="dxa"/>
            <w:tcBorders>
              <w:bottom w:val="double" w:sz="4" w:space="0" w:color="auto"/>
            </w:tcBorders>
            <w:shd w:val="clear" w:color="auto" w:fill="auto"/>
          </w:tcPr>
          <w:p w:rsidR="00686251" w:rsidRPr="00FA5F87" w:rsidRDefault="00686251" w:rsidP="0002523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A5F87">
              <w:rPr>
                <w:bCs/>
                <w:iCs/>
              </w:rPr>
              <w:t>Концентрация</w:t>
            </w:r>
          </w:p>
        </w:tc>
        <w:tc>
          <w:tcPr>
            <w:tcW w:w="142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86251" w:rsidRPr="00FA5F87" w:rsidRDefault="00686251" w:rsidP="0002523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A5F87">
              <w:rPr>
                <w:bCs/>
                <w:iCs/>
              </w:rPr>
              <w:t>вещество</w:t>
            </w:r>
          </w:p>
        </w:tc>
        <w:tc>
          <w:tcPr>
            <w:tcW w:w="8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86251" w:rsidRPr="00FA5F87" w:rsidRDefault="00686251" w:rsidP="0002523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A5F87">
              <w:rPr>
                <w:bCs/>
                <w:iCs/>
              </w:rPr>
              <w:t>Объем (см</w:t>
            </w:r>
            <w:r w:rsidRPr="00FA5F87">
              <w:rPr>
                <w:bCs/>
                <w:iCs/>
                <w:vertAlign w:val="superscript"/>
              </w:rPr>
              <w:t>3</w:t>
            </w:r>
            <w:r w:rsidRPr="00FA5F87">
              <w:rPr>
                <w:bCs/>
                <w:iCs/>
              </w:rPr>
              <w:t>)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shd w:val="clear" w:color="auto" w:fill="auto"/>
          </w:tcPr>
          <w:p w:rsidR="00686251" w:rsidRPr="00FA5F87" w:rsidRDefault="00686251" w:rsidP="0002523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A5F87">
              <w:rPr>
                <w:bCs/>
                <w:iCs/>
              </w:rPr>
              <w:t>Концентрация</w:t>
            </w:r>
          </w:p>
        </w:tc>
        <w:tc>
          <w:tcPr>
            <w:tcW w:w="12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86251" w:rsidRPr="00FA5F87" w:rsidRDefault="00686251" w:rsidP="0002523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A5F87">
              <w:rPr>
                <w:bCs/>
                <w:iCs/>
              </w:rPr>
              <w:t>вещество</w:t>
            </w:r>
          </w:p>
        </w:tc>
        <w:tc>
          <w:tcPr>
            <w:tcW w:w="95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86251" w:rsidRPr="00FA5F87" w:rsidRDefault="00686251" w:rsidP="00025233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686251" w:rsidRPr="00FA5F87" w:rsidTr="00686251">
        <w:tc>
          <w:tcPr>
            <w:tcW w:w="1033" w:type="dxa"/>
            <w:tcBorders>
              <w:right w:val="double" w:sz="4" w:space="0" w:color="auto"/>
            </w:tcBorders>
            <w:shd w:val="clear" w:color="auto" w:fill="auto"/>
          </w:tcPr>
          <w:p w:rsidR="00686251" w:rsidRPr="00FA5F87" w:rsidRDefault="00686251" w:rsidP="0068625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9.</w:t>
            </w:r>
          </w:p>
        </w:tc>
        <w:tc>
          <w:tcPr>
            <w:tcW w:w="905" w:type="dxa"/>
            <w:tcBorders>
              <w:left w:val="double" w:sz="4" w:space="0" w:color="auto"/>
            </w:tcBorders>
            <w:shd w:val="clear" w:color="auto" w:fill="auto"/>
          </w:tcPr>
          <w:p w:rsidR="00686251" w:rsidRPr="00FA5F87" w:rsidRDefault="00686251" w:rsidP="00025233">
            <w:pPr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  <w:r w:rsidRPr="00FA5F87">
              <w:rPr>
                <w:bCs/>
                <w:iCs/>
                <w:lang w:val="en-US"/>
              </w:rPr>
              <w:t>80</w:t>
            </w:r>
          </w:p>
        </w:tc>
        <w:tc>
          <w:tcPr>
            <w:tcW w:w="1581" w:type="dxa"/>
            <w:shd w:val="clear" w:color="auto" w:fill="auto"/>
          </w:tcPr>
          <w:p w:rsidR="00686251" w:rsidRPr="00FA5F87" w:rsidRDefault="00686251" w:rsidP="0002523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A5F87">
              <w:rPr>
                <w:bCs/>
                <w:iCs/>
                <w:lang w:val="en-US"/>
              </w:rPr>
              <w:t>0</w:t>
            </w:r>
            <w:r w:rsidRPr="00FA5F87">
              <w:rPr>
                <w:bCs/>
                <w:iCs/>
              </w:rPr>
              <w:t>.0002 М</w:t>
            </w:r>
          </w:p>
        </w:tc>
        <w:tc>
          <w:tcPr>
            <w:tcW w:w="1429" w:type="dxa"/>
            <w:tcBorders>
              <w:right w:val="double" w:sz="4" w:space="0" w:color="auto"/>
            </w:tcBorders>
            <w:shd w:val="clear" w:color="auto" w:fill="auto"/>
          </w:tcPr>
          <w:p w:rsidR="00686251" w:rsidRPr="00FA5F87" w:rsidRDefault="00686251" w:rsidP="00025233">
            <w:pPr>
              <w:autoSpaceDE w:val="0"/>
              <w:autoSpaceDN w:val="0"/>
              <w:adjustRightInd w:val="0"/>
              <w:rPr>
                <w:rFonts w:eastAsia="Courier New"/>
              </w:rPr>
            </w:pPr>
            <w:proofErr w:type="spellStart"/>
            <w:r w:rsidRPr="00FA5F87">
              <w:rPr>
                <w:rFonts w:eastAsia="Courier New"/>
              </w:rPr>
              <w:t>AgN</w:t>
            </w:r>
            <w:proofErr w:type="spellEnd"/>
            <w:r w:rsidRPr="00FA5F87">
              <w:rPr>
                <w:rFonts w:eastAsia="Courier New"/>
                <w:lang w:val="en-US"/>
              </w:rPr>
              <w:t>O</w:t>
            </w:r>
            <w:r w:rsidRPr="00FA5F87">
              <w:rPr>
                <w:rFonts w:eastAsia="Courier New"/>
                <w:vertAlign w:val="subscript"/>
              </w:rPr>
              <w:t>3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686251" w:rsidRPr="00FA5F87" w:rsidRDefault="00686251" w:rsidP="00025233">
            <w:pPr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  <w:r w:rsidRPr="00FA5F87">
              <w:rPr>
                <w:bCs/>
                <w:iCs/>
                <w:lang w:val="en-US"/>
              </w:rPr>
              <w:t>220</w:t>
            </w:r>
          </w:p>
        </w:tc>
        <w:tc>
          <w:tcPr>
            <w:tcW w:w="1564" w:type="dxa"/>
            <w:shd w:val="clear" w:color="auto" w:fill="auto"/>
          </w:tcPr>
          <w:p w:rsidR="00686251" w:rsidRPr="00FA5F87" w:rsidRDefault="00686251" w:rsidP="0002523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A5F87">
              <w:rPr>
                <w:bCs/>
                <w:iCs/>
              </w:rPr>
              <w:t>0.01%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shd w:val="clear" w:color="auto" w:fill="auto"/>
          </w:tcPr>
          <w:p w:rsidR="00686251" w:rsidRPr="00FA5F87" w:rsidRDefault="00686251" w:rsidP="00025233">
            <w:pPr>
              <w:autoSpaceDE w:val="0"/>
              <w:autoSpaceDN w:val="0"/>
              <w:adjustRightInd w:val="0"/>
              <w:rPr>
                <w:rFonts w:eastAsia="Courier New"/>
                <w:lang w:val="en-US"/>
              </w:rPr>
            </w:pPr>
            <w:r w:rsidRPr="00FA5F87">
              <w:rPr>
                <w:rFonts w:eastAsia="Courier New"/>
              </w:rPr>
              <w:t>Na</w:t>
            </w:r>
            <w:r w:rsidRPr="00FA5F87">
              <w:rPr>
                <w:rFonts w:eastAsia="Courier New"/>
                <w:vertAlign w:val="subscript"/>
              </w:rPr>
              <w:t>3</w:t>
            </w:r>
            <w:r w:rsidRPr="00FA5F87">
              <w:rPr>
                <w:rFonts w:eastAsia="Courier New"/>
                <w:lang w:val="en-US"/>
              </w:rPr>
              <w:t>AsO</w:t>
            </w:r>
            <w:r w:rsidRPr="00FA5F87">
              <w:rPr>
                <w:rFonts w:eastAsia="Courier New"/>
                <w:vertAlign w:val="subscript"/>
                <w:lang w:val="en-US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:rsidR="00686251" w:rsidRPr="00FA5F87" w:rsidRDefault="00686251" w:rsidP="00025233">
            <w:pPr>
              <w:autoSpaceDE w:val="0"/>
              <w:autoSpaceDN w:val="0"/>
              <w:adjustRightInd w:val="0"/>
              <w:rPr>
                <w:rFonts w:eastAsia="Courier New"/>
              </w:rPr>
            </w:pPr>
            <w:r w:rsidRPr="00FA5F87">
              <w:rPr>
                <w:rFonts w:eastAsia="Courier New"/>
              </w:rPr>
              <w:t>1</w:t>
            </w:r>
            <w:r w:rsidRPr="00FA5F87">
              <w:rPr>
                <w:rFonts w:eastAsia="Arial Unicode MS"/>
              </w:rPr>
              <w:t>*</w:t>
            </w:r>
            <w:r w:rsidRPr="00FA5F87">
              <w:rPr>
                <w:rFonts w:eastAsia="Courier New"/>
              </w:rPr>
              <w:t>10</w:t>
            </w:r>
            <w:r w:rsidRPr="00FA5F87">
              <w:rPr>
                <w:rFonts w:eastAsia="Courier New"/>
                <w:vertAlign w:val="superscript"/>
              </w:rPr>
              <w:t>-22</w:t>
            </w:r>
          </w:p>
        </w:tc>
      </w:tr>
    </w:tbl>
    <w:p w:rsidR="00686251" w:rsidRDefault="00686251"/>
    <w:p w:rsidR="00686251" w:rsidRDefault="00686251">
      <w:pPr>
        <w:rPr>
          <w:rFonts w:ascii="Arial" w:hAnsi="Arial" w:cs="Arial"/>
          <w:color w:val="696969"/>
          <w:shd w:val="clear" w:color="auto" w:fill="FFFFFF"/>
        </w:rPr>
      </w:pPr>
      <w:r>
        <w:rPr>
          <w:rFonts w:ascii="Arial" w:hAnsi="Arial" w:cs="Arial"/>
          <w:color w:val="696969"/>
          <w:shd w:val="clear" w:color="auto" w:fill="FFFFFF"/>
        </w:rPr>
        <w:t>3. Выпадет ли осадок при добавлении к раствору комплекса вещества-</w:t>
      </w:r>
      <w:proofErr w:type="spellStart"/>
      <w:r>
        <w:rPr>
          <w:rFonts w:ascii="Arial" w:hAnsi="Arial" w:cs="Arial"/>
          <w:color w:val="696969"/>
          <w:shd w:val="clear" w:color="auto" w:fill="FFFFFF"/>
        </w:rPr>
        <w:t>осадителя</w:t>
      </w:r>
      <w:proofErr w:type="spellEnd"/>
      <w:r>
        <w:rPr>
          <w:rFonts w:ascii="Arial" w:hAnsi="Arial" w:cs="Arial"/>
          <w:color w:val="696969"/>
          <w:shd w:val="clear" w:color="auto" w:fill="FFFFFF"/>
        </w:rPr>
        <w:t>?</w:t>
      </w:r>
    </w:p>
    <w:p w:rsidR="00686251" w:rsidRDefault="00686251" w:rsidP="00686251">
      <w:r>
        <w:t>Аналитическая химия и физико-химические методы анализа. Равновесие в растворах комплексных соединений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45"/>
        <w:gridCol w:w="696"/>
        <w:gridCol w:w="960"/>
        <w:gridCol w:w="754"/>
        <w:gridCol w:w="900"/>
        <w:gridCol w:w="509"/>
        <w:gridCol w:w="745"/>
        <w:gridCol w:w="668"/>
        <w:gridCol w:w="811"/>
        <w:gridCol w:w="788"/>
        <w:gridCol w:w="900"/>
        <w:gridCol w:w="695"/>
      </w:tblGrid>
      <w:tr w:rsidR="00686251" w:rsidRPr="0002360E" w:rsidTr="00686251">
        <w:tc>
          <w:tcPr>
            <w:tcW w:w="1145" w:type="dxa"/>
          </w:tcPr>
          <w:p w:rsidR="00686251" w:rsidRPr="0002360E" w:rsidRDefault="00686251" w:rsidP="00025233">
            <w:pPr>
              <w:jc w:val="center"/>
              <w:rPr>
                <w:b/>
              </w:rPr>
            </w:pPr>
            <w:r w:rsidRPr="0002360E">
              <w:rPr>
                <w:b/>
              </w:rPr>
              <w:t>Вариант</w:t>
            </w:r>
          </w:p>
        </w:tc>
        <w:tc>
          <w:tcPr>
            <w:tcW w:w="696" w:type="dxa"/>
          </w:tcPr>
          <w:p w:rsidR="00686251" w:rsidRPr="0002360E" w:rsidRDefault="00686251" w:rsidP="00025233">
            <w:pPr>
              <w:jc w:val="center"/>
              <w:rPr>
                <w:b/>
                <w:lang w:val="en-US"/>
              </w:rPr>
            </w:pPr>
            <w:r w:rsidRPr="0002360E">
              <w:rPr>
                <w:b/>
                <w:lang w:val="en-US"/>
              </w:rPr>
              <w:t>Me</w:t>
            </w:r>
            <w:r w:rsidRPr="0002360E">
              <w:rPr>
                <w:b/>
                <w:vertAlign w:val="superscript"/>
                <w:lang w:val="en-US"/>
              </w:rPr>
              <w:t>n+</w:t>
            </w:r>
          </w:p>
        </w:tc>
        <w:tc>
          <w:tcPr>
            <w:tcW w:w="960" w:type="dxa"/>
          </w:tcPr>
          <w:p w:rsidR="00686251" w:rsidRPr="0002360E" w:rsidRDefault="00686251" w:rsidP="00025233">
            <w:pPr>
              <w:jc w:val="center"/>
              <w:rPr>
                <w:b/>
                <w:lang w:val="en-US"/>
              </w:rPr>
            </w:pPr>
            <w:r w:rsidRPr="0002360E">
              <w:rPr>
                <w:b/>
                <w:lang w:val="en-US"/>
              </w:rPr>
              <w:t>C(Me</w:t>
            </w:r>
            <w:r w:rsidRPr="0002360E">
              <w:rPr>
                <w:b/>
                <w:vertAlign w:val="superscript"/>
                <w:lang w:val="en-US"/>
              </w:rPr>
              <w:t>n+</w:t>
            </w:r>
            <w:r w:rsidRPr="0002360E">
              <w:rPr>
                <w:b/>
                <w:lang w:val="en-US"/>
              </w:rPr>
              <w:t>)</w:t>
            </w:r>
          </w:p>
        </w:tc>
        <w:tc>
          <w:tcPr>
            <w:tcW w:w="754" w:type="dxa"/>
          </w:tcPr>
          <w:p w:rsidR="00686251" w:rsidRPr="0002360E" w:rsidRDefault="00686251" w:rsidP="0002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р-</w:t>
            </w:r>
            <w:proofErr w:type="spellStart"/>
            <w:r>
              <w:rPr>
                <w:b/>
              </w:rPr>
              <w:t>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</w:t>
            </w:r>
            <w:proofErr w:type="spellEnd"/>
            <w:r w:rsidRPr="0002360E">
              <w:rPr>
                <w:b/>
                <w:vertAlign w:val="superscript"/>
                <w:lang w:val="en-US"/>
              </w:rPr>
              <w:t>n+</w:t>
            </w:r>
          </w:p>
        </w:tc>
        <w:tc>
          <w:tcPr>
            <w:tcW w:w="900" w:type="dxa"/>
          </w:tcPr>
          <w:p w:rsidR="00686251" w:rsidRPr="0002360E" w:rsidRDefault="00686251" w:rsidP="00025233">
            <w:pPr>
              <w:jc w:val="center"/>
              <w:rPr>
                <w:b/>
                <w:lang w:val="en-US"/>
              </w:rPr>
            </w:pPr>
            <w:r w:rsidRPr="0002360E">
              <w:rPr>
                <w:b/>
                <w:lang w:val="en-US"/>
              </w:rPr>
              <w:t>[Me</w:t>
            </w:r>
            <w:r w:rsidRPr="0002360E">
              <w:rPr>
                <w:b/>
                <w:vertAlign w:val="superscript"/>
                <w:lang w:val="en-US"/>
              </w:rPr>
              <w:t>n+</w:t>
            </w:r>
            <w:r w:rsidRPr="0002360E">
              <w:rPr>
                <w:b/>
                <w:lang w:val="en-US"/>
              </w:rPr>
              <w:t>]</w:t>
            </w:r>
          </w:p>
        </w:tc>
        <w:tc>
          <w:tcPr>
            <w:tcW w:w="509" w:type="dxa"/>
          </w:tcPr>
          <w:p w:rsidR="00686251" w:rsidRPr="0002360E" w:rsidRDefault="00686251" w:rsidP="00025233">
            <w:pPr>
              <w:jc w:val="center"/>
              <w:rPr>
                <w:b/>
                <w:lang w:val="en-US"/>
              </w:rPr>
            </w:pPr>
            <w:r w:rsidRPr="0002360E">
              <w:rPr>
                <w:b/>
                <w:lang w:val="en-US"/>
              </w:rPr>
              <w:t>L</w:t>
            </w:r>
          </w:p>
        </w:tc>
        <w:tc>
          <w:tcPr>
            <w:tcW w:w="745" w:type="dxa"/>
          </w:tcPr>
          <w:p w:rsidR="00686251" w:rsidRPr="0002360E" w:rsidRDefault="00686251" w:rsidP="00025233">
            <w:pPr>
              <w:jc w:val="center"/>
              <w:rPr>
                <w:b/>
                <w:lang w:val="en-US"/>
              </w:rPr>
            </w:pPr>
            <w:r w:rsidRPr="0002360E">
              <w:rPr>
                <w:b/>
                <w:lang w:val="en-US"/>
              </w:rPr>
              <w:t>C(L)</w:t>
            </w:r>
          </w:p>
        </w:tc>
        <w:tc>
          <w:tcPr>
            <w:tcW w:w="668" w:type="dxa"/>
          </w:tcPr>
          <w:p w:rsidR="00686251" w:rsidRDefault="00686251" w:rsidP="0002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 (L)</w:t>
            </w:r>
          </w:p>
        </w:tc>
        <w:tc>
          <w:tcPr>
            <w:tcW w:w="811" w:type="dxa"/>
          </w:tcPr>
          <w:p w:rsidR="00686251" w:rsidRPr="0002360E" w:rsidRDefault="00686251" w:rsidP="000252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р-</w:t>
            </w:r>
            <w:proofErr w:type="spellStart"/>
            <w:r>
              <w:rPr>
                <w:b/>
              </w:rPr>
              <w:t>ра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</w:t>
            </w:r>
          </w:p>
        </w:tc>
        <w:tc>
          <w:tcPr>
            <w:tcW w:w="788" w:type="dxa"/>
          </w:tcPr>
          <w:p w:rsidR="00686251" w:rsidRPr="0002360E" w:rsidRDefault="00686251" w:rsidP="00025233">
            <w:pPr>
              <w:jc w:val="center"/>
              <w:rPr>
                <w:b/>
              </w:rPr>
            </w:pPr>
            <w:r w:rsidRPr="0002360E">
              <w:rPr>
                <w:b/>
              </w:rPr>
              <w:t>КЧ</w:t>
            </w:r>
          </w:p>
        </w:tc>
        <w:tc>
          <w:tcPr>
            <w:tcW w:w="900" w:type="dxa"/>
          </w:tcPr>
          <w:p w:rsidR="00686251" w:rsidRPr="0002360E" w:rsidRDefault="00686251" w:rsidP="00025233">
            <w:pPr>
              <w:jc w:val="center"/>
              <w:rPr>
                <w:b/>
              </w:rPr>
            </w:pPr>
            <w:r>
              <w:rPr>
                <w:b/>
              </w:rPr>
              <w:t xml:space="preserve">К </w:t>
            </w:r>
            <w:proofErr w:type="spellStart"/>
            <w:r>
              <w:rPr>
                <w:b/>
              </w:rPr>
              <w:t>нест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95" w:type="dxa"/>
          </w:tcPr>
          <w:p w:rsidR="00686251" w:rsidRPr="0002360E" w:rsidRDefault="00686251" w:rsidP="00025233">
            <w:pPr>
              <w:jc w:val="center"/>
              <w:rPr>
                <w:b/>
              </w:rPr>
            </w:pPr>
            <w:r w:rsidRPr="0002360E">
              <w:rPr>
                <w:b/>
              </w:rPr>
              <w:t>Φ</w:t>
            </w:r>
          </w:p>
        </w:tc>
      </w:tr>
      <w:tr w:rsidR="00686251" w:rsidTr="00686251">
        <w:tblPrEx>
          <w:tblLook w:val="04A0" w:firstRow="1" w:lastRow="0" w:firstColumn="1" w:lastColumn="0" w:noHBand="0" w:noVBand="1"/>
        </w:tblPrEx>
        <w:tc>
          <w:tcPr>
            <w:tcW w:w="1145" w:type="dxa"/>
          </w:tcPr>
          <w:p w:rsidR="00686251" w:rsidRDefault="00686251" w:rsidP="00686251">
            <w:r>
              <w:t xml:space="preserve">        </w:t>
            </w:r>
            <w:bookmarkStart w:id="0" w:name="_GoBack"/>
            <w:bookmarkEnd w:id="0"/>
            <w:r>
              <w:t>9.</w:t>
            </w:r>
          </w:p>
        </w:tc>
        <w:tc>
          <w:tcPr>
            <w:tcW w:w="696" w:type="dxa"/>
          </w:tcPr>
          <w:p w:rsidR="00686251" w:rsidRPr="009A55D7" w:rsidRDefault="00686251" w:rsidP="00025233">
            <w:pPr>
              <w:rPr>
                <w:lang w:val="en-US"/>
              </w:rPr>
            </w:pPr>
            <w:r>
              <w:rPr>
                <w:lang w:val="en-US"/>
              </w:rPr>
              <w:t>Fe</w:t>
            </w:r>
            <w:r w:rsidRPr="00F90730">
              <w:rPr>
                <w:vertAlign w:val="superscript"/>
                <w:lang w:val="en-US"/>
              </w:rPr>
              <w:t>3+</w:t>
            </w:r>
          </w:p>
        </w:tc>
        <w:tc>
          <w:tcPr>
            <w:tcW w:w="960" w:type="dxa"/>
          </w:tcPr>
          <w:p w:rsidR="00686251" w:rsidRDefault="00686251" w:rsidP="00025233">
            <w:r>
              <w:t>0.003</w:t>
            </w:r>
          </w:p>
        </w:tc>
        <w:tc>
          <w:tcPr>
            <w:tcW w:w="754" w:type="dxa"/>
          </w:tcPr>
          <w:p w:rsidR="00686251" w:rsidRDefault="00686251" w:rsidP="00025233">
            <w:r>
              <w:t>200 мл</w:t>
            </w:r>
          </w:p>
        </w:tc>
        <w:tc>
          <w:tcPr>
            <w:tcW w:w="900" w:type="dxa"/>
          </w:tcPr>
          <w:p w:rsidR="00686251" w:rsidRDefault="00686251" w:rsidP="00025233">
            <w:r>
              <w:t>?</w:t>
            </w:r>
          </w:p>
        </w:tc>
        <w:tc>
          <w:tcPr>
            <w:tcW w:w="509" w:type="dxa"/>
          </w:tcPr>
          <w:p w:rsidR="00686251" w:rsidRPr="009A55D7" w:rsidRDefault="00686251" w:rsidP="00025233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8667D9">
              <w:rPr>
                <w:vertAlign w:val="superscript"/>
                <w:lang w:val="en-US"/>
              </w:rPr>
              <w:t>-</w:t>
            </w:r>
          </w:p>
        </w:tc>
        <w:tc>
          <w:tcPr>
            <w:tcW w:w="745" w:type="dxa"/>
          </w:tcPr>
          <w:p w:rsidR="00686251" w:rsidRDefault="00686251" w:rsidP="00025233"/>
        </w:tc>
        <w:tc>
          <w:tcPr>
            <w:tcW w:w="668" w:type="dxa"/>
          </w:tcPr>
          <w:p w:rsidR="00686251" w:rsidRDefault="00686251" w:rsidP="00025233">
            <w:r>
              <w:t>0.415 г</w:t>
            </w:r>
          </w:p>
        </w:tc>
        <w:tc>
          <w:tcPr>
            <w:tcW w:w="811" w:type="dxa"/>
          </w:tcPr>
          <w:p w:rsidR="00686251" w:rsidRDefault="00686251" w:rsidP="00025233"/>
        </w:tc>
        <w:tc>
          <w:tcPr>
            <w:tcW w:w="788" w:type="dxa"/>
          </w:tcPr>
          <w:p w:rsidR="00686251" w:rsidRPr="009A55D7" w:rsidRDefault="00686251" w:rsidP="0002523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00" w:type="dxa"/>
          </w:tcPr>
          <w:p w:rsidR="00686251" w:rsidRDefault="00686251" w:rsidP="00025233">
            <w:r>
              <w:rPr>
                <w:lang w:val="en-US"/>
              </w:rPr>
              <w:t>1.8·10</w:t>
            </w:r>
            <w:r w:rsidRPr="0002360E">
              <w:rPr>
                <w:vertAlign w:val="superscript"/>
                <w:lang w:val="en-US"/>
              </w:rPr>
              <w:t>-</w:t>
            </w:r>
            <w:r>
              <w:rPr>
                <w:vertAlign w:val="superscript"/>
                <w:lang w:val="en-US"/>
              </w:rPr>
              <w:t>16</w:t>
            </w:r>
          </w:p>
        </w:tc>
        <w:tc>
          <w:tcPr>
            <w:tcW w:w="695" w:type="dxa"/>
          </w:tcPr>
          <w:p w:rsidR="00686251" w:rsidRDefault="00686251" w:rsidP="00025233">
            <w:r w:rsidRPr="00164833">
              <w:t>?</w:t>
            </w:r>
          </w:p>
        </w:tc>
      </w:tr>
    </w:tbl>
    <w:p w:rsidR="00686251" w:rsidRDefault="00686251"/>
    <w:sectPr w:rsidR="0068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70B95"/>
    <w:multiLevelType w:val="hybridMultilevel"/>
    <w:tmpl w:val="DEF86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022811"/>
    <w:multiLevelType w:val="hybridMultilevel"/>
    <w:tmpl w:val="8B2E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13"/>
    <w:rsid w:val="002E3E5D"/>
    <w:rsid w:val="00686251"/>
    <w:rsid w:val="0083527B"/>
    <w:rsid w:val="00CA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2020-12-07T11:48:00Z</dcterms:created>
  <dcterms:modified xsi:type="dcterms:W3CDTF">2020-12-07T12:17:00Z</dcterms:modified>
</cp:coreProperties>
</file>