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B7E46FE" w14:textId="5A51D099" w:rsidR="00B73C39" w:rsidRDefault="001E3042" w:rsidP="001E3042">
      <w:pPr>
        <w:jc w:val="center"/>
        <w:rPr>
          <w:rFonts w:ascii="Times New Roman" w:hAnsi="Times New Roman" w:cs="Times New Roman"/>
          <w:sz w:val="24"/>
          <w:szCs w:val="24"/>
        </w:rPr>
      </w:pPr>
      <w:bookmarkStart w:id="0" w:name="_Hlk42210228"/>
      <w:bookmarkEnd w:id="0"/>
      <w:r>
        <w:rPr>
          <w:rFonts w:ascii="Times New Roman" w:hAnsi="Times New Roman" w:cs="Times New Roman"/>
          <w:sz w:val="24"/>
          <w:szCs w:val="24"/>
        </w:rPr>
        <w:t>Санкт-Петербургский университет Петра Великого</w:t>
      </w:r>
    </w:p>
    <w:p w14:paraId="0FBC74CC" w14:textId="68148281" w:rsidR="001E3042" w:rsidRDefault="001E3042" w:rsidP="001E3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Институт машиностроения, материалов и транспорта</w:t>
      </w:r>
    </w:p>
    <w:p w14:paraId="75DF86AC" w14:textId="4AB0085C" w:rsidR="001E3042" w:rsidRDefault="001E3042" w:rsidP="001E3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Высшая школа технологии машиностроения</w:t>
      </w:r>
    </w:p>
    <w:p w14:paraId="5E3D9620" w14:textId="7BB52842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6FD6559F" w14:textId="0C9FB977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669AB1B7" w14:textId="57A0AF1E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4A6AF27B" w14:textId="03E537B2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0B96676E" w14:textId="240AB08B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49238635" w14:textId="72E0848E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2A4A2B9B" w14:textId="7A77A210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5A9127F6" w14:textId="5DE35D0A" w:rsidR="001E3042" w:rsidRPr="001E3042" w:rsidRDefault="001E3042" w:rsidP="001E3042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E3042">
        <w:rPr>
          <w:rFonts w:ascii="Times New Roman" w:hAnsi="Times New Roman" w:cs="Times New Roman"/>
          <w:b/>
          <w:bCs/>
          <w:sz w:val="32"/>
          <w:szCs w:val="32"/>
        </w:rPr>
        <w:t>Курсовой проект</w:t>
      </w:r>
    </w:p>
    <w:p w14:paraId="76753F9E" w14:textId="3A829091" w:rsidR="001E3042" w:rsidRDefault="001E3042" w:rsidP="001E3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Технологический процесс изготовления детали «Вал»</w:t>
      </w:r>
    </w:p>
    <w:p w14:paraId="3DF0D933" w14:textId="5BC96127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6790F1BE" w14:textId="3E96FC56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415B41D0" w14:textId="2E3957A5" w:rsidR="001E3042" w:rsidRDefault="001E3042" w:rsidP="001E304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Пояснительная записка</w:t>
      </w:r>
    </w:p>
    <w:p w14:paraId="68E419F3" w14:textId="11C46449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3647F24D" w14:textId="49C9BF67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5BC0ADAE" w14:textId="09D3CF32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66737D5D" w14:textId="2D59DAF0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6B30F71C" w14:textId="5084E9C7" w:rsidR="00135B5F" w:rsidRDefault="00135B5F">
      <w:pPr>
        <w:rPr>
          <w:rFonts w:ascii="Times New Roman" w:hAnsi="Times New Roman" w:cs="Times New Roman"/>
          <w:sz w:val="24"/>
          <w:szCs w:val="24"/>
        </w:rPr>
      </w:pPr>
    </w:p>
    <w:p w14:paraId="160953D5" w14:textId="77777777" w:rsidR="00135B5F" w:rsidRDefault="00135B5F">
      <w:pPr>
        <w:rPr>
          <w:rFonts w:ascii="Times New Roman" w:hAnsi="Times New Roman" w:cs="Times New Roman"/>
          <w:sz w:val="24"/>
          <w:szCs w:val="24"/>
        </w:rPr>
      </w:pPr>
    </w:p>
    <w:p w14:paraId="69FE787F" w14:textId="62617CAC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5BC71766" w14:textId="77777777" w:rsidR="001E3042" w:rsidRDefault="001E3042">
      <w:pPr>
        <w:rPr>
          <w:rFonts w:ascii="Times New Roman" w:hAnsi="Times New Roman" w:cs="Times New Roman"/>
          <w:sz w:val="24"/>
          <w:szCs w:val="24"/>
        </w:rPr>
      </w:pPr>
    </w:p>
    <w:p w14:paraId="3B48D537" w14:textId="7FD97C2B" w:rsidR="001E3042" w:rsidRPr="00001AB1" w:rsidRDefault="001E3042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001AB1">
        <w:rPr>
          <w:rFonts w:ascii="Times New Roman" w:hAnsi="Times New Roman" w:cs="Times New Roman"/>
          <w:color w:val="FF0000"/>
          <w:sz w:val="24"/>
          <w:szCs w:val="24"/>
        </w:rPr>
        <w:t>Студент группы</w:t>
      </w:r>
    </w:p>
    <w:p w14:paraId="557D7A4D" w14:textId="77777777" w:rsidR="001E3042" w:rsidRPr="00001AB1" w:rsidRDefault="001E3042">
      <w:pPr>
        <w:rPr>
          <w:rFonts w:ascii="Times New Roman" w:hAnsi="Times New Roman" w:cs="Times New Roman"/>
          <w:color w:val="FF0000"/>
          <w:sz w:val="24"/>
          <w:szCs w:val="24"/>
        </w:rPr>
      </w:pPr>
    </w:p>
    <w:p w14:paraId="70EE1D50" w14:textId="273DBB60" w:rsidR="001E3042" w:rsidRPr="00001AB1" w:rsidRDefault="001E3042">
      <w:pPr>
        <w:rPr>
          <w:rFonts w:ascii="Times New Roman" w:hAnsi="Times New Roman" w:cs="Times New Roman"/>
          <w:color w:val="FF0000"/>
          <w:sz w:val="24"/>
          <w:szCs w:val="24"/>
        </w:rPr>
      </w:pPr>
      <w:r w:rsidRPr="00001AB1">
        <w:rPr>
          <w:rFonts w:ascii="Times New Roman" w:hAnsi="Times New Roman" w:cs="Times New Roman"/>
          <w:color w:val="FF0000"/>
          <w:sz w:val="24"/>
          <w:szCs w:val="24"/>
        </w:rPr>
        <w:t>Преподаватель</w:t>
      </w:r>
    </w:p>
    <w:p w14:paraId="064A14DD" w14:textId="630F2498" w:rsidR="003F15C7" w:rsidRDefault="003F15C7">
      <w:pPr>
        <w:rPr>
          <w:rFonts w:ascii="Times New Roman" w:hAnsi="Times New Roman" w:cs="Times New Roman"/>
          <w:sz w:val="24"/>
          <w:szCs w:val="24"/>
        </w:rPr>
      </w:pPr>
    </w:p>
    <w:p w14:paraId="5E395D37" w14:textId="77777777" w:rsidR="00321F2E" w:rsidRDefault="00321F2E">
      <w:pPr>
        <w:rPr>
          <w:rFonts w:ascii="Times New Roman" w:hAnsi="Times New Roman" w:cs="Times New Roman"/>
          <w:sz w:val="24"/>
          <w:szCs w:val="24"/>
        </w:rPr>
      </w:pPr>
    </w:p>
    <w:p w14:paraId="2F38088F" w14:textId="6A54F732" w:rsidR="003F15C7" w:rsidRDefault="003F15C7">
      <w:pPr>
        <w:rPr>
          <w:rFonts w:ascii="Times New Roman" w:hAnsi="Times New Roman" w:cs="Times New Roman"/>
          <w:sz w:val="24"/>
          <w:szCs w:val="24"/>
        </w:rPr>
      </w:pPr>
    </w:p>
    <w:p w14:paraId="589C2762" w14:textId="77777777" w:rsidR="00056A09" w:rsidRDefault="00056A09">
      <w:pPr>
        <w:rPr>
          <w:rFonts w:ascii="Times New Roman" w:hAnsi="Times New Roman" w:cs="Times New Roman"/>
          <w:sz w:val="24"/>
          <w:szCs w:val="24"/>
        </w:rPr>
      </w:pPr>
    </w:p>
    <w:p w14:paraId="72F00E01" w14:textId="38503EA2" w:rsidR="003F15C7" w:rsidRDefault="003F15C7" w:rsidP="003F15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14:paraId="776074C5" w14:textId="6D9EBFD6" w:rsidR="003F15C7" w:rsidRDefault="003F15C7" w:rsidP="003F15C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2020 г.</w:t>
      </w:r>
    </w:p>
    <w:p w14:paraId="1FEEB298" w14:textId="77777777" w:rsidR="00C50288" w:rsidRPr="00C26059" w:rsidRDefault="00C50288" w:rsidP="00C50288">
      <w:pPr>
        <w:pStyle w:val="Style3"/>
        <w:widowControl/>
        <w:spacing w:line="216" w:lineRule="auto"/>
        <w:jc w:val="center"/>
        <w:rPr>
          <w:rStyle w:val="FontStyle38"/>
        </w:rPr>
      </w:pPr>
      <w:r w:rsidRPr="00C26059">
        <w:rPr>
          <w:rStyle w:val="FontStyle38"/>
        </w:rPr>
        <w:lastRenderedPageBreak/>
        <w:t>Санкт-Петербургский политехнический университет Петра Великого</w:t>
      </w:r>
    </w:p>
    <w:p w14:paraId="23464058" w14:textId="77777777" w:rsidR="00C50288" w:rsidRPr="00C26059" w:rsidRDefault="00C50288" w:rsidP="00C50288">
      <w:pPr>
        <w:pStyle w:val="Style12"/>
        <w:widowControl/>
        <w:spacing w:line="216" w:lineRule="auto"/>
      </w:pPr>
    </w:p>
    <w:p w14:paraId="591F429D" w14:textId="77777777" w:rsidR="00C50288" w:rsidRPr="00C26059" w:rsidRDefault="00C50288" w:rsidP="00C50288">
      <w:pPr>
        <w:pStyle w:val="Style12"/>
        <w:widowControl/>
        <w:spacing w:line="216" w:lineRule="auto"/>
      </w:pPr>
    </w:p>
    <w:p w14:paraId="1F4B684A" w14:textId="77777777" w:rsidR="00C50288" w:rsidRPr="00C26059" w:rsidRDefault="00C50288" w:rsidP="00C50288">
      <w:pPr>
        <w:pStyle w:val="Style12"/>
        <w:widowControl/>
        <w:spacing w:line="216" w:lineRule="auto"/>
        <w:rPr>
          <w:rStyle w:val="FontStyle35"/>
        </w:rPr>
      </w:pPr>
      <w:r w:rsidRPr="00C26059">
        <w:rPr>
          <w:rStyle w:val="FontStyle35"/>
        </w:rPr>
        <w:t>ЗАДАНИЕ</w:t>
      </w:r>
    </w:p>
    <w:p w14:paraId="2AEC9DE6" w14:textId="77777777" w:rsidR="00C50288" w:rsidRPr="00C26059" w:rsidRDefault="00C50288" w:rsidP="00C50288">
      <w:pPr>
        <w:pStyle w:val="Style16"/>
        <w:widowControl/>
        <w:spacing w:line="216" w:lineRule="auto"/>
        <w:ind w:firstLine="0"/>
        <w:jc w:val="center"/>
        <w:rPr>
          <w:rStyle w:val="FontStyle35"/>
        </w:rPr>
      </w:pPr>
      <w:r w:rsidRPr="00C26059">
        <w:rPr>
          <w:rStyle w:val="FontStyle35"/>
        </w:rPr>
        <w:t xml:space="preserve">НА ВЫПОЛНЕНИЕ КУРСОВОГО ПРОЕКТА  </w:t>
      </w:r>
    </w:p>
    <w:p w14:paraId="5272512D" w14:textId="77777777" w:rsidR="00C50288" w:rsidRPr="00C26059" w:rsidRDefault="00C50288" w:rsidP="00C50288">
      <w:pPr>
        <w:pStyle w:val="Style16"/>
        <w:widowControl/>
        <w:spacing w:line="216" w:lineRule="auto"/>
        <w:ind w:firstLine="0"/>
        <w:jc w:val="center"/>
        <w:rPr>
          <w:rStyle w:val="FontStyle35"/>
        </w:rPr>
      </w:pPr>
    </w:p>
    <w:p w14:paraId="06A11646" w14:textId="5BBB9877" w:rsidR="00C50288" w:rsidRPr="00C26059" w:rsidRDefault="00C50288" w:rsidP="00C50288">
      <w:pPr>
        <w:pStyle w:val="Style3"/>
        <w:widowControl/>
        <w:tabs>
          <w:tab w:val="left" w:leader="underscore" w:pos="7565"/>
        </w:tabs>
        <w:spacing w:line="216" w:lineRule="auto"/>
        <w:jc w:val="both"/>
        <w:rPr>
          <w:rStyle w:val="FontStyle38"/>
        </w:rPr>
      </w:pPr>
      <w:r w:rsidRPr="00C26059">
        <w:rPr>
          <w:rStyle w:val="FontStyle38"/>
        </w:rPr>
        <w:t xml:space="preserve">студенту группы  </w:t>
      </w:r>
      <w:r w:rsidRPr="00B641C5">
        <w:rPr>
          <w:szCs w:val="28"/>
        </w:rPr>
        <w:t>3331505/60</w:t>
      </w:r>
      <w:r w:rsidR="00F50767">
        <w:rPr>
          <w:szCs w:val="28"/>
        </w:rPr>
        <w:t>1</w:t>
      </w:r>
      <w:r w:rsidRPr="00B641C5">
        <w:rPr>
          <w:szCs w:val="28"/>
        </w:rPr>
        <w:t>0</w:t>
      </w:r>
      <w:r>
        <w:rPr>
          <w:szCs w:val="28"/>
        </w:rPr>
        <w:t xml:space="preserve">2 </w:t>
      </w:r>
      <w:r w:rsidR="00F50767">
        <w:rPr>
          <w:rStyle w:val="FontStyle38"/>
          <w:b/>
          <w:color w:val="000000"/>
        </w:rPr>
        <w:t>Казанскому Ярославу Алексеевичу</w:t>
      </w:r>
    </w:p>
    <w:p w14:paraId="6CE0369F" w14:textId="77777777" w:rsidR="00C50288" w:rsidRPr="00C26059" w:rsidRDefault="00C50288" w:rsidP="00C50288">
      <w:pPr>
        <w:pStyle w:val="Style17"/>
        <w:widowControl/>
        <w:tabs>
          <w:tab w:val="left" w:pos="4747"/>
        </w:tabs>
        <w:spacing w:line="216" w:lineRule="auto"/>
      </w:pPr>
    </w:p>
    <w:p w14:paraId="709C5EA1" w14:textId="77777777" w:rsidR="00C50288" w:rsidRPr="00C26059" w:rsidRDefault="00C50288" w:rsidP="00C50288">
      <w:pPr>
        <w:pStyle w:val="Style18"/>
        <w:widowControl/>
        <w:numPr>
          <w:ilvl w:val="0"/>
          <w:numId w:val="1"/>
        </w:numPr>
        <w:spacing w:line="216" w:lineRule="auto"/>
        <w:jc w:val="both"/>
        <w:rPr>
          <w:rStyle w:val="FontStyle36"/>
          <w:b w:val="0"/>
          <w:i w:val="0"/>
        </w:rPr>
      </w:pPr>
      <w:r w:rsidRPr="00C26059">
        <w:rPr>
          <w:rStyle w:val="FontStyle36"/>
          <w:b w:val="0"/>
        </w:rPr>
        <w:t xml:space="preserve">Тема проекта: </w:t>
      </w:r>
      <w:r w:rsidRPr="00C26059">
        <w:rPr>
          <w:rStyle w:val="FontStyle36"/>
          <w:i w:val="0"/>
        </w:rPr>
        <w:t>Технологический процесс изготовления детали "</w:t>
      </w:r>
      <w:r w:rsidRPr="007F17B2">
        <w:rPr>
          <w:rStyle w:val="FontStyle36"/>
          <w:i w:val="0"/>
          <w:color w:val="000000"/>
        </w:rPr>
        <w:t>Вал</w:t>
      </w:r>
      <w:r w:rsidRPr="00C26059">
        <w:rPr>
          <w:rStyle w:val="FontStyle36"/>
          <w:i w:val="0"/>
        </w:rPr>
        <w:t>"</w:t>
      </w:r>
      <w:r w:rsidRPr="00C26059">
        <w:rPr>
          <w:rStyle w:val="FontStyle36"/>
          <w:b w:val="0"/>
          <w:i w:val="0"/>
        </w:rPr>
        <w:t>.</w:t>
      </w:r>
    </w:p>
    <w:p w14:paraId="39E743D8" w14:textId="77777777" w:rsidR="00C50288" w:rsidRPr="00C26059" w:rsidRDefault="00C50288" w:rsidP="00C50288">
      <w:pPr>
        <w:pStyle w:val="Style18"/>
        <w:widowControl/>
        <w:spacing w:line="216" w:lineRule="auto"/>
        <w:ind w:left="706"/>
        <w:jc w:val="both"/>
        <w:rPr>
          <w:rStyle w:val="FontStyle36"/>
          <w:i w:val="0"/>
        </w:rPr>
      </w:pPr>
    </w:p>
    <w:p w14:paraId="78228AF5" w14:textId="77777777" w:rsidR="00C50288" w:rsidRPr="00C26059" w:rsidRDefault="00C50288" w:rsidP="00C50288">
      <w:pPr>
        <w:pStyle w:val="Style24"/>
        <w:widowControl/>
        <w:numPr>
          <w:ilvl w:val="0"/>
          <w:numId w:val="1"/>
        </w:numPr>
        <w:tabs>
          <w:tab w:val="left" w:pos="979"/>
        </w:tabs>
        <w:spacing w:line="216" w:lineRule="auto"/>
        <w:jc w:val="both"/>
        <w:rPr>
          <w:rStyle w:val="FontStyle36"/>
          <w:b w:val="0"/>
        </w:rPr>
      </w:pPr>
      <w:r w:rsidRPr="00C26059">
        <w:rPr>
          <w:rStyle w:val="FontStyle36"/>
          <w:b w:val="0"/>
        </w:rPr>
        <w:t>Срок сдачи студентом законченного проекта</w:t>
      </w:r>
      <w:r>
        <w:rPr>
          <w:rStyle w:val="FontStyle36"/>
          <w:b w:val="0"/>
        </w:rPr>
        <w:t xml:space="preserve"> </w:t>
      </w:r>
      <w:r w:rsidRPr="001328A9">
        <w:rPr>
          <w:rStyle w:val="FontStyle36"/>
          <w:b w:val="0"/>
          <w:i w:val="0"/>
        </w:rPr>
        <w:t>«</w:t>
      </w:r>
      <w:r w:rsidRPr="007F17B2">
        <w:rPr>
          <w:rStyle w:val="FontStyle36"/>
          <w:i w:val="0"/>
          <w:color w:val="000000"/>
        </w:rPr>
        <w:t>6</w:t>
      </w:r>
      <w:r w:rsidRPr="001328A9">
        <w:rPr>
          <w:rStyle w:val="FontStyle36"/>
          <w:b w:val="0"/>
          <w:i w:val="0"/>
        </w:rPr>
        <w:t>»</w:t>
      </w:r>
      <w:r>
        <w:rPr>
          <w:rStyle w:val="FontStyle36"/>
          <w:b w:val="0"/>
          <w:i w:val="0"/>
        </w:rPr>
        <w:t xml:space="preserve"> июня </w:t>
      </w:r>
      <w:r w:rsidRPr="00C26059">
        <w:rPr>
          <w:rStyle w:val="FontStyle36"/>
          <w:b w:val="0"/>
          <w:i w:val="0"/>
        </w:rPr>
        <w:t>20</w:t>
      </w:r>
      <w:r>
        <w:rPr>
          <w:rStyle w:val="FontStyle36"/>
          <w:b w:val="0"/>
          <w:i w:val="0"/>
        </w:rPr>
        <w:t>20</w:t>
      </w:r>
      <w:r w:rsidRPr="00C26059">
        <w:rPr>
          <w:rStyle w:val="FontStyle36"/>
          <w:b w:val="0"/>
          <w:i w:val="0"/>
        </w:rPr>
        <w:t>.</w:t>
      </w:r>
    </w:p>
    <w:p w14:paraId="6039E2DF" w14:textId="77777777" w:rsidR="00C50288" w:rsidRPr="00C26059" w:rsidRDefault="00C50288" w:rsidP="00C50288">
      <w:pPr>
        <w:pStyle w:val="Style24"/>
        <w:widowControl/>
        <w:tabs>
          <w:tab w:val="left" w:pos="979"/>
        </w:tabs>
        <w:spacing w:line="216" w:lineRule="auto"/>
        <w:jc w:val="both"/>
        <w:rPr>
          <w:rStyle w:val="FontStyle36"/>
        </w:rPr>
      </w:pPr>
    </w:p>
    <w:p w14:paraId="27C1673F" w14:textId="77777777" w:rsidR="00C50288" w:rsidRPr="00C26059" w:rsidRDefault="00C50288" w:rsidP="00C50288">
      <w:pPr>
        <w:pStyle w:val="Style24"/>
        <w:widowControl/>
        <w:numPr>
          <w:ilvl w:val="0"/>
          <w:numId w:val="1"/>
        </w:numPr>
        <w:tabs>
          <w:tab w:val="left" w:pos="979"/>
        </w:tabs>
        <w:spacing w:line="216" w:lineRule="auto"/>
        <w:rPr>
          <w:rStyle w:val="FontStyle36"/>
          <w:b w:val="0"/>
          <w:bCs w:val="0"/>
          <w:i w:val="0"/>
          <w:iCs w:val="0"/>
        </w:rPr>
      </w:pPr>
      <w:r w:rsidRPr="00C26059">
        <w:rPr>
          <w:rStyle w:val="FontStyle36"/>
          <w:b w:val="0"/>
        </w:rPr>
        <w:t xml:space="preserve">Исходные данные к проекту: </w:t>
      </w:r>
      <w:r w:rsidRPr="00C26059">
        <w:rPr>
          <w:rStyle w:val="FontStyle36"/>
          <w:b w:val="0"/>
          <w:i w:val="0"/>
        </w:rPr>
        <w:t xml:space="preserve">Чертеж детали </w:t>
      </w:r>
      <w:r w:rsidRPr="00C26059">
        <w:rPr>
          <w:rStyle w:val="FontStyle36"/>
          <w:i w:val="0"/>
        </w:rPr>
        <w:t>"</w:t>
      </w:r>
      <w:r w:rsidRPr="007F17B2">
        <w:rPr>
          <w:rStyle w:val="FontStyle36"/>
          <w:i w:val="0"/>
          <w:color w:val="000000"/>
        </w:rPr>
        <w:t xml:space="preserve"> </w:t>
      </w:r>
      <w:r w:rsidRPr="00E94841">
        <w:rPr>
          <w:rStyle w:val="FontStyle36"/>
          <w:i w:val="0"/>
          <w:color w:val="000000"/>
        </w:rPr>
        <w:t>Вал</w:t>
      </w:r>
      <w:r w:rsidRPr="00C26059">
        <w:rPr>
          <w:rStyle w:val="FontStyle36"/>
          <w:i w:val="0"/>
        </w:rPr>
        <w:t xml:space="preserve"> ". </w:t>
      </w:r>
      <w:r w:rsidRPr="00C26059">
        <w:rPr>
          <w:rStyle w:val="FontStyle36"/>
          <w:b w:val="0"/>
          <w:i w:val="0"/>
        </w:rPr>
        <w:t xml:space="preserve"> Условия среднесерийного производства.</w:t>
      </w:r>
    </w:p>
    <w:p w14:paraId="41A29462" w14:textId="77777777" w:rsidR="00C50288" w:rsidRPr="00C26059" w:rsidRDefault="00C50288" w:rsidP="00C50288">
      <w:pPr>
        <w:pStyle w:val="Style24"/>
        <w:widowControl/>
        <w:tabs>
          <w:tab w:val="left" w:pos="979"/>
        </w:tabs>
        <w:spacing w:line="216" w:lineRule="auto"/>
        <w:ind w:left="701"/>
      </w:pPr>
    </w:p>
    <w:p w14:paraId="15234BCC" w14:textId="77777777" w:rsidR="00C50288" w:rsidRDefault="00C50288" w:rsidP="00C50288">
      <w:pPr>
        <w:pStyle w:val="Style24"/>
        <w:widowControl/>
        <w:tabs>
          <w:tab w:val="left" w:pos="979"/>
        </w:tabs>
        <w:spacing w:line="216" w:lineRule="auto"/>
        <w:rPr>
          <w:rStyle w:val="FontStyle36"/>
          <w:b w:val="0"/>
          <w:i w:val="0"/>
        </w:rPr>
      </w:pPr>
      <w:r w:rsidRPr="00C26059">
        <w:rPr>
          <w:rStyle w:val="FontStyle36"/>
          <w:b w:val="0"/>
          <w:i w:val="0"/>
        </w:rPr>
        <w:t>4.</w:t>
      </w:r>
      <w:r w:rsidRPr="00C26059">
        <w:rPr>
          <w:rStyle w:val="FontStyle36"/>
          <w:b w:val="0"/>
        </w:rPr>
        <w:t>Содержание пояснительной записки</w:t>
      </w:r>
      <w:r w:rsidRPr="00C26059">
        <w:rPr>
          <w:rStyle w:val="FontStyle36"/>
          <w:b w:val="0"/>
          <w:i w:val="0"/>
        </w:rPr>
        <w:t xml:space="preserve">: </w:t>
      </w:r>
    </w:p>
    <w:p w14:paraId="061F7C92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1.</w:t>
      </w:r>
      <w:r w:rsidRPr="00A813CA">
        <w:rPr>
          <w:rStyle w:val="FontStyle36"/>
          <w:b w:val="0"/>
          <w:i w:val="0"/>
        </w:rPr>
        <w:tab/>
        <w:t>Анализ исходных данных</w:t>
      </w:r>
    </w:p>
    <w:p w14:paraId="00FAAE02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1.1.</w:t>
      </w:r>
      <w:r w:rsidRPr="00A813CA">
        <w:rPr>
          <w:rStyle w:val="FontStyle36"/>
          <w:b w:val="0"/>
          <w:i w:val="0"/>
        </w:rPr>
        <w:tab/>
        <w:t>Описание функционального назначения детали.</w:t>
      </w:r>
    </w:p>
    <w:p w14:paraId="20D72109" w14:textId="0DCD88D4" w:rsidR="00C50288" w:rsidRPr="00A813CA" w:rsidRDefault="00C50288" w:rsidP="008B5D6D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1.2.</w:t>
      </w:r>
      <w:r w:rsidRPr="00A813CA">
        <w:rPr>
          <w:rStyle w:val="FontStyle36"/>
          <w:b w:val="0"/>
          <w:i w:val="0"/>
        </w:rPr>
        <w:tab/>
        <w:t xml:space="preserve">Анализ </w:t>
      </w:r>
      <w:r w:rsidR="008B5D6D">
        <w:rPr>
          <w:rStyle w:val="FontStyle36"/>
          <w:b w:val="0"/>
          <w:i w:val="0"/>
        </w:rPr>
        <w:t>технических требований</w:t>
      </w:r>
    </w:p>
    <w:p w14:paraId="781B1F9F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2.</w:t>
      </w:r>
      <w:r w:rsidRPr="00A813CA">
        <w:rPr>
          <w:rStyle w:val="FontStyle36"/>
          <w:b w:val="0"/>
          <w:i w:val="0"/>
        </w:rPr>
        <w:tab/>
        <w:t>Определение типа и параметров производства</w:t>
      </w:r>
    </w:p>
    <w:p w14:paraId="4399104C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3.</w:t>
      </w:r>
      <w:r w:rsidRPr="00A813CA">
        <w:rPr>
          <w:rStyle w:val="FontStyle36"/>
          <w:b w:val="0"/>
          <w:i w:val="0"/>
        </w:rPr>
        <w:tab/>
        <w:t>Выбор исходной заготовки и обоснование методов ее изготовления</w:t>
      </w:r>
    </w:p>
    <w:p w14:paraId="6212FF0F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4.</w:t>
      </w:r>
      <w:r w:rsidRPr="00A813CA">
        <w:rPr>
          <w:rStyle w:val="FontStyle36"/>
          <w:b w:val="0"/>
          <w:i w:val="0"/>
        </w:rPr>
        <w:tab/>
        <w:t>Выбор и обоснование технологических баз на различных этапах технологического процесса</w:t>
      </w:r>
    </w:p>
    <w:p w14:paraId="0DCFDF48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5.</w:t>
      </w:r>
      <w:r w:rsidRPr="00A813CA">
        <w:rPr>
          <w:rStyle w:val="FontStyle36"/>
          <w:b w:val="0"/>
          <w:i w:val="0"/>
        </w:rPr>
        <w:tab/>
        <w:t>Проектирование маршрутов обработки отдельных поверхностей</w:t>
      </w:r>
    </w:p>
    <w:p w14:paraId="7AB59828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6.</w:t>
      </w:r>
      <w:r w:rsidRPr="00A813CA">
        <w:rPr>
          <w:rStyle w:val="FontStyle36"/>
          <w:b w:val="0"/>
          <w:i w:val="0"/>
        </w:rPr>
        <w:tab/>
        <w:t xml:space="preserve"> Проектирование технологического маршрута изготовления детали с учетом рекомендации типового маршрута обработки и разработанного плана обработки отдельных поверхностей</w:t>
      </w:r>
    </w:p>
    <w:p w14:paraId="239B2FEB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7.</w:t>
      </w:r>
      <w:r w:rsidRPr="00A813CA">
        <w:rPr>
          <w:rStyle w:val="FontStyle36"/>
          <w:b w:val="0"/>
          <w:i w:val="0"/>
        </w:rPr>
        <w:tab/>
        <w:t>Проектирование технологических операций и переходов</w:t>
      </w:r>
    </w:p>
    <w:p w14:paraId="138A07BE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7.1.</w:t>
      </w:r>
      <w:r w:rsidRPr="00A813CA">
        <w:rPr>
          <w:rStyle w:val="FontStyle36"/>
          <w:b w:val="0"/>
          <w:i w:val="0"/>
        </w:rPr>
        <w:tab/>
        <w:t>Определение последовательности технологических переходов</w:t>
      </w:r>
    </w:p>
    <w:p w14:paraId="3157AE6F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7.2.</w:t>
      </w:r>
      <w:r w:rsidRPr="00A813CA">
        <w:rPr>
          <w:rStyle w:val="FontStyle36"/>
          <w:b w:val="0"/>
          <w:i w:val="0"/>
        </w:rPr>
        <w:tab/>
        <w:t>Выбор средств технологического оснащения</w:t>
      </w:r>
    </w:p>
    <w:p w14:paraId="0BCBAAD3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8.</w:t>
      </w:r>
      <w:r w:rsidRPr="00A813CA">
        <w:rPr>
          <w:rStyle w:val="FontStyle36"/>
          <w:b w:val="0"/>
          <w:i w:val="0"/>
        </w:rPr>
        <w:tab/>
        <w:t>Расчет режимов резания</w:t>
      </w:r>
    </w:p>
    <w:p w14:paraId="1F65139B" w14:textId="77777777" w:rsidR="00C50288" w:rsidRPr="00A813CA" w:rsidRDefault="00C50288" w:rsidP="00C50288">
      <w:pPr>
        <w:pStyle w:val="Style24"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9.</w:t>
      </w:r>
      <w:r w:rsidRPr="00A813CA">
        <w:rPr>
          <w:rStyle w:val="FontStyle36"/>
          <w:b w:val="0"/>
          <w:i w:val="0"/>
        </w:rPr>
        <w:tab/>
        <w:t>Техническое нормирование.</w:t>
      </w:r>
    </w:p>
    <w:p w14:paraId="03ADE892" w14:textId="77777777" w:rsidR="00C50288" w:rsidRDefault="00C50288" w:rsidP="00C50288">
      <w:pPr>
        <w:pStyle w:val="Style24"/>
        <w:widowControl/>
        <w:tabs>
          <w:tab w:val="left" w:pos="979"/>
        </w:tabs>
        <w:spacing w:line="216" w:lineRule="auto"/>
        <w:ind w:firstLine="426"/>
        <w:rPr>
          <w:rStyle w:val="FontStyle36"/>
          <w:b w:val="0"/>
          <w:i w:val="0"/>
        </w:rPr>
      </w:pPr>
      <w:r w:rsidRPr="00A813CA">
        <w:rPr>
          <w:rStyle w:val="FontStyle36"/>
          <w:b w:val="0"/>
          <w:i w:val="0"/>
        </w:rPr>
        <w:t>10.</w:t>
      </w:r>
      <w:r w:rsidRPr="00A813CA">
        <w:rPr>
          <w:rStyle w:val="FontStyle36"/>
          <w:b w:val="0"/>
          <w:i w:val="0"/>
        </w:rPr>
        <w:tab/>
        <w:t>Оформление технической докум</w:t>
      </w:r>
      <w:r>
        <w:rPr>
          <w:rStyle w:val="FontStyle36"/>
          <w:b w:val="0"/>
          <w:i w:val="0"/>
        </w:rPr>
        <w:t>е</w:t>
      </w:r>
      <w:r w:rsidRPr="00A813CA">
        <w:rPr>
          <w:rStyle w:val="FontStyle36"/>
          <w:b w:val="0"/>
          <w:i w:val="0"/>
        </w:rPr>
        <w:t>нтации.</w:t>
      </w:r>
    </w:p>
    <w:p w14:paraId="41BFD28D" w14:textId="77777777" w:rsidR="00C50288" w:rsidRPr="00C26059" w:rsidRDefault="00C50288" w:rsidP="00C50288">
      <w:pPr>
        <w:pStyle w:val="Style24"/>
        <w:widowControl/>
        <w:tabs>
          <w:tab w:val="left" w:pos="979"/>
        </w:tabs>
        <w:spacing w:line="216" w:lineRule="auto"/>
        <w:ind w:firstLine="426"/>
        <w:rPr>
          <w:rStyle w:val="FontStyle38"/>
        </w:rPr>
      </w:pPr>
      <w:r w:rsidRPr="00C26059">
        <w:rPr>
          <w:rStyle w:val="FontStyle38"/>
        </w:rPr>
        <w:t>Примерный объём пояснительной записки 25 страниц машино</w:t>
      </w:r>
      <w:r w:rsidRPr="00C26059">
        <w:rPr>
          <w:rStyle w:val="FontStyle38"/>
        </w:rPr>
        <w:softHyphen/>
        <w:t>писного текста.</w:t>
      </w:r>
    </w:p>
    <w:p w14:paraId="76FD36D3" w14:textId="77777777" w:rsidR="00C50288" w:rsidRPr="00C26059" w:rsidRDefault="00C50288" w:rsidP="00C50288">
      <w:pPr>
        <w:pStyle w:val="Style14"/>
        <w:widowControl/>
        <w:spacing w:line="216" w:lineRule="auto"/>
        <w:ind w:firstLine="701"/>
        <w:rPr>
          <w:rStyle w:val="FontStyle38"/>
        </w:rPr>
      </w:pPr>
    </w:p>
    <w:p w14:paraId="6B2D210E" w14:textId="77777777" w:rsidR="00C50288" w:rsidRPr="00C26059" w:rsidRDefault="00C50288" w:rsidP="00C50288">
      <w:pPr>
        <w:pStyle w:val="Style13"/>
        <w:widowControl/>
        <w:numPr>
          <w:ilvl w:val="0"/>
          <w:numId w:val="2"/>
        </w:numPr>
        <w:tabs>
          <w:tab w:val="left" w:pos="567"/>
          <w:tab w:val="left" w:leader="underscore" w:pos="8875"/>
        </w:tabs>
        <w:spacing w:line="216" w:lineRule="auto"/>
        <w:ind w:firstLine="0"/>
        <w:rPr>
          <w:rStyle w:val="FontStyle38"/>
          <w:b/>
          <w:bCs/>
          <w:i/>
          <w:iCs/>
        </w:rPr>
      </w:pPr>
      <w:r w:rsidRPr="00C26059">
        <w:rPr>
          <w:rStyle w:val="FontStyle36"/>
          <w:b w:val="0"/>
        </w:rPr>
        <w:t>Перечень графического материала</w:t>
      </w:r>
      <w:r w:rsidRPr="00C26059">
        <w:rPr>
          <w:rStyle w:val="FontStyle38"/>
        </w:rPr>
        <w:t xml:space="preserve">: (с указанием обязательных чертежей и плакатов): </w:t>
      </w:r>
      <w:proofErr w:type="gramStart"/>
      <w:r w:rsidRPr="00C26059">
        <w:rPr>
          <w:rStyle w:val="FontStyle38"/>
        </w:rPr>
        <w:t>Чертеж детали, чертеж заготовки, технологический процесс изготовления детали, включающий: титульный лист, маршрутную карту, операционные карты, карты эскизов, контрольную карту.</w:t>
      </w:r>
      <w:proofErr w:type="gramEnd"/>
    </w:p>
    <w:p w14:paraId="3D59FF36" w14:textId="77777777" w:rsidR="00C50288" w:rsidRPr="00C26059" w:rsidRDefault="00C50288" w:rsidP="00C50288">
      <w:pPr>
        <w:pStyle w:val="Style13"/>
        <w:widowControl/>
        <w:tabs>
          <w:tab w:val="left" w:pos="955"/>
          <w:tab w:val="left" w:leader="underscore" w:pos="8875"/>
        </w:tabs>
        <w:spacing w:line="216" w:lineRule="auto"/>
        <w:rPr>
          <w:rStyle w:val="FontStyle36"/>
        </w:rPr>
      </w:pPr>
    </w:p>
    <w:p w14:paraId="40A08E76" w14:textId="77777777" w:rsidR="00C50288" w:rsidRPr="00204FD6" w:rsidRDefault="00C50288" w:rsidP="00C50288">
      <w:pPr>
        <w:pStyle w:val="Style24"/>
        <w:widowControl/>
        <w:numPr>
          <w:ilvl w:val="0"/>
          <w:numId w:val="2"/>
        </w:numPr>
        <w:tabs>
          <w:tab w:val="left" w:pos="955"/>
          <w:tab w:val="left" w:leader="underscore" w:pos="4800"/>
          <w:tab w:val="left" w:leader="underscore" w:pos="6686"/>
          <w:tab w:val="left" w:leader="underscore" w:pos="7320"/>
        </w:tabs>
        <w:spacing w:line="216" w:lineRule="auto"/>
        <w:rPr>
          <w:rStyle w:val="FontStyle36"/>
        </w:rPr>
      </w:pPr>
      <w:r w:rsidRPr="00204FD6">
        <w:rPr>
          <w:rStyle w:val="FontStyle36"/>
          <w:b w:val="0"/>
        </w:rPr>
        <w:t xml:space="preserve">Дата получения задания: </w:t>
      </w:r>
      <w:r w:rsidRPr="00204FD6">
        <w:rPr>
          <w:rStyle w:val="FontStyle38"/>
        </w:rPr>
        <w:t>«17» февраля 2020 г.</w:t>
      </w:r>
    </w:p>
    <w:p w14:paraId="6A862885" w14:textId="77777777" w:rsidR="00C50288" w:rsidRPr="00C26059" w:rsidRDefault="00C50288" w:rsidP="00C50288">
      <w:pPr>
        <w:pStyle w:val="Style3"/>
        <w:widowControl/>
        <w:spacing w:line="216" w:lineRule="auto"/>
      </w:pPr>
    </w:p>
    <w:p w14:paraId="37CD667C" w14:textId="77777777" w:rsidR="00C50288" w:rsidRPr="00952D05" w:rsidRDefault="00C50288" w:rsidP="00C50288">
      <w:pPr>
        <w:pStyle w:val="Style3"/>
        <w:spacing w:line="216" w:lineRule="auto"/>
        <w:rPr>
          <w:rStyle w:val="FontStyle38"/>
          <w:b/>
          <w:color w:val="000000"/>
        </w:rPr>
      </w:pPr>
      <w:r w:rsidRPr="00C26059">
        <w:rPr>
          <w:rStyle w:val="FontStyle38"/>
        </w:rPr>
        <w:t xml:space="preserve">Руководитель                                                                      </w:t>
      </w:r>
      <w:r w:rsidRPr="00952D05">
        <w:rPr>
          <w:rStyle w:val="FontStyle38"/>
          <w:b/>
          <w:color w:val="000000"/>
        </w:rPr>
        <w:t>Хрусталева И.Н.</w:t>
      </w:r>
    </w:p>
    <w:p w14:paraId="5DE179AA" w14:textId="77777777" w:rsidR="00C50288" w:rsidRPr="00C26059" w:rsidRDefault="00C50288" w:rsidP="00C50288">
      <w:pPr>
        <w:pStyle w:val="Style17"/>
        <w:widowControl/>
        <w:tabs>
          <w:tab w:val="left" w:pos="6403"/>
        </w:tabs>
        <w:spacing w:line="216" w:lineRule="auto"/>
        <w:rPr>
          <w:rStyle w:val="FontStyle39"/>
        </w:rPr>
      </w:pPr>
      <w:r w:rsidRPr="00C26059">
        <w:rPr>
          <w:rStyle w:val="FontStyle39"/>
        </w:rPr>
        <w:t xml:space="preserve">                                                                    (подпись)</w:t>
      </w:r>
      <w:r w:rsidRPr="00C26059">
        <w:rPr>
          <w:rStyle w:val="FontStyle39"/>
        </w:rPr>
        <w:tab/>
        <w:t xml:space="preserve"> </w:t>
      </w:r>
    </w:p>
    <w:p w14:paraId="2E0547B3" w14:textId="77777777" w:rsidR="00C50288" w:rsidRPr="00C26059" w:rsidRDefault="00C50288" w:rsidP="00C50288">
      <w:pPr>
        <w:pStyle w:val="Style17"/>
        <w:widowControl/>
        <w:tabs>
          <w:tab w:val="left" w:pos="6403"/>
        </w:tabs>
        <w:spacing w:line="216" w:lineRule="auto"/>
        <w:rPr>
          <w:rStyle w:val="FontStyle39"/>
        </w:rPr>
      </w:pPr>
    </w:p>
    <w:p w14:paraId="1B9C68CF" w14:textId="6A06DF22" w:rsidR="00C50288" w:rsidRPr="00C26059" w:rsidRDefault="00C50288" w:rsidP="00C50288">
      <w:pPr>
        <w:pStyle w:val="Style3"/>
        <w:widowControl/>
        <w:tabs>
          <w:tab w:val="left" w:leader="underscore" w:pos="8328"/>
        </w:tabs>
        <w:spacing w:line="216" w:lineRule="auto"/>
        <w:rPr>
          <w:rStyle w:val="FontStyle38"/>
        </w:rPr>
      </w:pPr>
      <w:r w:rsidRPr="00C26059">
        <w:rPr>
          <w:rStyle w:val="FontStyle38"/>
        </w:rPr>
        <w:t xml:space="preserve">Задание принял к исполнению                                          </w:t>
      </w:r>
      <w:proofErr w:type="gramStart"/>
      <w:r w:rsidR="001C5E09">
        <w:rPr>
          <w:rStyle w:val="FontStyle38"/>
          <w:b/>
          <w:color w:val="000000"/>
        </w:rPr>
        <w:t>Казанский</w:t>
      </w:r>
      <w:proofErr w:type="gramEnd"/>
      <w:r w:rsidR="001C5E09">
        <w:rPr>
          <w:rStyle w:val="FontStyle38"/>
          <w:b/>
          <w:color w:val="000000"/>
        </w:rPr>
        <w:t xml:space="preserve"> Я.А.</w:t>
      </w:r>
    </w:p>
    <w:p w14:paraId="5A6D8B50" w14:textId="77777777" w:rsidR="00C50288" w:rsidRPr="00C26059" w:rsidRDefault="00C50288" w:rsidP="00C50288">
      <w:pPr>
        <w:pStyle w:val="Style17"/>
        <w:widowControl/>
        <w:tabs>
          <w:tab w:val="left" w:pos="6408"/>
        </w:tabs>
        <w:spacing w:line="216" w:lineRule="auto"/>
        <w:rPr>
          <w:rStyle w:val="FontStyle39"/>
        </w:rPr>
      </w:pPr>
      <w:r w:rsidRPr="00C26059">
        <w:rPr>
          <w:rStyle w:val="FontStyle39"/>
        </w:rPr>
        <w:t xml:space="preserve">                                                      (подпись студента)</w:t>
      </w:r>
      <w:r w:rsidRPr="00C26059">
        <w:rPr>
          <w:rStyle w:val="FontStyle39"/>
        </w:rPr>
        <w:tab/>
        <w:t xml:space="preserve"> </w:t>
      </w:r>
    </w:p>
    <w:p w14:paraId="7E326CC6" w14:textId="6F83E7D4" w:rsidR="00321F2E" w:rsidRDefault="00321F2E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61B29E" w14:textId="4FC18E14" w:rsidR="00321F2E" w:rsidRDefault="00321F2E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7480A3" w14:textId="4377D238" w:rsidR="00A25D9D" w:rsidRDefault="00A25D9D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6C8827C" w14:textId="20927BF3" w:rsidR="00A25D9D" w:rsidRDefault="00A25D9D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EA9CE41" w14:textId="2106DE05" w:rsidR="00537587" w:rsidRDefault="00537587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F8037B7" w14:textId="77777777" w:rsidR="008B5D6D" w:rsidRDefault="008B5D6D" w:rsidP="003F15C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9653380" w14:textId="5A9035E8" w:rsidR="00D92D6C" w:rsidRPr="00056A09" w:rsidRDefault="00D92D6C" w:rsidP="00086798">
      <w:pPr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rPr>
          <w:rFonts w:eastAsia="Times New Roman"/>
          <w:b/>
          <w:bCs/>
          <w:sz w:val="28"/>
          <w:szCs w:val="28"/>
        </w:rPr>
      </w:pPr>
      <w:r w:rsidRPr="00056A0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Анализ исходных данных</w:t>
      </w:r>
    </w:p>
    <w:p w14:paraId="7B5CA327" w14:textId="1BEDB01A" w:rsidR="00C50288" w:rsidRDefault="00C50288" w:rsidP="00086798">
      <w:pPr>
        <w:pStyle w:val="a3"/>
        <w:numPr>
          <w:ilvl w:val="1"/>
          <w:numId w:val="4"/>
        </w:numPr>
        <w:spacing w:after="0" w:line="360" w:lineRule="auto"/>
        <w:ind w:left="0" w:firstLine="709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Описание функционального назначения детали</w:t>
      </w:r>
    </w:p>
    <w:p w14:paraId="766A29BD" w14:textId="0A115512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rStyle w:val="a7"/>
          <w:b w:val="0"/>
          <w:bCs w:val="0"/>
          <w:color w:val="333333"/>
          <w:sz w:val="28"/>
          <w:szCs w:val="28"/>
        </w:rPr>
        <w:t>Вал</w:t>
      </w:r>
      <w:r w:rsidRPr="000D675C">
        <w:rPr>
          <w:color w:val="333333"/>
          <w:sz w:val="28"/>
          <w:szCs w:val="28"/>
        </w:rPr>
        <w:t xml:space="preserve"> (рис. 1) – деталь машины или механизма, предназначенная для передачи вращающего или крутящего момента вдоль своей осевой линии. Большинство валов – это вращающиеся (подвижные) детали механизмов, на них обычно закрепляются детали, непосредственно участвующие в передаче вращающего момента (зубчатые колёса, шкивы, звёздочки цепных передач и т. п.).</w:t>
      </w:r>
    </w:p>
    <w:p w14:paraId="08C5D006" w14:textId="77777777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rStyle w:val="a7"/>
          <w:b w:val="0"/>
          <w:bCs w:val="0"/>
          <w:color w:val="333333"/>
          <w:sz w:val="28"/>
          <w:szCs w:val="28"/>
        </w:rPr>
        <w:t>Классификация валов и осей:</w:t>
      </w:r>
    </w:p>
    <w:p w14:paraId="27CA2589" w14:textId="47D97840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>1) По форме продольной геометрической оси:</w:t>
      </w:r>
    </w:p>
    <w:p w14:paraId="110ECAD2" w14:textId="44E77974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>1.1)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прямы</w:t>
      </w:r>
      <w:proofErr w:type="gramStart"/>
      <w:r w:rsidRPr="000D675C">
        <w:rPr>
          <w:rStyle w:val="a7"/>
          <w:b w:val="0"/>
          <w:bCs w:val="0"/>
          <w:color w:val="333333"/>
          <w:sz w:val="28"/>
          <w:szCs w:val="28"/>
        </w:rPr>
        <w:t>е</w:t>
      </w:r>
      <w:r w:rsidRPr="000D675C">
        <w:rPr>
          <w:color w:val="333333"/>
          <w:sz w:val="28"/>
          <w:szCs w:val="28"/>
        </w:rPr>
        <w:t>(</w:t>
      </w:r>
      <w:proofErr w:type="gramEnd"/>
      <w:r w:rsidRPr="000D675C">
        <w:rPr>
          <w:color w:val="333333"/>
          <w:sz w:val="28"/>
          <w:szCs w:val="28"/>
        </w:rPr>
        <w:t>продольная геометрическая ось – прямая линия), например, валы редукторов, валы коробок передач гусеничных и колёсных машин;</w:t>
      </w:r>
    </w:p>
    <w:p w14:paraId="736CE4F7" w14:textId="34E6772B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1.2)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коленчаты</w:t>
      </w:r>
      <w:proofErr w:type="gramStart"/>
      <w:r w:rsidRPr="000D675C">
        <w:rPr>
          <w:rStyle w:val="a7"/>
          <w:b w:val="0"/>
          <w:bCs w:val="0"/>
          <w:color w:val="333333"/>
          <w:sz w:val="28"/>
          <w:szCs w:val="28"/>
        </w:rPr>
        <w:t>е</w:t>
      </w:r>
      <w:r w:rsidRPr="000D675C">
        <w:rPr>
          <w:color w:val="333333"/>
          <w:sz w:val="28"/>
          <w:szCs w:val="28"/>
        </w:rPr>
        <w:t>(</w:t>
      </w:r>
      <w:proofErr w:type="gramEnd"/>
      <w:r w:rsidRPr="000D675C">
        <w:rPr>
          <w:color w:val="333333"/>
          <w:sz w:val="28"/>
          <w:szCs w:val="28"/>
        </w:rPr>
        <w:t xml:space="preserve">продольная геометрическая ось разделена на несколько отрезков, параллельных между собой смещённых друг относительно друга в радиальном направлении), например, </w:t>
      </w:r>
      <w:proofErr w:type="spellStart"/>
      <w:r w:rsidRPr="000D675C">
        <w:rPr>
          <w:color w:val="333333"/>
          <w:sz w:val="28"/>
          <w:szCs w:val="28"/>
        </w:rPr>
        <w:t>коленвал</w:t>
      </w:r>
      <w:proofErr w:type="spellEnd"/>
      <w:r w:rsidRPr="000D675C">
        <w:rPr>
          <w:color w:val="333333"/>
          <w:sz w:val="28"/>
          <w:szCs w:val="28"/>
        </w:rPr>
        <w:t xml:space="preserve"> двигателя внутреннего сгорания;</w:t>
      </w:r>
    </w:p>
    <w:p w14:paraId="3398DFCD" w14:textId="47252220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1.3)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гибки</w:t>
      </w:r>
      <w:proofErr w:type="gramStart"/>
      <w:r w:rsidRPr="000D675C">
        <w:rPr>
          <w:rStyle w:val="a7"/>
          <w:b w:val="0"/>
          <w:bCs w:val="0"/>
          <w:color w:val="333333"/>
          <w:sz w:val="28"/>
          <w:szCs w:val="28"/>
        </w:rPr>
        <w:t>е</w:t>
      </w:r>
      <w:r w:rsidRPr="000D675C">
        <w:rPr>
          <w:color w:val="333333"/>
          <w:sz w:val="28"/>
          <w:szCs w:val="28"/>
        </w:rPr>
        <w:t>(</w:t>
      </w:r>
      <w:proofErr w:type="gramEnd"/>
      <w:r w:rsidRPr="000D675C">
        <w:rPr>
          <w:color w:val="333333"/>
          <w:sz w:val="28"/>
          <w:szCs w:val="28"/>
        </w:rPr>
        <w:t>продольная геометрическая ось является линией переменной кривизны, которая может меняться в процессе работы механизма или при монтажно-демонтажных мероприятиях), часто используются в приводе спидометра автомобилей.</w:t>
      </w:r>
    </w:p>
    <w:p w14:paraId="0ACE8FEC" w14:textId="316A1F5F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>2) По функциональному назначению:</w:t>
      </w:r>
    </w:p>
    <w:p w14:paraId="3173F90C" w14:textId="3D31A0AD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2.1)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валы передач</w:t>
      </w:r>
      <w:r w:rsidRPr="000D675C">
        <w:rPr>
          <w:color w:val="333333"/>
          <w:sz w:val="28"/>
          <w:szCs w:val="28"/>
        </w:rPr>
        <w:t>, они несут на себе элементы, передающие вращающий момент (зубчатые или червячные колёса, шкивы, звёздочки, муфты и т.п.) и в большинстве своём снабжены концевыми частями, выступающими за габариты корпуса механизма;</w:t>
      </w:r>
    </w:p>
    <w:p w14:paraId="4926108F" w14:textId="154618C9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>2.2)</w:t>
      </w:r>
      <w:r w:rsidRPr="000D675C">
        <w:rPr>
          <w:rStyle w:val="a7"/>
          <w:b w:val="0"/>
          <w:bCs w:val="0"/>
          <w:i/>
          <w:iCs/>
          <w:color w:val="333333"/>
          <w:sz w:val="28"/>
          <w:szCs w:val="28"/>
        </w:rPr>
        <w:t xml:space="preserve"> трансмиссионные валы</w:t>
      </w:r>
      <w:r w:rsidRPr="000D675C">
        <w:rPr>
          <w:color w:val="333333"/>
          <w:sz w:val="28"/>
          <w:szCs w:val="28"/>
        </w:rPr>
        <w:t xml:space="preserve"> предназначены, как правило, для распределения мощности одного источника к нескольким потребителям;</w:t>
      </w:r>
    </w:p>
    <w:p w14:paraId="620B35C8" w14:textId="26B056C6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2.3)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коренные валы</w:t>
      </w:r>
      <w:r w:rsidRPr="000D675C">
        <w:rPr>
          <w:color w:val="333333"/>
          <w:sz w:val="28"/>
          <w:szCs w:val="28"/>
        </w:rPr>
        <w:t xml:space="preserve"> - валы, несущие на себе рабочие органы исполнительных механизмов (коренные валы станков, несущие на себе обрабатываемую деталь или инструмент, называют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шпинделями</w:t>
      </w:r>
      <w:r w:rsidRPr="000D675C">
        <w:rPr>
          <w:color w:val="333333"/>
          <w:sz w:val="28"/>
          <w:szCs w:val="28"/>
        </w:rPr>
        <w:t>).</w:t>
      </w:r>
    </w:p>
    <w:p w14:paraId="631B19F0" w14:textId="5E29EC5E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lastRenderedPageBreak/>
        <w:t>3) Прямые валы по форме исполнения и наружной поверхности:</w:t>
      </w:r>
    </w:p>
    <w:p w14:paraId="21BEF5B0" w14:textId="69A19A52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3.1)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гладкие</w:t>
      </w:r>
      <w:r w:rsidRPr="000D675C">
        <w:rPr>
          <w:color w:val="333333"/>
          <w:sz w:val="28"/>
          <w:szCs w:val="28"/>
        </w:rPr>
        <w:t xml:space="preserve"> валы имеют одинаковый диаметр по всей длине;</w:t>
      </w:r>
    </w:p>
    <w:p w14:paraId="35E43130" w14:textId="6E1CA5F9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3.2)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ступенчатые</w:t>
      </w:r>
      <w:r w:rsidRPr="000D675C">
        <w:rPr>
          <w:color w:val="333333"/>
          <w:sz w:val="28"/>
          <w:szCs w:val="28"/>
        </w:rPr>
        <w:t xml:space="preserve"> валы отличаются наличием участков, отличающихся друг от друга диаметрами;</w:t>
      </w:r>
    </w:p>
    <w:p w14:paraId="0E3FC686" w14:textId="7ADDB80A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3.3)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 xml:space="preserve">полые </w:t>
      </w:r>
      <w:r w:rsidRPr="000D675C">
        <w:rPr>
          <w:color w:val="333333"/>
          <w:sz w:val="28"/>
          <w:szCs w:val="28"/>
        </w:rPr>
        <w:t>валы снабжены сквозным или глухим отверстием, соосным наружной поверхности вала и простирающимся на большую часть длины вала;</w:t>
      </w:r>
    </w:p>
    <w:p w14:paraId="3FAFAC1E" w14:textId="569C3C55" w:rsidR="000A2E78" w:rsidRPr="000D675C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</w:rPr>
        <w:t xml:space="preserve">3.4)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шлицевые</w:t>
      </w:r>
      <w:r w:rsidRPr="000D675C">
        <w:rPr>
          <w:color w:val="333333"/>
          <w:sz w:val="28"/>
          <w:szCs w:val="28"/>
        </w:rPr>
        <w:t xml:space="preserve"> валы по внешней цилиндрической поверхности имеют продольные выступы – шлицы, равномерно расположенные по окружности и предназначенные для передачи моментной нагрузки </w:t>
      </w:r>
      <w:proofErr w:type="gramStart"/>
      <w:r w:rsidRPr="000D675C">
        <w:rPr>
          <w:color w:val="333333"/>
          <w:sz w:val="28"/>
          <w:szCs w:val="28"/>
        </w:rPr>
        <w:t>от</w:t>
      </w:r>
      <w:proofErr w:type="gramEnd"/>
      <w:r w:rsidRPr="000D675C">
        <w:rPr>
          <w:color w:val="333333"/>
          <w:sz w:val="28"/>
          <w:szCs w:val="28"/>
        </w:rPr>
        <w:t xml:space="preserve"> или </w:t>
      </w:r>
      <w:proofErr w:type="gramStart"/>
      <w:r w:rsidRPr="000D675C">
        <w:rPr>
          <w:color w:val="333333"/>
          <w:sz w:val="28"/>
          <w:szCs w:val="28"/>
        </w:rPr>
        <w:t>к</w:t>
      </w:r>
      <w:proofErr w:type="gramEnd"/>
      <w:r w:rsidRPr="000D675C">
        <w:rPr>
          <w:color w:val="333333"/>
          <w:sz w:val="28"/>
          <w:szCs w:val="28"/>
        </w:rPr>
        <w:t xml:space="preserve"> деталям, непосредственно участвующим в передаче вращающего момента;</w:t>
      </w:r>
    </w:p>
    <w:p w14:paraId="7B109D18" w14:textId="5D83B4F2" w:rsidR="000A2E78" w:rsidRPr="000A2E78" w:rsidRDefault="000A2E78" w:rsidP="00086798">
      <w:pPr>
        <w:pStyle w:val="a6"/>
        <w:spacing w:before="0" w:beforeAutospacing="0" w:after="0" w:afterAutospacing="0" w:line="360" w:lineRule="auto"/>
        <w:ind w:firstLine="709"/>
        <w:jc w:val="both"/>
        <w:rPr>
          <w:color w:val="333333"/>
          <w:sz w:val="28"/>
          <w:szCs w:val="28"/>
        </w:rPr>
      </w:pPr>
      <w:r w:rsidRPr="000D675C">
        <w:rPr>
          <w:color w:val="333333"/>
          <w:sz w:val="28"/>
          <w:szCs w:val="28"/>
          <w:shd w:val="clear" w:color="auto" w:fill="FFFFFF"/>
        </w:rPr>
        <w:t xml:space="preserve">3.5) </w:t>
      </w:r>
      <w:r w:rsidRPr="000D675C">
        <w:rPr>
          <w:rStyle w:val="a7"/>
          <w:b w:val="0"/>
          <w:bCs w:val="0"/>
          <w:color w:val="333333"/>
          <w:sz w:val="28"/>
          <w:szCs w:val="28"/>
        </w:rPr>
        <w:t>валы, совмещённые</w:t>
      </w:r>
      <w:r w:rsidRPr="000D675C">
        <w:rPr>
          <w:color w:val="333333"/>
          <w:sz w:val="28"/>
          <w:szCs w:val="28"/>
          <w:shd w:val="clear" w:color="auto" w:fill="FFFFFF"/>
        </w:rPr>
        <w:t xml:space="preserve"> с элементами, непосредственно участвующими в передаче вращающего момента</w:t>
      </w:r>
      <w:r w:rsidRPr="000A2E78">
        <w:rPr>
          <w:color w:val="333333"/>
          <w:sz w:val="28"/>
          <w:szCs w:val="28"/>
          <w:shd w:val="clear" w:color="auto" w:fill="FFFFFF"/>
        </w:rPr>
        <w:t xml:space="preserve"> (вал-шестерня, вал-червяк).</w:t>
      </w:r>
    </w:p>
    <w:p w14:paraId="2BEC173D" w14:textId="77777777" w:rsidR="00C50288" w:rsidRDefault="00C50288" w:rsidP="00483C0B">
      <w:pPr>
        <w:pStyle w:val="a3"/>
        <w:numPr>
          <w:ilvl w:val="1"/>
          <w:numId w:val="4"/>
        </w:numPr>
        <w:tabs>
          <w:tab w:val="left" w:pos="3580"/>
        </w:tabs>
        <w:spacing w:before="240" w:line="360" w:lineRule="auto"/>
        <w:rPr>
          <w:rFonts w:eastAsia="Times New Roman"/>
          <w:sz w:val="28"/>
          <w:szCs w:val="28"/>
        </w:rPr>
      </w:pPr>
      <w:r w:rsidRPr="00D92D6C">
        <w:rPr>
          <w:rFonts w:eastAsia="Times New Roman"/>
          <w:sz w:val="28"/>
          <w:szCs w:val="28"/>
        </w:rPr>
        <w:t>Анализ технических требований</w:t>
      </w:r>
    </w:p>
    <w:p w14:paraId="4A683347" w14:textId="1F1BE052" w:rsidR="00D92D6C" w:rsidRDefault="00D92D6C" w:rsidP="00EE1A3A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D92D6C">
        <w:rPr>
          <w:rFonts w:ascii="Times New Roman" w:eastAsia="Times New Roman" w:hAnsi="Times New Roman" w:cs="Times New Roman"/>
          <w:sz w:val="28"/>
          <w:szCs w:val="28"/>
          <w:u w:val="single"/>
        </w:rPr>
        <w:t>Анализ точности размеров детали «Вал» до IT9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:</w:t>
      </w:r>
    </w:p>
    <w:p w14:paraId="6AE9D04C" w14:textId="6B48669C" w:rsidR="00E67966" w:rsidRPr="006337BA" w:rsidRDefault="00EE1A3A" w:rsidP="00E67966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 w:rsidRPr="00EE1A3A">
        <w:rPr>
          <w:rFonts w:ascii="Times New Roman" w:eastAsia="Times New Roman" w:hAnsi="Times New Roman" w:cs="Times New Roman"/>
          <w:sz w:val="28"/>
          <w:szCs w:val="28"/>
        </w:rPr>
        <w:t>IT6</w:t>
      </w:r>
      <w:r w:rsidR="00E67966">
        <w:rPr>
          <w:rFonts w:ascii="Times New Roman" w:eastAsia="Times New Roman" w:hAnsi="Times New Roman" w:cs="Times New Roman"/>
          <w:sz w:val="28"/>
          <w:szCs w:val="28"/>
        </w:rPr>
        <w:t>:</w:t>
      </w:r>
      <w:r w:rsidR="00E67966" w:rsidRPr="00E67966">
        <w:rPr>
          <w:rFonts w:ascii="Cambria Math" w:eastAsia="Times New Roman" w:hAnsi="Cambria Math" w:cs="Cambria Math"/>
          <w:sz w:val="28"/>
          <w:szCs w:val="28"/>
        </w:rPr>
        <w:t xml:space="preserve"> 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="00E67966">
        <w:rPr>
          <w:rFonts w:ascii="Times New Roman" w:eastAsia="Times New Roman" w:hAnsi="Times New Roman" w:cs="Times New Roman"/>
          <w:sz w:val="28"/>
          <w:szCs w:val="28"/>
        </w:rPr>
        <w:t>4</w:t>
      </w:r>
      <w:r w:rsidR="001859CD">
        <w:rPr>
          <w:rFonts w:ascii="Times New Roman" w:eastAsia="Times New Roman" w:hAnsi="Times New Roman" w:cs="Times New Roman"/>
          <w:sz w:val="28"/>
          <w:szCs w:val="28"/>
        </w:rPr>
        <w:t>0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="00E67966"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="00E67966"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∅</w:t>
      </w:r>
      <w:r w:rsidR="001859CD">
        <w:rPr>
          <w:rFonts w:ascii="Times New Roman" w:eastAsia="Times New Roman" w:hAnsi="Times New Roman" w:cs="Times New Roman"/>
          <w:sz w:val="28"/>
          <w:szCs w:val="28"/>
        </w:rPr>
        <w:t>30</w:t>
      </w:r>
      <w:r w:rsidR="00E67966" w:rsidRPr="00EE1A3A">
        <w:rPr>
          <w:rFonts w:ascii="Cambria Math" w:eastAsia="Times New Roman" w:hAnsi="Cambria Math" w:cs="Cambria Math"/>
          <w:sz w:val="28"/>
          <w:szCs w:val="28"/>
        </w:rPr>
        <w:t>𝑘</w:t>
      </w:r>
      <w:r w:rsidR="00E67966" w:rsidRPr="00EE1A3A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+0,015</m:t>
            </m:r>
          </m:sup>
        </m:sSubSup>
      </m:oMath>
      <w:r w:rsidR="00E67966">
        <w:rPr>
          <w:rFonts w:ascii="Times New Roman" w:eastAsia="Times New Roman" w:hAnsi="Times New Roman" w:cs="Times New Roman"/>
          <w:sz w:val="28"/>
          <w:szCs w:val="28"/>
        </w:rPr>
        <w:t>);</w:t>
      </w:r>
      <w:r w:rsidR="00E67966" w:rsidRPr="00E67966">
        <w:rPr>
          <w:rFonts w:ascii="Cambria Math" w:eastAsia="Times New Roman" w:hAnsi="Cambria Math" w:cs="Cambria Math"/>
          <w:sz w:val="28"/>
          <w:szCs w:val="28"/>
        </w:rPr>
        <w:t xml:space="preserve"> </w:t>
      </w:r>
    </w:p>
    <w:p w14:paraId="4BFBBA94" w14:textId="013E583D" w:rsidR="005B2D71" w:rsidRDefault="005B2D71" w:rsidP="005B2D71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 w:rsidRPr="005B2D71">
        <w:rPr>
          <w:rFonts w:ascii="Times New Roman" w:eastAsia="Times New Roman" w:hAnsi="Times New Roman" w:cs="Times New Roman"/>
          <w:sz w:val="28"/>
          <w:szCs w:val="28"/>
        </w:rPr>
        <w:t>Остальные размеры выполнены по IT11-IT14</w:t>
      </w:r>
    </w:p>
    <w:p w14:paraId="4FCBC7D8" w14:textId="34D372E6" w:rsidR="00AE4B55" w:rsidRDefault="001859CD" w:rsidP="005B2D71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F4E7A4" wp14:editId="7FAA9313">
            <wp:extent cx="5940425" cy="2477770"/>
            <wp:effectExtent l="0" t="0" r="3175" b="0"/>
            <wp:docPr id="2" name="Рисунок 2" descr="Изображение выглядит как текст,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BB002" w14:textId="6587746F" w:rsidR="004E1855" w:rsidRDefault="004E1855" w:rsidP="004E1855">
      <w:pPr>
        <w:tabs>
          <w:tab w:val="left" w:pos="3580"/>
        </w:tabs>
        <w:spacing w:after="0" w:line="36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Рисунок  1 - Вал</w:t>
      </w:r>
    </w:p>
    <w:p w14:paraId="56112572" w14:textId="77777777" w:rsidR="00B34D7A" w:rsidRPr="0020072C" w:rsidRDefault="00B34D7A" w:rsidP="00B34D7A">
      <w:pPr>
        <w:ind w:firstLine="360"/>
        <w:rPr>
          <w:rFonts w:ascii="Times New Roman" w:hAnsi="Times New Roman" w:cs="Times New Roman"/>
          <w:sz w:val="28"/>
          <w:szCs w:val="28"/>
          <w:u w:val="single"/>
        </w:rPr>
      </w:pPr>
      <w:r w:rsidRPr="0020072C">
        <w:rPr>
          <w:rFonts w:ascii="Times New Roman" w:hAnsi="Times New Roman" w:cs="Times New Roman"/>
          <w:sz w:val="28"/>
          <w:szCs w:val="28"/>
          <w:u w:val="single"/>
        </w:rPr>
        <w:t>Анализ допуска формы и допуска взаимного расположения</w:t>
      </w:r>
      <w:r>
        <w:rPr>
          <w:rFonts w:ascii="Times New Roman" w:hAnsi="Times New Roman" w:cs="Times New Roman"/>
          <w:sz w:val="28"/>
          <w:szCs w:val="28"/>
          <w:u w:val="single"/>
        </w:rPr>
        <w:t>:</w:t>
      </w:r>
    </w:p>
    <w:p w14:paraId="6AD6674B" w14:textId="77777777" w:rsidR="00B34D7A" w:rsidRPr="0082175D" w:rsidRDefault="00B34D7A" w:rsidP="00B34D7A">
      <w:pPr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  <w:r w:rsidRPr="0082175D">
        <w:rPr>
          <w:rFonts w:ascii="Times New Roman" w:hAnsi="Times New Roman" w:cs="Times New Roman"/>
          <w:i/>
          <w:iCs/>
          <w:sz w:val="28"/>
          <w:szCs w:val="28"/>
        </w:rPr>
        <w:t xml:space="preserve">Точность формы. </w:t>
      </w:r>
    </w:p>
    <w:p w14:paraId="3E45A321" w14:textId="5C39A588" w:rsidR="00B34D7A" w:rsidRPr="001859CD" w:rsidRDefault="00B34D7A" w:rsidP="001859CD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1859CD">
        <w:rPr>
          <w:rFonts w:ascii="Times New Roman" w:hAnsi="Times New Roman" w:cs="Times New Roman"/>
          <w:sz w:val="28"/>
          <w:szCs w:val="28"/>
        </w:rPr>
        <w:lastRenderedPageBreak/>
        <w:t xml:space="preserve">Допуск </w:t>
      </w:r>
      <w:proofErr w:type="spellStart"/>
      <w:r w:rsidRPr="001859CD">
        <w:rPr>
          <w:rFonts w:ascii="Times New Roman" w:hAnsi="Times New Roman" w:cs="Times New Roman"/>
          <w:sz w:val="28"/>
          <w:szCs w:val="28"/>
        </w:rPr>
        <w:t>цилиндричности</w:t>
      </w:r>
      <w:proofErr w:type="spellEnd"/>
      <w:r w:rsidRPr="001859CD">
        <w:rPr>
          <w:rFonts w:ascii="Times New Roman" w:hAnsi="Times New Roman" w:cs="Times New Roman"/>
          <w:sz w:val="28"/>
          <w:szCs w:val="28"/>
        </w:rPr>
        <w:t xml:space="preserve"> поверхности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="001859CD" w:rsidRPr="001859CD">
        <w:rPr>
          <w:rFonts w:ascii="Times New Roman" w:hAnsi="Times New Roman" w:cs="Times New Roman"/>
          <w:sz w:val="28"/>
          <w:szCs w:val="28"/>
        </w:rPr>
        <w:t>30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>6</w:t>
      </w:r>
      <w:r w:rsidR="000961CA" w:rsidRPr="001859CD">
        <w:rPr>
          <w:rFonts w:ascii="Times New Roman" w:hAnsi="Times New Roman" w:cs="Times New Roman"/>
          <w:sz w:val="28"/>
          <w:szCs w:val="28"/>
        </w:rPr>
        <w:t xml:space="preserve"> и </w:t>
      </w:r>
      <w:r w:rsidR="000961CA" w:rsidRPr="001859CD">
        <w:rPr>
          <w:rFonts w:ascii="Cambria Math" w:hAnsi="Cambria Math" w:cs="Cambria Math"/>
          <w:sz w:val="28"/>
          <w:szCs w:val="28"/>
        </w:rPr>
        <w:t>∅</w:t>
      </w:r>
      <w:r w:rsidR="001859CD" w:rsidRPr="001859CD">
        <w:rPr>
          <w:rFonts w:ascii="Times New Roman" w:hAnsi="Times New Roman" w:cs="Times New Roman"/>
          <w:sz w:val="28"/>
          <w:szCs w:val="28"/>
        </w:rPr>
        <w:t>40</w:t>
      </w:r>
      <w:r w:rsidR="000961CA" w:rsidRPr="001859CD">
        <w:rPr>
          <w:rFonts w:ascii="Cambria Math" w:hAnsi="Cambria Math" w:cs="Cambria Math"/>
          <w:sz w:val="28"/>
          <w:szCs w:val="28"/>
        </w:rPr>
        <w:t>𝑘</w:t>
      </w:r>
      <w:r w:rsidR="000961CA"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Pr="001859CD">
        <w:rPr>
          <w:rFonts w:ascii="Times New Roman" w:hAnsi="Times New Roman" w:cs="Times New Roman"/>
          <w:sz w:val="28"/>
          <w:szCs w:val="28"/>
        </w:rPr>
        <w:t xml:space="preserve"> не более 0,0</w:t>
      </w:r>
      <w:r w:rsidR="001859CD" w:rsidRPr="001859CD">
        <w:rPr>
          <w:rFonts w:ascii="Times New Roman" w:hAnsi="Times New Roman" w:cs="Times New Roman"/>
          <w:sz w:val="28"/>
          <w:szCs w:val="28"/>
        </w:rPr>
        <w:t>0</w:t>
      </w:r>
      <w:r w:rsidR="001859CD">
        <w:rPr>
          <w:rFonts w:ascii="Times New Roman" w:hAnsi="Times New Roman" w:cs="Times New Roman"/>
          <w:sz w:val="28"/>
          <w:szCs w:val="28"/>
        </w:rPr>
        <w:t>6</w:t>
      </w:r>
      <w:r w:rsidRPr="001859CD">
        <w:rPr>
          <w:rFonts w:ascii="Times New Roman" w:hAnsi="Times New Roman" w:cs="Times New Roman"/>
          <w:sz w:val="28"/>
          <w:szCs w:val="28"/>
        </w:rPr>
        <w:t xml:space="preserve"> мм;</w:t>
      </w:r>
    </w:p>
    <w:p w14:paraId="108FFEA2" w14:textId="3BA0DB70" w:rsidR="00B34D7A" w:rsidRPr="00421652" w:rsidRDefault="00B34D7A" w:rsidP="00B34D7A">
      <w:pPr>
        <w:spacing w:line="360" w:lineRule="auto"/>
        <w:ind w:firstLine="360"/>
        <w:rPr>
          <w:rFonts w:ascii="Times New Roman" w:hAnsi="Times New Roman" w:cs="Times New Roman"/>
          <w:i/>
          <w:iCs/>
          <w:sz w:val="28"/>
          <w:szCs w:val="28"/>
        </w:rPr>
      </w:pPr>
      <w:r w:rsidRPr="00421652">
        <w:rPr>
          <w:rFonts w:ascii="Times New Roman" w:hAnsi="Times New Roman" w:cs="Times New Roman"/>
          <w:i/>
          <w:iCs/>
          <w:sz w:val="28"/>
          <w:szCs w:val="28"/>
        </w:rPr>
        <w:t xml:space="preserve">Точность взаимного расположения. </w:t>
      </w:r>
    </w:p>
    <w:p w14:paraId="1AE41730" w14:textId="55D20BC9" w:rsidR="000961CA" w:rsidRPr="00421652" w:rsidRDefault="00B16003" w:rsidP="00DA772D">
      <w:pPr>
        <w:spacing w:after="0" w:line="360" w:lineRule="auto"/>
        <w:ind w:firstLine="360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488AAB" wp14:editId="0A345C18">
            <wp:extent cx="662305" cy="17661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697" t="24836" r="87493" b="71738"/>
                    <a:stretch/>
                  </pic:blipFill>
                  <pic:spPr bwMode="auto">
                    <a:xfrm>
                      <a:off x="0" y="0"/>
                      <a:ext cx="673737" cy="17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3C6F"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Допуск </w:t>
      </w:r>
      <w:r w:rsidR="00DA772D">
        <w:rPr>
          <w:rFonts w:ascii="Times New Roman" w:hAnsi="Times New Roman" w:cs="Times New Roman"/>
          <w:sz w:val="28"/>
          <w:szCs w:val="28"/>
        </w:rPr>
        <w:t>радиальног</w:t>
      </w:r>
      <w:r w:rsidR="00DA772D" w:rsidRPr="00421652">
        <w:rPr>
          <w:rFonts w:ascii="Times New Roman" w:hAnsi="Times New Roman" w:cs="Times New Roman"/>
          <w:sz w:val="28"/>
          <w:szCs w:val="28"/>
        </w:rPr>
        <w:t>о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 биения правого торца цилиндрический поверхности вала </w:t>
      </w:r>
      <w:r w:rsidR="004D3C6F" w:rsidRPr="00421652">
        <w:rPr>
          <w:rFonts w:ascii="Cambria Math" w:hAnsi="Cambria Math" w:cs="Cambria Math"/>
          <w:sz w:val="28"/>
          <w:szCs w:val="28"/>
        </w:rPr>
        <w:t>∅</w:t>
      </w:r>
      <w:r w:rsidR="00F5704C">
        <w:rPr>
          <w:rFonts w:ascii="Times New Roman" w:hAnsi="Times New Roman" w:cs="Times New Roman"/>
          <w:sz w:val="28"/>
          <w:szCs w:val="28"/>
        </w:rPr>
        <w:t>30</w:t>
      </w:r>
      <w:r w:rsidR="004D3C6F" w:rsidRPr="00421652">
        <w:rPr>
          <w:rFonts w:ascii="Cambria Math" w:hAnsi="Cambria Math" w:cs="Cambria Math"/>
          <w:sz w:val="28"/>
          <w:szCs w:val="28"/>
        </w:rPr>
        <w:t>𝑘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6 относительного общей оси поверхностей </w:t>
      </w:r>
      <w:r w:rsidR="00F5704C" w:rsidRPr="001859CD">
        <w:rPr>
          <w:rFonts w:ascii="Cambria Math" w:hAnsi="Cambria Math" w:cs="Cambria Math"/>
          <w:sz w:val="28"/>
          <w:szCs w:val="28"/>
        </w:rPr>
        <w:t>∅</w:t>
      </w:r>
      <w:r w:rsidR="00F5704C" w:rsidRPr="001859CD">
        <w:rPr>
          <w:rFonts w:ascii="Times New Roman" w:hAnsi="Times New Roman" w:cs="Times New Roman"/>
          <w:sz w:val="28"/>
          <w:szCs w:val="28"/>
        </w:rPr>
        <w:t>30</w:t>
      </w:r>
      <w:r w:rsidR="00F5704C" w:rsidRPr="001859CD">
        <w:rPr>
          <w:rFonts w:ascii="Cambria Math" w:hAnsi="Cambria Math" w:cs="Cambria Math"/>
          <w:sz w:val="28"/>
          <w:szCs w:val="28"/>
        </w:rPr>
        <w:t>𝑘</w:t>
      </w:r>
      <w:r w:rsidR="00F5704C"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="00F5704C" w:rsidRPr="001859CD">
        <w:rPr>
          <w:rFonts w:ascii="Cambria Math" w:hAnsi="Cambria Math" w:cs="Cambria Math"/>
          <w:sz w:val="28"/>
          <w:szCs w:val="28"/>
        </w:rPr>
        <w:t>∅</w:t>
      </w:r>
      <w:r w:rsidR="00F5704C" w:rsidRPr="001859CD">
        <w:rPr>
          <w:rFonts w:ascii="Times New Roman" w:hAnsi="Times New Roman" w:cs="Times New Roman"/>
          <w:sz w:val="28"/>
          <w:szCs w:val="28"/>
        </w:rPr>
        <w:t>40</w:t>
      </w:r>
      <w:r w:rsidR="00F5704C" w:rsidRPr="001859CD">
        <w:rPr>
          <w:rFonts w:ascii="Cambria Math" w:hAnsi="Cambria Math" w:cs="Cambria Math"/>
          <w:sz w:val="28"/>
          <w:szCs w:val="28"/>
        </w:rPr>
        <w:t>𝑘</w:t>
      </w:r>
      <w:r w:rsidR="00F5704C" w:rsidRPr="001859CD">
        <w:rPr>
          <w:rFonts w:ascii="Times New Roman" w:hAnsi="Times New Roman" w:cs="Times New Roman"/>
          <w:sz w:val="28"/>
          <w:szCs w:val="28"/>
        </w:rPr>
        <w:t xml:space="preserve">6  </w:t>
      </w:r>
      <w:r w:rsidR="004D3C6F" w:rsidRPr="00421652">
        <w:rPr>
          <w:rFonts w:ascii="Times New Roman" w:hAnsi="Times New Roman" w:cs="Times New Roman"/>
          <w:sz w:val="28"/>
          <w:szCs w:val="28"/>
        </w:rPr>
        <w:t>не более 0,0</w:t>
      </w:r>
      <w:r>
        <w:rPr>
          <w:rFonts w:ascii="Times New Roman" w:hAnsi="Times New Roman" w:cs="Times New Roman"/>
          <w:sz w:val="28"/>
          <w:szCs w:val="28"/>
        </w:rPr>
        <w:t>16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 мм.  </w:t>
      </w:r>
    </w:p>
    <w:p w14:paraId="3AEC5EDD" w14:textId="1E3F5625" w:rsidR="000961CA" w:rsidRDefault="00EE758B" w:rsidP="00DA772D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755360" wp14:editId="471B62AD">
            <wp:extent cx="662305" cy="141248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728" t="25570" r="54374" b="71640"/>
                    <a:stretch/>
                  </pic:blipFill>
                  <pic:spPr bwMode="auto">
                    <a:xfrm>
                      <a:off x="0" y="0"/>
                      <a:ext cx="722743" cy="15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3C6F"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Допуск </w:t>
      </w:r>
      <w:r w:rsidR="00DA772D">
        <w:rPr>
          <w:rFonts w:ascii="Times New Roman" w:hAnsi="Times New Roman" w:cs="Times New Roman"/>
          <w:sz w:val="28"/>
          <w:szCs w:val="28"/>
        </w:rPr>
        <w:t>радиальног</w:t>
      </w:r>
      <w:r w:rsidR="00DA772D" w:rsidRPr="00421652">
        <w:rPr>
          <w:rFonts w:ascii="Times New Roman" w:hAnsi="Times New Roman" w:cs="Times New Roman"/>
          <w:sz w:val="28"/>
          <w:szCs w:val="28"/>
        </w:rPr>
        <w:t xml:space="preserve">о 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биения торца цилиндрический поверхности вала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относительного общей оси поверхностей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30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="004D3C6F" w:rsidRPr="00421652">
        <w:rPr>
          <w:rFonts w:ascii="Times New Roman" w:hAnsi="Times New Roman" w:cs="Times New Roman"/>
          <w:sz w:val="28"/>
          <w:szCs w:val="28"/>
        </w:rPr>
        <w:t xml:space="preserve">не более 0,02 мм.  </w:t>
      </w:r>
    </w:p>
    <w:p w14:paraId="06B4DA17" w14:textId="2D6EA467" w:rsidR="00DA772D" w:rsidRDefault="00DA772D" w:rsidP="00DA772D">
      <w:pPr>
        <w:spacing w:after="0"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1F5B6D" wp14:editId="450351D8">
            <wp:extent cx="662305" cy="141248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728" t="25570" r="54374" b="71640"/>
                    <a:stretch/>
                  </pic:blipFill>
                  <pic:spPr bwMode="auto">
                    <a:xfrm>
                      <a:off x="0" y="0"/>
                      <a:ext cx="722743" cy="15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</w:t>
      </w:r>
      <w:r>
        <w:rPr>
          <w:rFonts w:ascii="Times New Roman" w:hAnsi="Times New Roman" w:cs="Times New Roman"/>
          <w:sz w:val="28"/>
          <w:szCs w:val="28"/>
        </w:rPr>
        <w:t>радиальног</w:t>
      </w:r>
      <w:r w:rsidRPr="00421652">
        <w:rPr>
          <w:rFonts w:ascii="Times New Roman" w:hAnsi="Times New Roman" w:cs="Times New Roman"/>
          <w:sz w:val="28"/>
          <w:szCs w:val="28"/>
        </w:rPr>
        <w:t xml:space="preserve">о биения торца цилиндрический поверхности вала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>42</w:t>
      </w:r>
      <w:r w:rsidRPr="001859CD">
        <w:rPr>
          <w:rFonts w:ascii="Times New Roman" w:hAnsi="Times New Roman" w:cs="Times New Roman"/>
          <w:sz w:val="28"/>
          <w:szCs w:val="28"/>
        </w:rPr>
        <w:t xml:space="preserve"> </w:t>
      </w:r>
      <w:r w:rsidRPr="00421652">
        <w:rPr>
          <w:rFonts w:ascii="Times New Roman" w:hAnsi="Times New Roman" w:cs="Times New Roman"/>
          <w:sz w:val="28"/>
          <w:szCs w:val="28"/>
        </w:rPr>
        <w:t xml:space="preserve">относительного общей оси поверхностей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30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Pr="00421652">
        <w:rPr>
          <w:rFonts w:ascii="Times New Roman" w:hAnsi="Times New Roman" w:cs="Times New Roman"/>
          <w:sz w:val="28"/>
          <w:szCs w:val="28"/>
        </w:rPr>
        <w:t xml:space="preserve">не более 0,02 мм.  </w:t>
      </w:r>
    </w:p>
    <w:p w14:paraId="5C76D20C" w14:textId="4F445609" w:rsidR="00DA772D" w:rsidRDefault="00DA772D" w:rsidP="00DA772D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36B145" wp14:editId="3DB7D91B">
            <wp:extent cx="662305" cy="25147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996" t="18296" r="59265" b="76899"/>
                    <a:stretch/>
                  </pic:blipFill>
                  <pic:spPr bwMode="auto">
                    <a:xfrm>
                      <a:off x="0" y="0"/>
                      <a:ext cx="675308" cy="256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</w:t>
      </w:r>
      <w:r>
        <w:rPr>
          <w:rFonts w:ascii="Times New Roman" w:hAnsi="Times New Roman" w:cs="Times New Roman"/>
          <w:sz w:val="28"/>
          <w:szCs w:val="28"/>
        </w:rPr>
        <w:t>радиальног</w:t>
      </w:r>
      <w:r w:rsidRPr="00421652">
        <w:rPr>
          <w:rFonts w:ascii="Times New Roman" w:hAnsi="Times New Roman" w:cs="Times New Roman"/>
          <w:sz w:val="28"/>
          <w:szCs w:val="28"/>
        </w:rPr>
        <w:t xml:space="preserve">о биения торца цилиндрический поверхности вала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1859CD">
        <w:rPr>
          <w:rFonts w:ascii="Times New Roman" w:hAnsi="Times New Roman" w:cs="Times New Roman"/>
          <w:sz w:val="28"/>
          <w:szCs w:val="28"/>
        </w:rPr>
        <w:t xml:space="preserve"> </w:t>
      </w:r>
      <w:r w:rsidRPr="00421652">
        <w:rPr>
          <w:rFonts w:ascii="Times New Roman" w:hAnsi="Times New Roman" w:cs="Times New Roman"/>
          <w:sz w:val="28"/>
          <w:szCs w:val="28"/>
        </w:rPr>
        <w:t xml:space="preserve">относительного общей оси поверхностей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30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Pr="00421652">
        <w:rPr>
          <w:rFonts w:ascii="Times New Roman" w:hAnsi="Times New Roman" w:cs="Times New Roman"/>
          <w:sz w:val="28"/>
          <w:szCs w:val="28"/>
        </w:rPr>
        <w:t>не более 0,0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421652">
        <w:rPr>
          <w:rFonts w:ascii="Times New Roman" w:hAnsi="Times New Roman" w:cs="Times New Roman"/>
          <w:sz w:val="28"/>
          <w:szCs w:val="28"/>
        </w:rPr>
        <w:t xml:space="preserve"> мм.  </w:t>
      </w:r>
    </w:p>
    <w:p w14:paraId="5E019473" w14:textId="0BA57C93" w:rsidR="00DA772D" w:rsidRDefault="00DA772D" w:rsidP="00DA772D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5C9C02C" wp14:editId="77DE1619">
            <wp:extent cx="662305" cy="25147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5996" t="18296" r="59265" b="76899"/>
                    <a:stretch/>
                  </pic:blipFill>
                  <pic:spPr bwMode="auto">
                    <a:xfrm>
                      <a:off x="0" y="0"/>
                      <a:ext cx="675308" cy="256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1652">
        <w:rPr>
          <w:rFonts w:ascii="Times New Roman" w:hAnsi="Times New Roman" w:cs="Times New Roman"/>
          <w:noProof/>
          <w:sz w:val="28"/>
          <w:szCs w:val="28"/>
        </w:rPr>
        <w:t xml:space="preserve"> - </w:t>
      </w:r>
      <w:r w:rsidRPr="00421652">
        <w:rPr>
          <w:rFonts w:ascii="Times New Roman" w:hAnsi="Times New Roman" w:cs="Times New Roman"/>
          <w:sz w:val="28"/>
          <w:szCs w:val="28"/>
        </w:rPr>
        <w:t xml:space="preserve">Допуск </w:t>
      </w:r>
      <w:r>
        <w:rPr>
          <w:rFonts w:ascii="Times New Roman" w:hAnsi="Times New Roman" w:cs="Times New Roman"/>
          <w:sz w:val="28"/>
          <w:szCs w:val="28"/>
        </w:rPr>
        <w:t>радиальног</w:t>
      </w:r>
      <w:r w:rsidRPr="00421652">
        <w:rPr>
          <w:rFonts w:ascii="Times New Roman" w:hAnsi="Times New Roman" w:cs="Times New Roman"/>
          <w:sz w:val="28"/>
          <w:szCs w:val="28"/>
        </w:rPr>
        <w:t xml:space="preserve">о биения торца цилиндрический поверхности вала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>
        <w:rPr>
          <w:rFonts w:ascii="Times New Roman" w:hAnsi="Times New Roman" w:cs="Times New Roman"/>
          <w:sz w:val="28"/>
          <w:szCs w:val="28"/>
        </w:rPr>
        <w:t xml:space="preserve">54 </w:t>
      </w:r>
      <w:r w:rsidRPr="00421652">
        <w:rPr>
          <w:rFonts w:ascii="Times New Roman" w:hAnsi="Times New Roman" w:cs="Times New Roman"/>
          <w:sz w:val="28"/>
          <w:szCs w:val="28"/>
        </w:rPr>
        <w:t xml:space="preserve">относительного общей оси поверхностей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30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Pr="001859CD">
        <w:rPr>
          <w:rFonts w:ascii="Cambria Math" w:hAnsi="Cambria Math" w:cs="Cambria Math"/>
          <w:sz w:val="28"/>
          <w:szCs w:val="28"/>
        </w:rPr>
        <w:t>∅</w:t>
      </w:r>
      <w:r w:rsidRPr="001859CD">
        <w:rPr>
          <w:rFonts w:ascii="Times New Roman" w:hAnsi="Times New Roman" w:cs="Times New Roman"/>
          <w:sz w:val="28"/>
          <w:szCs w:val="28"/>
        </w:rPr>
        <w:t>40</w:t>
      </w:r>
      <w:r w:rsidRPr="001859CD">
        <w:rPr>
          <w:rFonts w:ascii="Cambria Math" w:hAnsi="Cambria Math" w:cs="Cambria Math"/>
          <w:sz w:val="28"/>
          <w:szCs w:val="28"/>
        </w:rPr>
        <w:t>𝑘</w:t>
      </w:r>
      <w:r w:rsidRPr="001859CD">
        <w:rPr>
          <w:rFonts w:ascii="Times New Roman" w:hAnsi="Times New Roman" w:cs="Times New Roman"/>
          <w:sz w:val="28"/>
          <w:szCs w:val="28"/>
        </w:rPr>
        <w:t xml:space="preserve">6 </w:t>
      </w:r>
      <w:r w:rsidRPr="00421652">
        <w:rPr>
          <w:rFonts w:ascii="Times New Roman" w:hAnsi="Times New Roman" w:cs="Times New Roman"/>
          <w:sz w:val="28"/>
          <w:szCs w:val="28"/>
        </w:rPr>
        <w:t>не более 0,0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421652">
        <w:rPr>
          <w:rFonts w:ascii="Times New Roman" w:hAnsi="Times New Roman" w:cs="Times New Roman"/>
          <w:sz w:val="28"/>
          <w:szCs w:val="28"/>
        </w:rPr>
        <w:t xml:space="preserve"> мм.  </w:t>
      </w:r>
    </w:p>
    <w:p w14:paraId="634EB84F" w14:textId="4DEE8325" w:rsidR="00DA772D" w:rsidRPr="00FB3A78" w:rsidRDefault="006B275D" w:rsidP="00DA772D">
      <w:pPr>
        <w:spacing w:line="360" w:lineRule="auto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B7C0A82" wp14:editId="1C1BB2A9">
            <wp:extent cx="586696" cy="139143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3179" t="35137" r="71529" b="61510"/>
                    <a:stretch/>
                  </pic:blipFill>
                  <pic:spPr bwMode="auto">
                    <a:xfrm>
                      <a:off x="0" y="0"/>
                      <a:ext cx="610431" cy="14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3DB8">
        <w:rPr>
          <w:rFonts w:ascii="Times New Roman" w:hAnsi="Times New Roman" w:cs="Times New Roman"/>
          <w:sz w:val="28"/>
          <w:szCs w:val="28"/>
        </w:rPr>
        <w:t xml:space="preserve"> - допуск симметричности шпоночного паза цилиндрической поверхности </w:t>
      </w:r>
      <w:r w:rsidR="00DE3DB8" w:rsidRPr="001859CD">
        <w:rPr>
          <w:rFonts w:ascii="Cambria Math" w:hAnsi="Cambria Math" w:cs="Cambria Math"/>
          <w:sz w:val="28"/>
          <w:szCs w:val="28"/>
        </w:rPr>
        <w:t>∅</w:t>
      </w:r>
      <w:r w:rsidR="00DE3DB8" w:rsidRPr="001859CD">
        <w:rPr>
          <w:rFonts w:ascii="Times New Roman" w:hAnsi="Times New Roman" w:cs="Times New Roman"/>
          <w:sz w:val="28"/>
          <w:szCs w:val="28"/>
        </w:rPr>
        <w:t>4</w:t>
      </w:r>
      <w:r w:rsidR="00DE3DB8">
        <w:rPr>
          <w:rFonts w:ascii="Times New Roman" w:hAnsi="Times New Roman" w:cs="Times New Roman"/>
          <w:sz w:val="28"/>
          <w:szCs w:val="28"/>
        </w:rPr>
        <w:t>2</w:t>
      </w:r>
      <w:r w:rsidR="00DE3DB8" w:rsidRPr="001859CD">
        <w:rPr>
          <w:rFonts w:ascii="Times New Roman" w:hAnsi="Times New Roman" w:cs="Times New Roman"/>
          <w:sz w:val="28"/>
          <w:szCs w:val="28"/>
        </w:rPr>
        <w:t xml:space="preserve"> </w:t>
      </w:r>
      <w:r w:rsidR="00DE3DB8">
        <w:rPr>
          <w:rFonts w:ascii="Times New Roman" w:hAnsi="Times New Roman" w:cs="Times New Roman"/>
          <w:sz w:val="28"/>
          <w:szCs w:val="28"/>
        </w:rPr>
        <w:t xml:space="preserve">относительно общей оси </w:t>
      </w:r>
      <w:r w:rsidR="00DE3DB8" w:rsidRPr="001859CD">
        <w:rPr>
          <w:rFonts w:ascii="Cambria Math" w:hAnsi="Cambria Math" w:cs="Cambria Math"/>
          <w:sz w:val="28"/>
          <w:szCs w:val="28"/>
        </w:rPr>
        <w:t>∅</w:t>
      </w:r>
      <w:r w:rsidR="00DE3DB8">
        <w:rPr>
          <w:rFonts w:ascii="Times New Roman" w:hAnsi="Times New Roman" w:cs="Times New Roman"/>
          <w:sz w:val="28"/>
          <w:szCs w:val="28"/>
        </w:rPr>
        <w:t>54.</w:t>
      </w:r>
      <w:r w:rsidR="00FB3A78" w:rsidRPr="00FB3A78">
        <w:rPr>
          <w:rFonts w:ascii="Times New Roman" w:hAnsi="Times New Roman" w:cs="Times New Roman"/>
          <w:sz w:val="28"/>
          <w:szCs w:val="28"/>
        </w:rPr>
        <w:t xml:space="preserve"> </w:t>
      </w:r>
      <w:r w:rsidR="00FB3A78">
        <w:rPr>
          <w:rFonts w:ascii="Times New Roman" w:hAnsi="Times New Roman" w:cs="Times New Roman"/>
          <w:sz w:val="28"/>
          <w:szCs w:val="28"/>
        </w:rPr>
        <w:t>–</w:t>
      </w:r>
      <w:r w:rsidR="00FB3A78" w:rsidRPr="00FB3A78">
        <w:rPr>
          <w:rFonts w:ascii="Times New Roman" w:hAnsi="Times New Roman" w:cs="Times New Roman"/>
          <w:sz w:val="28"/>
          <w:szCs w:val="28"/>
        </w:rPr>
        <w:t xml:space="preserve"> </w:t>
      </w:r>
      <w:r w:rsidR="00FB3A78">
        <w:rPr>
          <w:rFonts w:ascii="Times New Roman" w:hAnsi="Times New Roman" w:cs="Times New Roman"/>
          <w:color w:val="FF0000"/>
          <w:sz w:val="28"/>
          <w:szCs w:val="28"/>
        </w:rPr>
        <w:t xml:space="preserve">На какой поверхности у вас располагается шпоночный паз? Не обозначена база Г на чертеже. </w:t>
      </w:r>
    </w:p>
    <w:p w14:paraId="403CEF9B" w14:textId="74FB53C6" w:rsidR="009F7DD8" w:rsidRDefault="00107B4D" w:rsidP="00DD28D3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  <w:r w:rsidRPr="00264E96">
        <w:rPr>
          <w:rFonts w:ascii="Times New Roman" w:hAnsi="Times New Roman" w:cs="Times New Roman"/>
          <w:sz w:val="28"/>
          <w:szCs w:val="28"/>
          <w:u w:val="single"/>
        </w:rPr>
        <w:t>Анализ шероховатости поверхности:</w:t>
      </w:r>
    </w:p>
    <w:p w14:paraId="65A44A9B" w14:textId="73EC4255" w:rsidR="00F9532F" w:rsidRPr="00AB2969" w:rsidRDefault="00F9532F" w:rsidP="00AB2969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proofErr w:type="spellStart"/>
      <w:r w:rsidRPr="00AB296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AB2969">
        <w:rPr>
          <w:rFonts w:ascii="Times New Roman" w:hAnsi="Times New Roman" w:cs="Times New Roman"/>
          <w:sz w:val="28"/>
          <w:szCs w:val="28"/>
        </w:rPr>
        <w:t xml:space="preserve"> </w:t>
      </w:r>
      <w:r w:rsidR="00242831" w:rsidRPr="00AB2969">
        <w:rPr>
          <w:rFonts w:ascii="Times New Roman" w:hAnsi="Times New Roman" w:cs="Times New Roman"/>
          <w:sz w:val="28"/>
          <w:szCs w:val="28"/>
        </w:rPr>
        <w:t>3</w:t>
      </w:r>
      <w:r w:rsidRPr="00AB2969">
        <w:rPr>
          <w:rFonts w:ascii="Times New Roman" w:hAnsi="Times New Roman" w:cs="Times New Roman"/>
          <w:sz w:val="28"/>
          <w:szCs w:val="28"/>
        </w:rPr>
        <w:t>,</w:t>
      </w:r>
      <w:r w:rsidR="00242831" w:rsidRPr="00AB2969">
        <w:rPr>
          <w:rFonts w:ascii="Times New Roman" w:hAnsi="Times New Roman" w:cs="Times New Roman"/>
          <w:sz w:val="28"/>
          <w:szCs w:val="28"/>
        </w:rPr>
        <w:t>2</w:t>
      </w:r>
      <w:r w:rsidRPr="00AB2969">
        <w:rPr>
          <w:rFonts w:ascii="Times New Roman" w:hAnsi="Times New Roman" w:cs="Times New Roman"/>
          <w:sz w:val="28"/>
          <w:szCs w:val="28"/>
        </w:rPr>
        <w:t xml:space="preserve"> — Шероховатость боковых </w:t>
      </w:r>
      <w:r w:rsidR="00242831" w:rsidRPr="00AB2969">
        <w:rPr>
          <w:rFonts w:ascii="Times New Roman" w:hAnsi="Times New Roman" w:cs="Times New Roman"/>
          <w:sz w:val="28"/>
          <w:szCs w:val="28"/>
        </w:rPr>
        <w:t>переходов</w:t>
      </w:r>
      <w:r w:rsidRPr="00AB2969">
        <w:rPr>
          <w:rFonts w:ascii="Times New Roman" w:hAnsi="Times New Roman" w:cs="Times New Roman"/>
          <w:sz w:val="28"/>
          <w:szCs w:val="28"/>
        </w:rPr>
        <w:t xml:space="preserve"> шпоночного паза</w:t>
      </w:r>
      <w:r w:rsidR="00242831" w:rsidRPr="00AB2969">
        <w:rPr>
          <w:rFonts w:ascii="Times New Roman" w:hAnsi="Times New Roman" w:cs="Times New Roman"/>
          <w:sz w:val="28"/>
          <w:szCs w:val="28"/>
        </w:rPr>
        <w:t>;</w:t>
      </w:r>
    </w:p>
    <w:p w14:paraId="4661DD7C" w14:textId="041BA617" w:rsidR="00242831" w:rsidRPr="00AB2969" w:rsidRDefault="00F9532F" w:rsidP="00AB2969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proofErr w:type="spellStart"/>
      <w:r w:rsidRPr="00AB296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AB2969">
        <w:rPr>
          <w:rFonts w:ascii="Times New Roman" w:hAnsi="Times New Roman" w:cs="Times New Roman"/>
          <w:sz w:val="28"/>
          <w:szCs w:val="28"/>
        </w:rPr>
        <w:t xml:space="preserve"> 1,6 — Шероховатость </w:t>
      </w:r>
      <w:r w:rsidR="00264E96" w:rsidRPr="00AB2969">
        <w:rPr>
          <w:rFonts w:ascii="Times New Roman" w:hAnsi="Times New Roman" w:cs="Times New Roman"/>
          <w:sz w:val="28"/>
          <w:szCs w:val="28"/>
        </w:rPr>
        <w:t xml:space="preserve">шеек вала </w:t>
      </w:r>
      <w:r w:rsidR="00264E96" w:rsidRPr="00AB2969">
        <w:rPr>
          <w:rFonts w:ascii="Cambria Math" w:eastAsia="Times New Roman" w:hAnsi="Cambria Math" w:cs="Cambria Math"/>
          <w:sz w:val="28"/>
          <w:szCs w:val="28"/>
        </w:rPr>
        <w:t>∅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>28</w:t>
      </w:r>
      <w:r w:rsidR="00264E96" w:rsidRPr="00AB2969">
        <w:rPr>
          <w:rFonts w:ascii="Times New Roman" w:eastAsia="Times New Roman" w:hAnsi="Times New Roman" w:cs="Times New Roman"/>
          <w:sz w:val="28"/>
          <w:szCs w:val="28"/>
        </w:rPr>
        <w:t>;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42831" w:rsidRPr="00AB2969">
        <w:rPr>
          <w:rFonts w:ascii="Cambria Math" w:eastAsia="Times New Roman" w:hAnsi="Cambria Math" w:cs="Cambria Math"/>
          <w:sz w:val="28"/>
          <w:szCs w:val="28"/>
        </w:rPr>
        <w:t>∅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>54;</w:t>
      </w:r>
      <w:r w:rsidR="00242831" w:rsidRPr="00AB2969">
        <w:rPr>
          <w:rFonts w:ascii="Times New Roman" w:hAnsi="Times New Roman" w:cs="Times New Roman"/>
          <w:sz w:val="28"/>
          <w:szCs w:val="28"/>
        </w:rPr>
        <w:t xml:space="preserve"> Шероховатость боковых поверхностей шпоночного паза;</w:t>
      </w:r>
    </w:p>
    <w:p w14:paraId="0E58A7D4" w14:textId="31801A77" w:rsidR="005D6FCB" w:rsidRPr="00AB2969" w:rsidRDefault="005D6FCB" w:rsidP="00AB2969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proofErr w:type="spellStart"/>
      <w:r w:rsidRPr="00AB296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AB2969">
        <w:rPr>
          <w:rFonts w:ascii="Times New Roman" w:hAnsi="Times New Roman" w:cs="Times New Roman"/>
          <w:sz w:val="28"/>
          <w:szCs w:val="28"/>
        </w:rPr>
        <w:t xml:space="preserve"> 0,8 — Шероховатость </w:t>
      </w:r>
      <w:r w:rsidR="00242831" w:rsidRPr="00AB2969">
        <w:rPr>
          <w:rFonts w:ascii="Cambria Math" w:eastAsia="Times New Roman" w:hAnsi="Cambria Math" w:cs="Cambria Math"/>
          <w:sz w:val="28"/>
          <w:szCs w:val="28"/>
        </w:rPr>
        <w:t>∅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>40</w:t>
      </w:r>
      <w:r w:rsidR="00242831" w:rsidRPr="00AB2969">
        <w:rPr>
          <w:rFonts w:ascii="Cambria Math" w:eastAsia="Times New Roman" w:hAnsi="Cambria Math" w:cs="Cambria Math"/>
          <w:sz w:val="28"/>
          <w:szCs w:val="28"/>
        </w:rPr>
        <w:t>𝑘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+0,018</m:t>
            </m:r>
          </m:sup>
        </m:sSubSup>
      </m:oMath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 xml:space="preserve">); </w:t>
      </w:r>
      <w:r w:rsidR="00242831" w:rsidRPr="00AB2969">
        <w:rPr>
          <w:rFonts w:ascii="Cambria Math" w:eastAsia="Times New Roman" w:hAnsi="Cambria Math" w:cs="Cambria Math"/>
          <w:sz w:val="28"/>
          <w:szCs w:val="28"/>
        </w:rPr>
        <w:t>∅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>42</w:t>
      </w:r>
      <w:r w:rsidRPr="00AB2969">
        <w:rPr>
          <w:rFonts w:ascii="Times New Roman" w:eastAsia="Times New Roman" w:hAnsi="Times New Roman" w:cs="Times New Roman"/>
          <w:sz w:val="28"/>
          <w:szCs w:val="28"/>
        </w:rPr>
        <w:t>;</w:t>
      </w:r>
      <w:r w:rsidR="00242831" w:rsidRPr="00AB29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8A9DF4C" w14:textId="52AC6FCC" w:rsidR="00BF6A28" w:rsidRPr="00AB2969" w:rsidRDefault="00BF6A28" w:rsidP="00AB2969">
      <w:pPr>
        <w:tabs>
          <w:tab w:val="left" w:pos="3580"/>
        </w:tabs>
        <w:spacing w:after="0" w:line="360" w:lineRule="auto"/>
        <w:ind w:left="360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proofErr w:type="spellStart"/>
      <w:r w:rsidRPr="00AB296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AB2969">
        <w:rPr>
          <w:rFonts w:ascii="Times New Roman" w:hAnsi="Times New Roman" w:cs="Times New Roman"/>
          <w:sz w:val="28"/>
          <w:szCs w:val="28"/>
        </w:rPr>
        <w:t xml:space="preserve"> 0,6 — Шероховатость </w:t>
      </w:r>
      <w:r w:rsidRPr="00AB2969">
        <w:rPr>
          <w:rFonts w:ascii="Cambria Math" w:eastAsia="Times New Roman" w:hAnsi="Cambria Math" w:cs="Cambria Math"/>
          <w:sz w:val="28"/>
          <w:szCs w:val="28"/>
        </w:rPr>
        <w:t>∅</w:t>
      </w:r>
      <w:r w:rsidRPr="00AB2969">
        <w:rPr>
          <w:rFonts w:ascii="Times New Roman" w:eastAsia="Times New Roman" w:hAnsi="Times New Roman" w:cs="Times New Roman"/>
          <w:sz w:val="28"/>
          <w:szCs w:val="28"/>
        </w:rPr>
        <w:t>30</w:t>
      </w:r>
      <w:r w:rsidRPr="00AB2969">
        <w:rPr>
          <w:rFonts w:ascii="Cambria Math" w:eastAsia="Times New Roman" w:hAnsi="Cambria Math" w:cs="Cambria Math"/>
          <w:sz w:val="28"/>
          <w:szCs w:val="28"/>
        </w:rPr>
        <w:t>𝑘</w:t>
      </w:r>
      <w:r w:rsidRPr="00AB2969">
        <w:rPr>
          <w:rFonts w:ascii="Times New Roman" w:eastAsia="Times New Roman" w:hAnsi="Times New Roman" w:cs="Times New Roman"/>
          <w:sz w:val="28"/>
          <w:szCs w:val="28"/>
        </w:rPr>
        <w:t>6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(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+0,002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+0,015</m:t>
            </m:r>
          </m:sup>
        </m:sSubSup>
      </m:oMath>
      <w:r w:rsidRPr="00AB2969"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74283C0F" w14:textId="6185FEA1" w:rsidR="00C517D6" w:rsidRPr="00AB2969" w:rsidRDefault="00C517D6" w:rsidP="00AB2969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AB2969">
        <w:rPr>
          <w:rFonts w:ascii="Times New Roman" w:hAnsi="Times New Roman" w:cs="Times New Roman"/>
          <w:sz w:val="28"/>
          <w:szCs w:val="28"/>
        </w:rPr>
        <w:t xml:space="preserve">Остальные поверхности выполнены в пределах </w:t>
      </w:r>
      <w:proofErr w:type="spellStart"/>
      <w:r w:rsidRPr="00AB2969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AB2969">
        <w:rPr>
          <w:rFonts w:ascii="Times New Roman" w:hAnsi="Times New Roman" w:cs="Times New Roman"/>
          <w:sz w:val="28"/>
          <w:szCs w:val="28"/>
        </w:rPr>
        <w:t xml:space="preserve"> 6,3-12,5</w:t>
      </w:r>
      <w:r w:rsidR="00264E96" w:rsidRPr="00AB2969">
        <w:rPr>
          <w:rFonts w:ascii="Times New Roman" w:hAnsi="Times New Roman" w:cs="Times New Roman"/>
          <w:sz w:val="28"/>
          <w:szCs w:val="28"/>
        </w:rPr>
        <w:t>.</w:t>
      </w:r>
    </w:p>
    <w:p w14:paraId="46951431" w14:textId="1EFF3B4F" w:rsidR="00C517D6" w:rsidRPr="00C31135" w:rsidRDefault="00C517D6" w:rsidP="00C517D6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  <w:u w:val="single"/>
        </w:rPr>
      </w:pPr>
      <w:r w:rsidRPr="00C31135">
        <w:rPr>
          <w:rFonts w:ascii="Times New Roman" w:hAnsi="Times New Roman" w:cs="Times New Roman"/>
          <w:sz w:val="28"/>
          <w:szCs w:val="28"/>
          <w:u w:val="single"/>
        </w:rPr>
        <w:t>Анализ физико-механических свойств:</w:t>
      </w:r>
    </w:p>
    <w:p w14:paraId="481230CA" w14:textId="371933F4" w:rsidR="00C517D6" w:rsidRPr="00C31135" w:rsidRDefault="00C517D6" w:rsidP="00C517D6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C31135">
        <w:rPr>
          <w:rFonts w:ascii="Times New Roman" w:hAnsi="Times New Roman" w:cs="Times New Roman"/>
          <w:sz w:val="28"/>
          <w:szCs w:val="28"/>
        </w:rPr>
        <w:lastRenderedPageBreak/>
        <w:t xml:space="preserve">Термообработка – 260…285 </w:t>
      </w:r>
      <w:r w:rsidRPr="00C31135">
        <w:rPr>
          <w:rFonts w:ascii="Times New Roman" w:hAnsi="Times New Roman" w:cs="Times New Roman"/>
          <w:sz w:val="28"/>
          <w:szCs w:val="28"/>
          <w:lang w:val="en-US"/>
        </w:rPr>
        <w:t>HB</w:t>
      </w:r>
      <w:r w:rsidR="000F5917" w:rsidRPr="00C31135">
        <w:rPr>
          <w:rFonts w:ascii="Times New Roman" w:hAnsi="Times New Roman" w:cs="Times New Roman"/>
          <w:sz w:val="28"/>
          <w:szCs w:val="28"/>
        </w:rPr>
        <w:t>.</w:t>
      </w:r>
    </w:p>
    <w:p w14:paraId="1CF01EC2" w14:textId="0B76E835" w:rsidR="00175D3A" w:rsidRPr="00AB2969" w:rsidRDefault="00AB2969" w:rsidP="00AB2969">
      <w:pPr>
        <w:tabs>
          <w:tab w:val="left" w:pos="3580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  </w:t>
      </w:r>
      <w:r w:rsidR="00175D3A" w:rsidRPr="00AB2969">
        <w:rPr>
          <w:rFonts w:ascii="Times New Roman" w:eastAsia="Times New Roman" w:hAnsi="Times New Roman" w:cs="Times New Roman"/>
          <w:sz w:val="28"/>
          <w:szCs w:val="28"/>
        </w:rPr>
        <w:t>Описание основных и вспомогательных конструкторских баз</w:t>
      </w:r>
    </w:p>
    <w:p w14:paraId="1A686E34" w14:textId="6D708A03" w:rsidR="00C54184" w:rsidRPr="003556DC" w:rsidRDefault="00C54184" w:rsidP="00C54184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3556DC">
        <w:rPr>
          <w:rFonts w:ascii="Times New Roman" w:hAnsi="Times New Roman" w:cs="Times New Roman"/>
          <w:sz w:val="28"/>
          <w:szCs w:val="28"/>
        </w:rPr>
        <w:t xml:space="preserve">1. Основные конструкторские базы — общая ось цилиндрических поверхностей </w:t>
      </w:r>
      <w:r w:rsidR="00AB2969" w:rsidRPr="001859CD">
        <w:rPr>
          <w:rFonts w:ascii="Cambria Math" w:hAnsi="Cambria Math" w:cs="Cambria Math"/>
          <w:sz w:val="28"/>
          <w:szCs w:val="28"/>
        </w:rPr>
        <w:t>∅</w:t>
      </w:r>
      <w:r w:rsidR="00AB2969" w:rsidRPr="001859CD">
        <w:rPr>
          <w:rFonts w:ascii="Times New Roman" w:hAnsi="Times New Roman" w:cs="Times New Roman"/>
          <w:sz w:val="28"/>
          <w:szCs w:val="28"/>
        </w:rPr>
        <w:t>30</w:t>
      </w:r>
      <w:r w:rsidR="00AB2969" w:rsidRPr="001859CD">
        <w:rPr>
          <w:rFonts w:ascii="Cambria Math" w:hAnsi="Cambria Math" w:cs="Cambria Math"/>
          <w:sz w:val="28"/>
          <w:szCs w:val="28"/>
        </w:rPr>
        <w:t>𝑘</w:t>
      </w:r>
      <w:r w:rsidR="00AB2969" w:rsidRPr="001859CD">
        <w:rPr>
          <w:rFonts w:ascii="Times New Roman" w:hAnsi="Times New Roman" w:cs="Times New Roman"/>
          <w:sz w:val="28"/>
          <w:szCs w:val="28"/>
        </w:rPr>
        <w:t xml:space="preserve">6 и </w:t>
      </w:r>
      <w:r w:rsidR="00AB2969" w:rsidRPr="001859CD">
        <w:rPr>
          <w:rFonts w:ascii="Cambria Math" w:hAnsi="Cambria Math" w:cs="Cambria Math"/>
          <w:sz w:val="28"/>
          <w:szCs w:val="28"/>
        </w:rPr>
        <w:t>∅</w:t>
      </w:r>
      <w:r w:rsidR="00AB2969" w:rsidRPr="001859CD">
        <w:rPr>
          <w:rFonts w:ascii="Times New Roman" w:hAnsi="Times New Roman" w:cs="Times New Roman"/>
          <w:sz w:val="28"/>
          <w:szCs w:val="28"/>
        </w:rPr>
        <w:t>40</w:t>
      </w:r>
      <w:r w:rsidR="00AB2969" w:rsidRPr="001859CD">
        <w:rPr>
          <w:rFonts w:ascii="Cambria Math" w:hAnsi="Cambria Math" w:cs="Cambria Math"/>
          <w:sz w:val="28"/>
          <w:szCs w:val="28"/>
        </w:rPr>
        <w:t>𝑘</w:t>
      </w:r>
      <w:r w:rsidR="00AB2969" w:rsidRPr="001859CD">
        <w:rPr>
          <w:rFonts w:ascii="Times New Roman" w:hAnsi="Times New Roman" w:cs="Times New Roman"/>
          <w:sz w:val="28"/>
          <w:szCs w:val="28"/>
        </w:rPr>
        <w:t xml:space="preserve">6  </w:t>
      </w:r>
      <w:r w:rsidRPr="003556DC">
        <w:rPr>
          <w:rFonts w:ascii="Times New Roman" w:hAnsi="Times New Roman" w:cs="Times New Roman"/>
          <w:sz w:val="28"/>
          <w:szCs w:val="28"/>
        </w:rPr>
        <w:t>, двойная направляющая скрытая база, лишает деталь 4 степеней свободы; торец берта вала</w:t>
      </w:r>
      <w:r w:rsidR="00FB3A78">
        <w:rPr>
          <w:rFonts w:ascii="Times New Roman" w:hAnsi="Times New Roman" w:cs="Times New Roman"/>
          <w:sz w:val="28"/>
          <w:szCs w:val="28"/>
        </w:rPr>
        <w:t xml:space="preserve"> (</w:t>
      </w:r>
      <w:r w:rsidR="00FB3A78">
        <w:rPr>
          <w:rFonts w:ascii="Times New Roman" w:hAnsi="Times New Roman" w:cs="Times New Roman"/>
          <w:color w:val="FF0000"/>
          <w:sz w:val="28"/>
          <w:szCs w:val="28"/>
        </w:rPr>
        <w:t xml:space="preserve">Какой торец? </w:t>
      </w:r>
      <w:proofErr w:type="gramStart"/>
      <w:r w:rsidR="00FB3A78">
        <w:rPr>
          <w:rFonts w:ascii="Times New Roman" w:hAnsi="Times New Roman" w:cs="Times New Roman"/>
          <w:color w:val="FF0000"/>
          <w:sz w:val="28"/>
          <w:szCs w:val="28"/>
        </w:rPr>
        <w:t>Его необходимо обозначить</w:t>
      </w:r>
      <w:r w:rsidR="00FB3A78">
        <w:rPr>
          <w:rFonts w:ascii="Times New Roman" w:hAnsi="Times New Roman" w:cs="Times New Roman"/>
          <w:sz w:val="28"/>
          <w:szCs w:val="28"/>
        </w:rPr>
        <w:t>)</w:t>
      </w:r>
      <w:r w:rsidRPr="003556DC">
        <w:rPr>
          <w:rFonts w:ascii="Times New Roman" w:hAnsi="Times New Roman" w:cs="Times New Roman"/>
          <w:sz w:val="28"/>
          <w:szCs w:val="28"/>
        </w:rPr>
        <w:t xml:space="preserve"> — опорная база, лишает деталь 1 степени свободы. </w:t>
      </w:r>
      <w:proofErr w:type="gramEnd"/>
    </w:p>
    <w:p w14:paraId="33587903" w14:textId="411264F1" w:rsidR="00C54184" w:rsidRDefault="00C54184" w:rsidP="00C54184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3556DC">
        <w:rPr>
          <w:rFonts w:ascii="Times New Roman" w:hAnsi="Times New Roman" w:cs="Times New Roman"/>
          <w:sz w:val="28"/>
          <w:szCs w:val="28"/>
        </w:rPr>
        <w:t>2. Вспомогательные конструкторские базы — ось симметрии шпоноч</w:t>
      </w:r>
      <w:r w:rsidR="003556DC" w:rsidRPr="003556DC">
        <w:rPr>
          <w:rFonts w:ascii="Times New Roman" w:hAnsi="Times New Roman" w:cs="Times New Roman"/>
          <w:sz w:val="28"/>
          <w:szCs w:val="28"/>
        </w:rPr>
        <w:t>ного паза</w:t>
      </w:r>
      <w:r w:rsidRPr="003556DC">
        <w:rPr>
          <w:rFonts w:ascii="Times New Roman" w:hAnsi="Times New Roman" w:cs="Times New Roman"/>
          <w:sz w:val="28"/>
          <w:szCs w:val="28"/>
        </w:rPr>
        <w:t xml:space="preserve"> опорная скрытая база, лишает 1 степени свободы.</w:t>
      </w:r>
    </w:p>
    <w:p w14:paraId="116B8303" w14:textId="482B8C25" w:rsidR="00FB3A78" w:rsidRDefault="00FB3A78" w:rsidP="00C54184">
      <w:pPr>
        <w:spacing w:after="0" w:line="360" w:lineRule="auto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Не полный компле</w:t>
      </w:r>
      <w:proofErr w:type="gramStart"/>
      <w:r>
        <w:rPr>
          <w:rFonts w:ascii="Times New Roman" w:hAnsi="Times New Roman" w:cs="Times New Roman"/>
          <w:color w:val="FF0000"/>
          <w:sz w:val="28"/>
          <w:szCs w:val="28"/>
        </w:rPr>
        <w:t>кт всп</w:t>
      </w:r>
      <w:proofErr w:type="gramEnd"/>
      <w:r>
        <w:rPr>
          <w:rFonts w:ascii="Times New Roman" w:hAnsi="Times New Roman" w:cs="Times New Roman"/>
          <w:color w:val="FF0000"/>
          <w:sz w:val="28"/>
          <w:szCs w:val="28"/>
        </w:rPr>
        <w:t>омогательных конструкторских баз. Где расположен шпоночный паз? На рис.  Он не показан.</w:t>
      </w:r>
    </w:p>
    <w:p w14:paraId="13D4075F" w14:textId="7037229C" w:rsidR="00FB3A78" w:rsidRPr="00FB3A78" w:rsidRDefault="00FB3A78" w:rsidP="00C54184">
      <w:pPr>
        <w:spacing w:after="0" w:line="360" w:lineRule="auto"/>
        <w:ind w:firstLine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Шлицевая поверхность также является вспомогательной конструкторской базой.</w:t>
      </w:r>
    </w:p>
    <w:p w14:paraId="1E81A9D9" w14:textId="5FDBE227" w:rsidR="00483C0B" w:rsidRDefault="00483C0B" w:rsidP="00C54184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14:paraId="14EE9E11" w14:textId="703509B6" w:rsidR="00483C0B" w:rsidRPr="00C26059" w:rsidRDefault="00483C0B" w:rsidP="00483C0B">
      <w:pPr>
        <w:pStyle w:val="Style24"/>
        <w:widowControl/>
        <w:tabs>
          <w:tab w:val="left" w:pos="979"/>
        </w:tabs>
        <w:spacing w:line="216" w:lineRule="auto"/>
        <w:ind w:firstLine="426"/>
        <w:rPr>
          <w:rStyle w:val="FontStyle38"/>
        </w:rPr>
      </w:pPr>
    </w:p>
    <w:p w14:paraId="2132A73A" w14:textId="77777777" w:rsidR="00483C0B" w:rsidRPr="00C26059" w:rsidRDefault="00483C0B" w:rsidP="00483C0B">
      <w:pPr>
        <w:pStyle w:val="Style14"/>
        <w:widowControl/>
        <w:spacing w:line="216" w:lineRule="auto"/>
        <w:ind w:firstLine="701"/>
        <w:rPr>
          <w:rStyle w:val="FontStyle38"/>
        </w:rPr>
      </w:pPr>
    </w:p>
    <w:p w14:paraId="79652375" w14:textId="77777777" w:rsidR="00483C0B" w:rsidRPr="003556DC" w:rsidRDefault="00483C0B" w:rsidP="00C54184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</w:p>
    <w:p w14:paraId="6F620764" w14:textId="77777777" w:rsidR="00215C55" w:rsidRPr="00105FC3" w:rsidRDefault="00056A09" w:rsidP="00215C55">
      <w:pPr>
        <w:pStyle w:val="a3"/>
        <w:numPr>
          <w:ilvl w:val="0"/>
          <w:numId w:val="4"/>
        </w:numPr>
        <w:rPr>
          <w:rFonts w:eastAsia="Times New Roman"/>
          <w:b/>
          <w:bCs/>
          <w:sz w:val="28"/>
          <w:szCs w:val="28"/>
        </w:rPr>
      </w:pPr>
      <w:r w:rsidRPr="00FA6006">
        <w:rPr>
          <w:rFonts w:eastAsia="Times New Roman"/>
          <w:b/>
          <w:bCs/>
          <w:sz w:val="28"/>
          <w:szCs w:val="28"/>
          <w:highlight w:val="yellow"/>
        </w:rPr>
        <w:br w:type="page"/>
      </w:r>
      <w:r w:rsidRPr="00105FC3">
        <w:rPr>
          <w:rFonts w:eastAsia="Times New Roman"/>
          <w:b/>
          <w:bCs/>
          <w:sz w:val="28"/>
          <w:szCs w:val="28"/>
        </w:rPr>
        <w:lastRenderedPageBreak/>
        <w:t>Определение типа производства</w:t>
      </w:r>
    </w:p>
    <w:p w14:paraId="3BEE3CC7" w14:textId="3BB8D5A5" w:rsidR="00056A09" w:rsidRPr="00105FC3" w:rsidRDefault="00056A09" w:rsidP="00215C55">
      <w:pPr>
        <w:spacing w:line="360" w:lineRule="auto"/>
        <w:ind w:firstLine="36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05FC3">
        <w:rPr>
          <w:rFonts w:ascii="Times New Roman" w:eastAsia="Times New Roman" w:hAnsi="Times New Roman" w:cs="Times New Roman"/>
          <w:sz w:val="28"/>
          <w:szCs w:val="28"/>
        </w:rPr>
        <w:t>На первом этапе проектирования тип производства ориентировочно может быть определен в зависимости от массы детали и объема выпуска по таблице</w:t>
      </w:r>
      <w:r w:rsidR="0060540A" w:rsidRPr="00105FC3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2261108" w14:textId="77777777" w:rsidR="00056A09" w:rsidRPr="00105FC3" w:rsidRDefault="00056A09" w:rsidP="00056A09">
      <w:pPr>
        <w:spacing w:after="0" w:line="360" w:lineRule="auto"/>
        <w:ind w:firstLine="543"/>
        <w:jc w:val="both"/>
        <w:rPr>
          <w:rFonts w:ascii="Times New Roman" w:hAnsi="Times New Roman" w:cs="Times New Roman"/>
          <w:sz w:val="28"/>
          <w:szCs w:val="28"/>
        </w:rPr>
      </w:pPr>
      <w:r w:rsidRPr="00105FC3">
        <w:rPr>
          <w:rFonts w:ascii="Times New Roman" w:eastAsia="Times New Roman" w:hAnsi="Times New Roman" w:cs="Times New Roman"/>
          <w:sz w:val="28"/>
          <w:szCs w:val="28"/>
        </w:rPr>
        <w:t>Таблица 1 — Годовая программа выпуска деталей по типам производства</w:t>
      </w:r>
    </w:p>
    <w:tbl>
      <w:tblPr>
        <w:tblW w:w="0" w:type="auto"/>
        <w:tblInd w:w="63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1"/>
        <w:gridCol w:w="2012"/>
        <w:gridCol w:w="2012"/>
        <w:gridCol w:w="2013"/>
      </w:tblGrid>
      <w:tr w:rsidR="00056A09" w:rsidRPr="00105FC3" w14:paraId="4781EFC5" w14:textId="77777777" w:rsidTr="00056A09">
        <w:trPr>
          <w:trHeight w:val="219"/>
        </w:trPr>
        <w:tc>
          <w:tcPr>
            <w:tcW w:w="2121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14:paraId="7591CCBE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Тип</w:t>
            </w:r>
          </w:p>
        </w:tc>
        <w:tc>
          <w:tcPr>
            <w:tcW w:w="6037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14:paraId="756890A5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Годовой объем выпуска деталей одного</w:t>
            </w:r>
          </w:p>
        </w:tc>
      </w:tr>
      <w:tr w:rsidR="00056A09" w:rsidRPr="00105FC3" w14:paraId="545D5D8F" w14:textId="77777777" w:rsidTr="00056A09">
        <w:trPr>
          <w:trHeight w:val="321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5ED82CB6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производства</w:t>
            </w:r>
          </w:p>
        </w:tc>
        <w:tc>
          <w:tcPr>
            <w:tcW w:w="2012" w:type="dxa"/>
            <w:vAlign w:val="bottom"/>
          </w:tcPr>
          <w:p w14:paraId="26381B49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vAlign w:val="bottom"/>
          </w:tcPr>
          <w:p w14:paraId="517B78D7" w14:textId="2BCDD046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наименования, </w:t>
            </w:r>
            <w:proofErr w:type="spellStart"/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шт</w:t>
            </w:r>
            <w:proofErr w:type="spellEnd"/>
            <w:r w:rsidR="0060540A" w:rsidRPr="00105FC3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08D7A83A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56D3FD66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CDB2266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</w:tcBorders>
            <w:vAlign w:val="bottom"/>
          </w:tcPr>
          <w:p w14:paraId="1DC368AA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</w:tcBorders>
            <w:vAlign w:val="bottom"/>
          </w:tcPr>
          <w:p w14:paraId="6C9311C7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11DFF32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54666E03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DAD22E6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16209A2A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Легкие, до 20 кг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7BC6F11B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Средние,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1A1C8D53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Тяжелые, более</w:t>
            </w:r>
          </w:p>
        </w:tc>
      </w:tr>
      <w:tr w:rsidR="00056A09" w:rsidRPr="00105FC3" w14:paraId="0D86FE3E" w14:textId="77777777" w:rsidTr="00056A09">
        <w:trPr>
          <w:trHeight w:val="320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8974027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D851AEB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66681DC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20…300 кг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3590C29E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300кг</w:t>
            </w:r>
          </w:p>
        </w:tc>
      </w:tr>
      <w:tr w:rsidR="00056A09" w:rsidRPr="00105FC3" w14:paraId="0CBC893A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0ED45802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3410325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02261AE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20A35BD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1FA4DF42" w14:textId="77777777" w:rsidTr="00056A09">
        <w:trPr>
          <w:trHeight w:val="208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7E92966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Единичное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06E5F1CB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До 100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3E79B404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До 10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5DFBCAED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1…5</w:t>
            </w:r>
          </w:p>
        </w:tc>
      </w:tr>
      <w:tr w:rsidR="00056A09" w:rsidRPr="00105FC3" w14:paraId="41EF2529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1315B5CE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2EC569C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FC3700A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7AE39E1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0A246BD4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E71671F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Мелкосерийное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2F8DBFD8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101…500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6C05820E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11…200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2A5B42F5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6…100</w:t>
            </w:r>
          </w:p>
        </w:tc>
      </w:tr>
      <w:tr w:rsidR="00056A09" w:rsidRPr="00105FC3" w14:paraId="3896EBB5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24947AF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04FC9BC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FFAFDDF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AEA4646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28A154E4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0DD5766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Среднесерийное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166E92F6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501…5000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2B08B5F8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201…1000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0839B354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101…300</w:t>
            </w:r>
          </w:p>
        </w:tc>
      </w:tr>
      <w:tr w:rsidR="00056A09" w:rsidRPr="00105FC3" w14:paraId="31980F5D" w14:textId="77777777" w:rsidTr="00056A09">
        <w:trPr>
          <w:trHeight w:val="108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50426B38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1F182C9F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D748B1A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7B095F40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14F3CB9D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31923907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Крупносерийное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1A29E01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50001…50000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66946BBF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1001…5000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66F660FE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w w:val="99"/>
                <w:sz w:val="28"/>
                <w:szCs w:val="28"/>
              </w:rPr>
              <w:t>301…1000</w:t>
            </w:r>
          </w:p>
        </w:tc>
      </w:tr>
      <w:tr w:rsidR="00056A09" w:rsidRPr="00105FC3" w14:paraId="302E97FB" w14:textId="77777777" w:rsidTr="00056A09">
        <w:trPr>
          <w:trHeight w:val="106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67D7099E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3F98EC75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8B41A38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605ECEC0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56A09" w:rsidRPr="00105FC3" w14:paraId="29B5AC01" w14:textId="77777777" w:rsidTr="00056A09">
        <w:trPr>
          <w:trHeight w:val="206"/>
        </w:trPr>
        <w:tc>
          <w:tcPr>
            <w:tcW w:w="2121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689582C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Массовое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5E08373F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50000</w:t>
            </w:r>
          </w:p>
        </w:tc>
        <w:tc>
          <w:tcPr>
            <w:tcW w:w="2012" w:type="dxa"/>
            <w:tcBorders>
              <w:right w:val="single" w:sz="8" w:space="0" w:color="auto"/>
            </w:tcBorders>
            <w:vAlign w:val="bottom"/>
          </w:tcPr>
          <w:p w14:paraId="7C3C4C9E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5000</w:t>
            </w:r>
          </w:p>
        </w:tc>
        <w:tc>
          <w:tcPr>
            <w:tcW w:w="2013" w:type="dxa"/>
            <w:tcBorders>
              <w:right w:val="single" w:sz="8" w:space="0" w:color="auto"/>
            </w:tcBorders>
            <w:vAlign w:val="bottom"/>
          </w:tcPr>
          <w:p w14:paraId="30543658" w14:textId="77777777" w:rsidR="00056A09" w:rsidRPr="00105FC3" w:rsidRDefault="00056A09" w:rsidP="00056A0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5FC3">
              <w:rPr>
                <w:rFonts w:ascii="Times New Roman" w:eastAsia="Times New Roman" w:hAnsi="Times New Roman" w:cs="Times New Roman"/>
                <w:sz w:val="28"/>
                <w:szCs w:val="28"/>
              </w:rPr>
              <w:t>Свыше 1000</w:t>
            </w:r>
          </w:p>
        </w:tc>
      </w:tr>
      <w:tr w:rsidR="00056A09" w:rsidRPr="00105FC3" w14:paraId="55D4F667" w14:textId="77777777" w:rsidTr="00056A09">
        <w:trPr>
          <w:trHeight w:val="108"/>
        </w:trPr>
        <w:tc>
          <w:tcPr>
            <w:tcW w:w="21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9947AA1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10314B48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2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4E21C5FF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3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14:paraId="00B5B45D" w14:textId="77777777" w:rsidR="00056A09" w:rsidRPr="00105FC3" w:rsidRDefault="00056A09" w:rsidP="00056A09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D340CA5" w14:textId="77777777" w:rsidR="00056A09" w:rsidRPr="00105FC3" w:rsidRDefault="00056A09" w:rsidP="0060540A">
      <w:pPr>
        <w:spacing w:before="240"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5FC3">
        <w:rPr>
          <w:rFonts w:ascii="Times New Roman" w:hAnsi="Times New Roman" w:cs="Times New Roman"/>
          <w:sz w:val="28"/>
          <w:szCs w:val="28"/>
        </w:rPr>
        <w:t xml:space="preserve">Выбранный тип производства — </w:t>
      </w:r>
      <w:proofErr w:type="gramStart"/>
      <w:r w:rsidRPr="00105FC3">
        <w:rPr>
          <w:rFonts w:ascii="Times New Roman" w:hAnsi="Times New Roman" w:cs="Times New Roman"/>
          <w:sz w:val="28"/>
          <w:szCs w:val="28"/>
        </w:rPr>
        <w:t>среднесерийное</w:t>
      </w:r>
      <w:proofErr w:type="gramEnd"/>
      <w:r w:rsidRPr="00105FC3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30D5FBC5" w14:textId="77777777" w:rsidR="00056A09" w:rsidRPr="000A0636" w:rsidRDefault="00056A09" w:rsidP="0060540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0636">
        <w:rPr>
          <w:rFonts w:ascii="Times New Roman" w:hAnsi="Times New Roman" w:cs="Times New Roman"/>
          <w:sz w:val="28"/>
          <w:szCs w:val="28"/>
        </w:rPr>
        <w:t xml:space="preserve">Годовой объем выпуска легких деталей одного наименования — 2500 шт. </w:t>
      </w:r>
    </w:p>
    <w:p w14:paraId="4E8DB18B" w14:textId="32D82AA6" w:rsidR="00056A09" w:rsidRPr="000A0636" w:rsidRDefault="00056A09" w:rsidP="0060540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0636">
        <w:rPr>
          <w:rFonts w:ascii="Times New Roman" w:hAnsi="Times New Roman" w:cs="Times New Roman"/>
          <w:sz w:val="28"/>
          <w:szCs w:val="28"/>
        </w:rPr>
        <w:t xml:space="preserve">На основе принятого годового объема выпуска N </w:t>
      </w:r>
      <w:r w:rsidR="00105FC3" w:rsidRPr="000A0636">
        <w:rPr>
          <w:rFonts w:ascii="Times New Roman" w:hAnsi="Times New Roman" w:cs="Times New Roman"/>
          <w:sz w:val="28"/>
          <w:szCs w:val="28"/>
        </w:rPr>
        <w:t>рассчитывается</w:t>
      </w:r>
      <w:r w:rsidRPr="000A0636">
        <w:rPr>
          <w:rFonts w:ascii="Times New Roman" w:hAnsi="Times New Roman" w:cs="Times New Roman"/>
          <w:sz w:val="28"/>
          <w:szCs w:val="28"/>
        </w:rPr>
        <w:t xml:space="preserve"> объем партии по следующей формуле</w:t>
      </w:r>
    </w:p>
    <w:p w14:paraId="2CE10680" w14:textId="77777777" w:rsidR="00056A09" w:rsidRPr="000A0636" w:rsidRDefault="00056A09" w:rsidP="00056A0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5CEAE677" w14:textId="46A40AEC" w:rsidR="000F5917" w:rsidRPr="000A0636" w:rsidRDefault="0060540A" w:rsidP="0060540A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w:lastRenderedPageBreak/>
            <m:t>n=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N* a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</m:oMath>
      </m:oMathPara>
    </w:p>
    <w:p w14:paraId="19EC71A7" w14:textId="77777777" w:rsidR="003E7AA9" w:rsidRPr="00C07EC2" w:rsidRDefault="003E7AA9" w:rsidP="003E7AA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07EC2">
        <w:rPr>
          <w:rFonts w:ascii="Times New Roman" w:hAnsi="Times New Roman" w:cs="Times New Roman"/>
          <w:sz w:val="28"/>
          <w:szCs w:val="28"/>
        </w:rPr>
        <w:t xml:space="preserve">где  N – годовой объем выпуска, </w:t>
      </w:r>
    </w:p>
    <w:p w14:paraId="1ED0C247" w14:textId="77777777" w:rsidR="003E7AA9" w:rsidRPr="00C07EC2" w:rsidRDefault="003E7AA9" w:rsidP="003E7AA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07EC2">
        <w:rPr>
          <w:rFonts w:ascii="Times New Roman" w:hAnsi="Times New Roman" w:cs="Times New Roman"/>
          <w:sz w:val="28"/>
          <w:szCs w:val="28"/>
        </w:rPr>
        <w:t xml:space="preserve">a – число рабочих дней, на которые надо иметь запас готовых деталей на функционирование, a = 5 дней; </w:t>
      </w:r>
    </w:p>
    <w:p w14:paraId="1E43D84D" w14:textId="2D54243B" w:rsidR="0060540A" w:rsidRPr="00C07EC2" w:rsidRDefault="003E7AA9" w:rsidP="003E7AA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07EC2">
        <w:rPr>
          <w:rFonts w:ascii="Times New Roman" w:hAnsi="Times New Roman" w:cs="Times New Roman"/>
          <w:sz w:val="28"/>
          <w:szCs w:val="28"/>
        </w:rPr>
        <w:t xml:space="preserve">     </w:t>
      </w:r>
      <w:r w:rsidRPr="00C07EC2">
        <w:rPr>
          <w:rFonts w:ascii="Times New Roman" w:hAnsi="Times New Roman" w:cs="Times New Roman"/>
          <w:sz w:val="28"/>
          <w:szCs w:val="28"/>
        </w:rPr>
        <w:tab/>
        <w:t>T – число рабочих дней в году; T = 240 дней, получаем:</w:t>
      </w:r>
    </w:p>
    <w:p w14:paraId="6B0FA399" w14:textId="03E22A25" w:rsidR="003E7AA9" w:rsidRPr="00C07EC2" w:rsidRDefault="003E7AA9" w:rsidP="003E7AA9">
      <w:pPr>
        <w:spacing w:line="360" w:lineRule="auto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r>
            <w:rPr>
              <w:rFonts w:ascii="Cambria Math" w:hAnsi="Cambria Math" w:cs="Times New Roman"/>
              <w:sz w:val="28"/>
              <w:szCs w:val="28"/>
            </w:rPr>
            <m:t>n=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2500*5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240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12500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240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=52 шт.</m:t>
          </m:r>
        </m:oMath>
      </m:oMathPara>
    </w:p>
    <w:p w14:paraId="0EF0A5B7" w14:textId="15FDFA8E" w:rsidR="006013E6" w:rsidRPr="00FA6006" w:rsidRDefault="006013E6" w:rsidP="00326E24">
      <w:pPr>
        <w:spacing w:line="360" w:lineRule="auto"/>
        <w:ind w:firstLine="360"/>
        <w:rPr>
          <w:noProof/>
          <w:highlight w:val="yellow"/>
        </w:rPr>
      </w:pPr>
    </w:p>
    <w:p w14:paraId="1E6D8729" w14:textId="063FEC9E" w:rsidR="006013E6" w:rsidRPr="00C07EC2" w:rsidRDefault="007A2F14" w:rsidP="007A2F14">
      <w:pPr>
        <w:pStyle w:val="a3"/>
        <w:numPr>
          <w:ilvl w:val="0"/>
          <w:numId w:val="4"/>
        </w:numPr>
      </w:pPr>
      <w:r w:rsidRPr="00FA6006">
        <w:rPr>
          <w:highlight w:val="yellow"/>
        </w:rPr>
        <w:br w:type="page"/>
      </w:r>
      <w:r w:rsidRPr="00C07EC2">
        <w:rPr>
          <w:rFonts w:eastAsia="Times New Roman"/>
          <w:b/>
          <w:bCs/>
          <w:sz w:val="28"/>
          <w:szCs w:val="28"/>
        </w:rPr>
        <w:lastRenderedPageBreak/>
        <w:t>Выбор метода полученной заготовки</w:t>
      </w:r>
    </w:p>
    <w:p w14:paraId="0D1EF4CF" w14:textId="77777777" w:rsidR="00D04CEB" w:rsidRPr="00C07EC2" w:rsidRDefault="00326E24" w:rsidP="00073730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C07EC2">
        <w:rPr>
          <w:rFonts w:ascii="Times New Roman" w:hAnsi="Times New Roman" w:cs="Times New Roman"/>
          <w:sz w:val="28"/>
          <w:szCs w:val="28"/>
        </w:rPr>
        <w:t xml:space="preserve">  </w:t>
      </w:r>
      <w:r w:rsidR="00D04CEB" w:rsidRPr="00C07EC2">
        <w:rPr>
          <w:rFonts w:ascii="Times New Roman" w:hAnsi="Times New Roman" w:cs="Times New Roman"/>
          <w:sz w:val="28"/>
          <w:szCs w:val="28"/>
        </w:rPr>
        <w:t xml:space="preserve">Необходимо провести анализ двух различных методов получения заготовки для детали «Вал»: сортовой прокат или штамповка. </w:t>
      </w:r>
    </w:p>
    <w:p w14:paraId="77A2575A" w14:textId="77777777" w:rsidR="00D04CEB" w:rsidRPr="006333D1" w:rsidRDefault="00D04CEB" w:rsidP="00D04CEB">
      <w:pPr>
        <w:spacing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C07EC2">
        <w:rPr>
          <w:rFonts w:ascii="Times New Roman" w:hAnsi="Times New Roman" w:cs="Times New Roman"/>
          <w:sz w:val="28"/>
          <w:szCs w:val="28"/>
        </w:rPr>
        <w:t xml:space="preserve">Для каждого типа заготовки проводится расчет двух параметров: коэффициент использования материала, величину затрат на черновом этапе </w:t>
      </w:r>
      <w:r w:rsidRPr="006333D1">
        <w:rPr>
          <w:rFonts w:ascii="Times New Roman" w:hAnsi="Times New Roman" w:cs="Times New Roman"/>
          <w:sz w:val="28"/>
          <w:szCs w:val="28"/>
        </w:rPr>
        <w:t xml:space="preserve">обработки. </w:t>
      </w:r>
    </w:p>
    <w:p w14:paraId="07100052" w14:textId="7D18AA87" w:rsidR="00326E24" w:rsidRPr="00817E3A" w:rsidRDefault="00D04CEB" w:rsidP="00D04CEB">
      <w:pPr>
        <w:spacing w:line="360" w:lineRule="auto"/>
        <w:ind w:firstLine="360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817E3A">
        <w:rPr>
          <w:rFonts w:ascii="Times New Roman" w:hAnsi="Times New Roman" w:cs="Times New Roman"/>
          <w:sz w:val="28"/>
          <w:szCs w:val="28"/>
        </w:rPr>
        <w:t xml:space="preserve">Масса детали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д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=2,8 кг</m:t>
        </m:r>
      </m:oMath>
    </w:p>
    <w:p w14:paraId="6B2860A1" w14:textId="40D73DE2" w:rsidR="00326E24" w:rsidRPr="00817E3A" w:rsidRDefault="00FE5C81" w:rsidP="00FE5C81">
      <w:pPr>
        <w:pStyle w:val="a3"/>
        <w:numPr>
          <w:ilvl w:val="0"/>
          <w:numId w:val="7"/>
        </w:numPr>
        <w:spacing w:line="360" w:lineRule="auto"/>
        <w:rPr>
          <w:sz w:val="28"/>
          <w:szCs w:val="28"/>
        </w:rPr>
      </w:pPr>
      <w:r w:rsidRPr="00817E3A">
        <w:rPr>
          <w:sz w:val="28"/>
          <w:szCs w:val="28"/>
        </w:rPr>
        <w:t>Сортовой прокат</w:t>
      </w:r>
    </w:p>
    <w:p w14:paraId="31F35D78" w14:textId="7F201511" w:rsidR="001143E8" w:rsidRPr="00817E3A" w:rsidRDefault="001028F6" w:rsidP="00B2328A">
      <w:pPr>
        <w:pStyle w:val="a3"/>
        <w:spacing w:line="360" w:lineRule="auto"/>
        <w:ind w:left="0"/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2353DE" wp14:editId="672EC363">
            <wp:extent cx="5463266" cy="2209191"/>
            <wp:effectExtent l="0" t="0" r="444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639" t="20061" r="61826" b="55603"/>
                    <a:stretch/>
                  </pic:blipFill>
                  <pic:spPr bwMode="auto">
                    <a:xfrm>
                      <a:off x="0" y="0"/>
                      <a:ext cx="5487099" cy="2218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645C7" w14:textId="58875E5D" w:rsidR="00FE5C81" w:rsidRPr="001E463C" w:rsidRDefault="006C27AC" w:rsidP="00A70BFB">
      <w:pPr>
        <w:pStyle w:val="a3"/>
        <w:spacing w:line="360" w:lineRule="auto"/>
        <w:ind w:left="0"/>
        <w:jc w:val="center"/>
        <w:rPr>
          <w:sz w:val="28"/>
          <w:szCs w:val="28"/>
        </w:rPr>
      </w:pPr>
      <w:r w:rsidRPr="00817E3A">
        <w:rPr>
          <w:sz w:val="28"/>
          <w:szCs w:val="28"/>
        </w:rPr>
        <w:t xml:space="preserve">Рисунок </w:t>
      </w:r>
      <w:r w:rsidR="00E23926" w:rsidRPr="00817E3A">
        <w:rPr>
          <w:sz w:val="28"/>
          <w:szCs w:val="28"/>
        </w:rPr>
        <w:t>2</w:t>
      </w:r>
      <w:r w:rsidRPr="00817E3A">
        <w:rPr>
          <w:sz w:val="28"/>
          <w:szCs w:val="28"/>
        </w:rPr>
        <w:t xml:space="preserve"> – Заготовка вала</w:t>
      </w:r>
    </w:p>
    <w:p w14:paraId="7B907FED" w14:textId="3140074C" w:rsidR="006C27AC" w:rsidRPr="001E463C" w:rsidRDefault="0094122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E463C">
        <w:rPr>
          <w:rFonts w:ascii="Times New Roman" w:hAnsi="Times New Roman" w:cs="Times New Roman"/>
          <w:sz w:val="28"/>
          <w:szCs w:val="28"/>
        </w:rPr>
        <w:t xml:space="preserve">Коэффициент использования </w:t>
      </w:r>
      <w:proofErr w:type="gramStart"/>
      <w:r w:rsidRPr="001E463C">
        <w:rPr>
          <w:rFonts w:ascii="Times New Roman" w:hAnsi="Times New Roman" w:cs="Times New Roman"/>
          <w:sz w:val="28"/>
          <w:szCs w:val="28"/>
        </w:rPr>
        <w:t>материла</w:t>
      </w:r>
      <w:proofErr w:type="gramEnd"/>
      <w:r w:rsidRPr="001E463C">
        <w:rPr>
          <w:rFonts w:ascii="Times New Roman" w:hAnsi="Times New Roman" w:cs="Times New Roman"/>
          <w:sz w:val="28"/>
          <w:szCs w:val="28"/>
        </w:rPr>
        <w:t xml:space="preserve"> определяется по формуле:</w:t>
      </w:r>
    </w:p>
    <w:p w14:paraId="0064CE86" w14:textId="4F8FEDFF" w:rsidR="0094122A" w:rsidRPr="001E463C" w:rsidRDefault="00240064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</m:oMath>
      </m:oMathPara>
    </w:p>
    <w:p w14:paraId="5FAA279A" w14:textId="21396ACD" w:rsidR="0094122A" w:rsidRPr="001E463C" w:rsidRDefault="0094122A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E463C">
        <w:rPr>
          <w:rFonts w:ascii="Times New Roman" w:hAnsi="Times New Roman" w:cs="Times New Roman"/>
          <w:sz w:val="28"/>
          <w:szCs w:val="28"/>
        </w:rPr>
        <w:t>Рассчитаем объем заготовки:</w:t>
      </w:r>
    </w:p>
    <w:p w14:paraId="32C2EF00" w14:textId="5F901F19" w:rsidR="00647A1B" w:rsidRPr="001E463C" w:rsidRDefault="00647A1B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E463C">
        <w:rPr>
          <w:rFonts w:ascii="Cambria Math" w:hAnsi="Cambria Math" w:cs="Cambria Math"/>
          <w:sz w:val="28"/>
          <w:szCs w:val="28"/>
        </w:rPr>
        <w:t>𝑉</w:t>
      </w:r>
      <w:r w:rsidRPr="001E463C">
        <w:rPr>
          <w:rFonts w:ascii="Times New Roman" w:hAnsi="Times New Roman" w:cs="Times New Roman"/>
          <w:sz w:val="28"/>
          <w:szCs w:val="28"/>
        </w:rPr>
        <w:t xml:space="preserve"> = </w:t>
      </w:r>
      <w:r w:rsidRPr="001E463C">
        <w:rPr>
          <w:rFonts w:ascii="Cambria Math" w:hAnsi="Cambria Math" w:cs="Cambria Math"/>
          <w:sz w:val="28"/>
          <w:szCs w:val="28"/>
        </w:rPr>
        <w:t>𝜋</w:t>
      </w:r>
      <w:r w:rsidRPr="001E463C">
        <w:rPr>
          <w:rFonts w:ascii="Times New Roman" w:hAnsi="Times New Roman" w:cs="Times New Roman"/>
          <w:sz w:val="28"/>
          <w:szCs w:val="28"/>
        </w:rPr>
        <w:t xml:space="preserve"> ∙ </w:t>
      </w:r>
      <m:oMath>
        <m:sSup>
          <m:sSup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Cambria Math"/>
                <w:sz w:val="28"/>
                <w:szCs w:val="28"/>
              </w:rPr>
              <m:t>r</m:t>
            </m:r>
          </m:e>
          <m:sup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p>
        </m:sSup>
      </m:oMath>
      <w:r w:rsidRPr="001E463C">
        <w:rPr>
          <w:rFonts w:ascii="Times New Roman" w:hAnsi="Times New Roman" w:cs="Times New Roman"/>
          <w:sz w:val="28"/>
          <w:szCs w:val="28"/>
        </w:rPr>
        <w:t xml:space="preserve"> ∙ ℎ = 3,14 ∙ 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29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</m:oMath>
      <w:r w:rsidRPr="001E463C">
        <w:rPr>
          <w:rFonts w:ascii="Times New Roman" w:hAnsi="Times New Roman" w:cs="Times New Roman"/>
          <w:sz w:val="28"/>
          <w:szCs w:val="28"/>
        </w:rPr>
        <w:t xml:space="preserve"> ∙ </w:t>
      </w:r>
      <w:r w:rsidR="006F5813">
        <w:rPr>
          <w:rFonts w:ascii="Times New Roman" w:hAnsi="Times New Roman" w:cs="Times New Roman"/>
          <w:sz w:val="28"/>
          <w:szCs w:val="28"/>
        </w:rPr>
        <w:t>194</w:t>
      </w:r>
      <w:r w:rsidRPr="001E463C">
        <w:rPr>
          <w:rFonts w:ascii="Times New Roman" w:hAnsi="Times New Roman" w:cs="Times New Roman"/>
          <w:sz w:val="28"/>
          <w:szCs w:val="28"/>
        </w:rPr>
        <w:t>=</w:t>
      </w:r>
      <w:r w:rsidR="001C7A13" w:rsidRPr="001E463C">
        <w:rPr>
          <w:rFonts w:ascii="Times New Roman" w:hAnsi="Times New Roman" w:cs="Times New Roman"/>
          <w:sz w:val="28"/>
          <w:szCs w:val="28"/>
        </w:rPr>
        <w:t xml:space="preserve"> </w:t>
      </w:r>
      <w:r w:rsidR="006F5813">
        <w:rPr>
          <w:rFonts w:ascii="Times New Roman" w:hAnsi="Times New Roman" w:cs="Times New Roman"/>
          <w:sz w:val="28"/>
          <w:szCs w:val="28"/>
        </w:rPr>
        <w:t xml:space="preserve">512303 </w:t>
      </w:r>
      <w:r w:rsidRPr="001E463C">
        <w:rPr>
          <w:rFonts w:ascii="Times New Roman" w:hAnsi="Times New Roman" w:cs="Times New Roman"/>
          <w:sz w:val="28"/>
          <w:szCs w:val="28"/>
        </w:rPr>
        <w:t>мм3 = 0,000</w:t>
      </w:r>
      <w:r w:rsidR="006F5813">
        <w:rPr>
          <w:rFonts w:ascii="Times New Roman" w:hAnsi="Times New Roman" w:cs="Times New Roman"/>
          <w:sz w:val="28"/>
          <w:szCs w:val="28"/>
        </w:rPr>
        <w:t>512303</w:t>
      </w:r>
      <w:r w:rsidRPr="001E463C">
        <w:rPr>
          <w:rFonts w:ascii="Times New Roman" w:hAnsi="Times New Roman" w:cs="Times New Roman"/>
          <w:sz w:val="28"/>
          <w:szCs w:val="28"/>
        </w:rPr>
        <w:t xml:space="preserve"> м3</w:t>
      </w:r>
    </w:p>
    <w:p w14:paraId="4D8675AE" w14:textId="3FEFC097" w:rsidR="00746911" w:rsidRPr="001E463C" w:rsidRDefault="00746911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1E463C">
        <w:rPr>
          <w:rFonts w:ascii="Times New Roman" w:hAnsi="Times New Roman" w:cs="Times New Roman"/>
          <w:sz w:val="28"/>
          <w:szCs w:val="28"/>
        </w:rPr>
        <w:t xml:space="preserve">Рассчитаем общий расход материала для изготовления детали, так как материал сталь 40X ГОСТ 4543-71, то </w:t>
      </w:r>
      <w:r w:rsidRPr="001E463C">
        <w:rPr>
          <w:rFonts w:ascii="Cambria Math" w:hAnsi="Cambria Math" w:cs="Cambria Math"/>
          <w:sz w:val="28"/>
          <w:szCs w:val="28"/>
        </w:rPr>
        <w:t>𝜌</w:t>
      </w:r>
      <w:r w:rsidRPr="001E463C">
        <w:rPr>
          <w:rFonts w:ascii="Times New Roman" w:hAnsi="Times New Roman" w:cs="Times New Roman"/>
          <w:sz w:val="28"/>
          <w:szCs w:val="28"/>
        </w:rPr>
        <w:t xml:space="preserve"> = 7858 кг/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</m:oMath>
    </w:p>
    <w:p w14:paraId="6BBC4781" w14:textId="1CD4EFBD" w:rsidR="00E332F9" w:rsidRPr="001E463C" w:rsidRDefault="00240064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E332F9" w:rsidRPr="001E463C">
        <w:rPr>
          <w:rFonts w:ascii="Times New Roman" w:hAnsi="Times New Roman" w:cs="Times New Roman"/>
          <w:sz w:val="28"/>
          <w:szCs w:val="28"/>
        </w:rPr>
        <w:t xml:space="preserve"> = </w:t>
      </w:r>
      <w:r w:rsidR="00E332F9" w:rsidRPr="001E463C">
        <w:rPr>
          <w:rFonts w:ascii="Cambria Math" w:hAnsi="Cambria Math" w:cs="Cambria Math"/>
          <w:sz w:val="28"/>
          <w:szCs w:val="28"/>
        </w:rPr>
        <w:t>𝜌</w:t>
      </w:r>
      <w:r w:rsidR="00E332F9" w:rsidRPr="001E463C">
        <w:rPr>
          <w:rFonts w:ascii="Times New Roman" w:hAnsi="Times New Roman" w:cs="Times New Roman"/>
          <w:sz w:val="28"/>
          <w:szCs w:val="28"/>
        </w:rPr>
        <w:t xml:space="preserve"> ∙ </w:t>
      </w:r>
      <w:r w:rsidR="00E332F9" w:rsidRPr="001E463C">
        <w:rPr>
          <w:rFonts w:ascii="Cambria Math" w:hAnsi="Cambria Math" w:cs="Cambria Math"/>
          <w:sz w:val="28"/>
          <w:szCs w:val="28"/>
        </w:rPr>
        <w:t>𝑉</w:t>
      </w:r>
      <w:r w:rsidR="00E332F9" w:rsidRPr="001E463C">
        <w:rPr>
          <w:rFonts w:ascii="Times New Roman" w:hAnsi="Times New Roman" w:cs="Times New Roman"/>
          <w:sz w:val="28"/>
          <w:szCs w:val="28"/>
        </w:rPr>
        <w:t xml:space="preserve"> = 7858 ∙ </w:t>
      </w:r>
      <w:r w:rsidR="001E463C" w:rsidRPr="001E463C">
        <w:rPr>
          <w:rFonts w:ascii="Times New Roman" w:hAnsi="Times New Roman" w:cs="Times New Roman"/>
          <w:sz w:val="28"/>
          <w:szCs w:val="28"/>
        </w:rPr>
        <w:t>0,000</w:t>
      </w:r>
      <w:r w:rsidR="006F5813">
        <w:rPr>
          <w:rFonts w:ascii="Times New Roman" w:hAnsi="Times New Roman" w:cs="Times New Roman"/>
          <w:sz w:val="28"/>
          <w:szCs w:val="28"/>
        </w:rPr>
        <w:t>512303</w:t>
      </w:r>
      <w:r w:rsidR="001E463C" w:rsidRPr="001E463C">
        <w:rPr>
          <w:rFonts w:ascii="Times New Roman" w:hAnsi="Times New Roman" w:cs="Times New Roman"/>
          <w:sz w:val="28"/>
          <w:szCs w:val="28"/>
        </w:rPr>
        <w:t xml:space="preserve"> </w:t>
      </w:r>
      <w:r w:rsidR="00E332F9" w:rsidRPr="001E463C">
        <w:rPr>
          <w:rFonts w:ascii="Times New Roman" w:hAnsi="Times New Roman" w:cs="Times New Roman"/>
          <w:sz w:val="28"/>
          <w:szCs w:val="28"/>
        </w:rPr>
        <w:t xml:space="preserve">= </w:t>
      </w:r>
      <w:r w:rsidR="006F5813">
        <w:rPr>
          <w:rFonts w:ascii="Times New Roman" w:hAnsi="Times New Roman" w:cs="Times New Roman"/>
          <w:sz w:val="28"/>
          <w:szCs w:val="28"/>
        </w:rPr>
        <w:t>4</w:t>
      </w:r>
      <w:r w:rsidR="001C7A13" w:rsidRPr="001E463C">
        <w:rPr>
          <w:rFonts w:ascii="Times New Roman" w:hAnsi="Times New Roman" w:cs="Times New Roman"/>
          <w:sz w:val="28"/>
          <w:szCs w:val="28"/>
        </w:rPr>
        <w:t>,</w:t>
      </w:r>
      <w:r w:rsidR="006F5813">
        <w:rPr>
          <w:rFonts w:ascii="Times New Roman" w:hAnsi="Times New Roman" w:cs="Times New Roman"/>
          <w:sz w:val="28"/>
          <w:szCs w:val="28"/>
        </w:rPr>
        <w:t>03</w:t>
      </w:r>
      <w:r w:rsidR="00E332F9" w:rsidRPr="001E463C">
        <w:rPr>
          <w:rFonts w:ascii="Times New Roman" w:hAnsi="Times New Roman" w:cs="Times New Roman"/>
          <w:sz w:val="28"/>
          <w:szCs w:val="28"/>
        </w:rPr>
        <w:t xml:space="preserve"> кг</w:t>
      </w:r>
    </w:p>
    <w:p w14:paraId="3534604C" w14:textId="4041649F" w:rsidR="00D42E81" w:rsidRPr="001E463C" w:rsidRDefault="00D42E81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E463C">
        <w:rPr>
          <w:rFonts w:ascii="Times New Roman" w:hAnsi="Times New Roman" w:cs="Times New Roman"/>
          <w:sz w:val="28"/>
          <w:szCs w:val="28"/>
        </w:rPr>
        <w:t>Следовательно:</w:t>
      </w:r>
    </w:p>
    <w:p w14:paraId="3C7EC314" w14:textId="1B02FA51" w:rsidR="00D42E81" w:rsidRPr="001E463C" w:rsidRDefault="00240064" w:rsidP="00D42E8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2,8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4,03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=0,69</m:t>
          </m:r>
        </m:oMath>
      </m:oMathPara>
    </w:p>
    <w:p w14:paraId="1D9C452F" w14:textId="174BCFF2" w:rsidR="00D42E81" w:rsidRPr="00867DD8" w:rsidRDefault="00D42E81" w:rsidP="00D42E8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867DD8">
        <w:rPr>
          <w:rFonts w:ascii="Times New Roman" w:eastAsiaTheme="minorEastAsia" w:hAnsi="Times New Roman" w:cs="Times New Roman"/>
          <w:sz w:val="28"/>
          <w:szCs w:val="28"/>
        </w:rPr>
        <w:lastRenderedPageBreak/>
        <w:t>Величина затрат на черновом этапе обработки:</w:t>
      </w:r>
    </w:p>
    <w:p w14:paraId="27BDEECC" w14:textId="1907E7E4" w:rsidR="00D42E81" w:rsidRPr="00867DD8" w:rsidRDefault="00240064" w:rsidP="0094122A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-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Т (1+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100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14:paraId="5F57E22E" w14:textId="219FDBD8" w:rsidR="0048413E" w:rsidRPr="00867DD8" w:rsidRDefault="0048413E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67DD8">
        <w:rPr>
          <w:rFonts w:ascii="Times New Roman" w:hAnsi="Times New Roman" w:cs="Times New Roman"/>
          <w:sz w:val="28"/>
          <w:szCs w:val="28"/>
        </w:rPr>
        <w:t>Где</w:t>
      </w:r>
      <w:proofErr w:type="gramStart"/>
      <w:r w:rsidRPr="00867DD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  <w:proofErr w:type="gramEnd"/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867DD8">
        <w:rPr>
          <w:rFonts w:ascii="Times New Roman" w:hAnsi="Times New Roman" w:cs="Times New Roman"/>
          <w:sz w:val="28"/>
          <w:szCs w:val="28"/>
        </w:rPr>
        <w:t xml:space="preserve"> – средняя часовая заработная плата основных рабочих по тарифу, руб./чел.</w:t>
      </w:r>
      <w:r w:rsidR="00EA05DD" w:rsidRPr="00867DD8">
        <w:rPr>
          <w:rFonts w:ascii="Times New Roman" w:hAnsi="Times New Roman" w:cs="Times New Roman"/>
          <w:sz w:val="28"/>
          <w:szCs w:val="28"/>
        </w:rPr>
        <w:t xml:space="preserve"> </w:t>
      </w:r>
      <w:r w:rsidRPr="00867DD8">
        <w:rPr>
          <w:rFonts w:ascii="Times New Roman" w:hAnsi="Times New Roman" w:cs="Times New Roman"/>
          <w:sz w:val="28"/>
          <w:szCs w:val="28"/>
        </w:rPr>
        <w:t xml:space="preserve">ч.;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867DD8">
        <w:rPr>
          <w:rFonts w:ascii="Times New Roman" w:hAnsi="Times New Roman" w:cs="Times New Roman"/>
          <w:sz w:val="28"/>
          <w:szCs w:val="28"/>
        </w:rPr>
        <w:t xml:space="preserve"> = 0,55руб/чел.ч.</w:t>
      </w:r>
    </w:p>
    <w:p w14:paraId="6D1652C5" w14:textId="4DFB139E" w:rsidR="0048413E" w:rsidRPr="00867DD8" w:rsidRDefault="00240064" w:rsidP="0094122A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867DD8">
        <w:rPr>
          <w:rFonts w:ascii="Times New Roman" w:hAnsi="Times New Roman" w:cs="Times New Roman"/>
          <w:sz w:val="28"/>
          <w:szCs w:val="28"/>
        </w:rPr>
        <w:t>– цена 1 кг отходов, руб</w:t>
      </w:r>
    </w:p>
    <w:p w14:paraId="63299DE9" w14:textId="5F27F2EC" w:rsidR="0048413E" w:rsidRPr="00867DD8" w:rsidRDefault="00240064" w:rsidP="0048413E">
      <w:pPr>
        <w:spacing w:line="360" w:lineRule="auto"/>
        <w:ind w:left="708"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=0,15 руб.</m:t>
          </m:r>
        </m:oMath>
      </m:oMathPara>
    </w:p>
    <w:p w14:paraId="504DC822" w14:textId="77777777" w:rsidR="0048413E" w:rsidRPr="00867DD8" w:rsidRDefault="00240064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="0048413E" w:rsidRPr="00867DD8">
        <w:rPr>
          <w:rFonts w:ascii="Times New Roman" w:hAnsi="Times New Roman" w:cs="Times New Roman"/>
          <w:sz w:val="28"/>
          <w:szCs w:val="28"/>
        </w:rPr>
        <w:t xml:space="preserve"> – оптовая цена на материал в зависимости от метода получения заготовки, руб.;</w:t>
      </w:r>
    </w:p>
    <w:p w14:paraId="1A9F2553" w14:textId="4AE34B1F" w:rsidR="0048413E" w:rsidRPr="00867DD8" w:rsidRDefault="0048413E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867DD8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Pr="00867DD8">
        <w:rPr>
          <w:rFonts w:ascii="Times New Roman" w:hAnsi="Times New Roman" w:cs="Times New Roman"/>
          <w:sz w:val="28"/>
          <w:szCs w:val="28"/>
        </w:rPr>
        <w:t xml:space="preserve"> = 0,0298 руб/</w:t>
      </w:r>
      <w:proofErr w:type="gramStart"/>
      <w:r w:rsidRPr="00867DD8">
        <w:rPr>
          <w:rFonts w:ascii="Times New Roman" w:hAnsi="Times New Roman" w:cs="Times New Roman"/>
          <w:sz w:val="28"/>
          <w:szCs w:val="28"/>
        </w:rPr>
        <w:t>кг</w:t>
      </w:r>
      <w:proofErr w:type="gramEnd"/>
    </w:p>
    <w:p w14:paraId="0CC5BD94" w14:textId="345DC392" w:rsidR="0048413E" w:rsidRPr="00867DD8" w:rsidRDefault="00240064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867DD8">
        <w:rPr>
          <w:rFonts w:ascii="Times New Roman" w:hAnsi="Times New Roman" w:cs="Times New Roman"/>
          <w:sz w:val="28"/>
          <w:szCs w:val="28"/>
        </w:rPr>
        <w:t xml:space="preserve"> – масса отходов материала, </w:t>
      </w:r>
      <w:proofErr w:type="gramStart"/>
      <w:r w:rsidR="0048413E" w:rsidRPr="00867DD8">
        <w:rPr>
          <w:rFonts w:ascii="Times New Roman" w:hAnsi="Times New Roman" w:cs="Times New Roman"/>
          <w:sz w:val="28"/>
          <w:szCs w:val="28"/>
        </w:rPr>
        <w:t>кг</w:t>
      </w:r>
      <w:proofErr w:type="gramEnd"/>
      <w:r w:rsidR="0048413E" w:rsidRPr="00867DD8">
        <w:rPr>
          <w:rFonts w:ascii="Times New Roman" w:hAnsi="Times New Roman" w:cs="Times New Roman"/>
          <w:sz w:val="28"/>
          <w:szCs w:val="28"/>
        </w:rPr>
        <w:t xml:space="preserve">;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8413E" w:rsidRPr="00867DD8">
        <w:rPr>
          <w:rFonts w:ascii="Times New Roman" w:hAnsi="Times New Roman" w:cs="Times New Roman"/>
          <w:sz w:val="28"/>
          <w:szCs w:val="28"/>
        </w:rPr>
        <w:t xml:space="preserve"> = </w:t>
      </w:r>
      <w:r w:rsidR="00670C6D">
        <w:rPr>
          <w:rFonts w:ascii="Times New Roman" w:hAnsi="Times New Roman" w:cs="Times New Roman"/>
          <w:sz w:val="28"/>
          <w:szCs w:val="28"/>
        </w:rPr>
        <w:t>1</w:t>
      </w:r>
      <w:r w:rsidR="0048413E" w:rsidRPr="00867DD8">
        <w:rPr>
          <w:rFonts w:ascii="Times New Roman" w:hAnsi="Times New Roman" w:cs="Times New Roman"/>
          <w:sz w:val="28"/>
          <w:szCs w:val="28"/>
        </w:rPr>
        <w:t>,</w:t>
      </w:r>
      <w:r w:rsidR="00670C6D">
        <w:rPr>
          <w:rFonts w:ascii="Times New Roman" w:hAnsi="Times New Roman" w:cs="Times New Roman"/>
          <w:sz w:val="28"/>
          <w:szCs w:val="28"/>
        </w:rPr>
        <w:t>23</w:t>
      </w:r>
      <w:r w:rsidR="0048413E" w:rsidRPr="00867DD8">
        <w:rPr>
          <w:rFonts w:ascii="Times New Roman" w:hAnsi="Times New Roman" w:cs="Times New Roman"/>
          <w:sz w:val="28"/>
          <w:szCs w:val="28"/>
        </w:rPr>
        <w:t xml:space="preserve"> кг</w:t>
      </w:r>
    </w:p>
    <w:p w14:paraId="04877238" w14:textId="00EAE42B" w:rsidR="0048413E" w:rsidRPr="00867DD8" w:rsidRDefault="0048413E" w:rsidP="0048413E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867DD8">
        <w:rPr>
          <w:rFonts w:ascii="Cambria Math" w:hAnsi="Cambria Math" w:cs="Cambria Math"/>
          <w:sz w:val="28"/>
          <w:szCs w:val="28"/>
        </w:rPr>
        <w:t>𝑇</w:t>
      </w:r>
      <w:r w:rsidRPr="00867DD8">
        <w:rPr>
          <w:rFonts w:ascii="Times New Roman" w:hAnsi="Times New Roman" w:cs="Times New Roman"/>
          <w:sz w:val="28"/>
          <w:szCs w:val="28"/>
        </w:rPr>
        <w:t xml:space="preserve"> – время черновой обработки заготовки, </w:t>
      </w:r>
      <w:proofErr w:type="gramStart"/>
      <w:r w:rsidRPr="00867DD8">
        <w:rPr>
          <w:rFonts w:ascii="Times New Roman" w:hAnsi="Times New Roman" w:cs="Times New Roman"/>
          <w:sz w:val="28"/>
          <w:szCs w:val="28"/>
        </w:rPr>
        <w:t>ч</w:t>
      </w:r>
      <w:proofErr w:type="gramEnd"/>
    </w:p>
    <w:p w14:paraId="4E3FFD38" w14:textId="1C0B49AD" w:rsidR="0048413E" w:rsidRPr="005453BC" w:rsidRDefault="0048413E" w:rsidP="0048413E">
      <w:pPr>
        <w:spacing w:line="360" w:lineRule="auto"/>
        <w:ind w:left="708"/>
        <w:rPr>
          <w:rFonts w:ascii="Cambria Math" w:hAnsi="Cambria Math" w:cs="Cambria Math"/>
          <w:sz w:val="28"/>
          <w:szCs w:val="28"/>
        </w:rPr>
      </w:pPr>
      <w:r w:rsidRPr="005453BC">
        <w:rPr>
          <w:rFonts w:ascii="Cambria Math" w:hAnsi="Cambria Math" w:cs="Cambria Math"/>
          <w:sz w:val="28"/>
          <w:szCs w:val="28"/>
        </w:rPr>
        <w:t>𝑇</w:t>
      </w:r>
      <w:r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Pr="005453BC">
        <w:rPr>
          <w:rFonts w:ascii="Cambria Math" w:hAnsi="Cambria Math" w:cs="Cambria Math"/>
          <w:sz w:val="28"/>
          <w:szCs w:val="28"/>
        </w:rPr>
        <w:t>𝐷</w:t>
      </w:r>
      <w:r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Pr="005453BC">
        <w:rPr>
          <w:rFonts w:ascii="Cambria Math" w:hAnsi="Cambria Math" w:cs="Cambria Math"/>
          <w:sz w:val="28"/>
          <w:szCs w:val="28"/>
        </w:rPr>
        <w:t>𝐿</w:t>
      </w:r>
    </w:p>
    <w:p w14:paraId="1DEC4ED5" w14:textId="5065628F" w:rsidR="0004209F" w:rsidRPr="005453BC" w:rsidRDefault="00240064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1</m:t>
            </m:r>
          </m:sub>
        </m:sSub>
      </m:oMath>
      <w:r w:rsidR="0004209F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D10954" w:rsidRPr="005453BC">
        <w:rPr>
          <w:rFonts w:ascii="Cambria Math" w:hAnsi="Cambria Math" w:cs="Cambria Math"/>
          <w:sz w:val="28"/>
          <w:szCs w:val="28"/>
        </w:rPr>
        <w:t>4</w:t>
      </w:r>
      <w:r w:rsidR="005453BC" w:rsidRPr="005453BC">
        <w:rPr>
          <w:rFonts w:ascii="Cambria Math" w:hAnsi="Cambria Math" w:cs="Cambria Math"/>
          <w:sz w:val="28"/>
          <w:szCs w:val="28"/>
        </w:rPr>
        <w:t>0</w:t>
      </w:r>
      <w:r w:rsidR="0004209F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5453BC" w:rsidRPr="005453BC">
        <w:rPr>
          <w:rFonts w:ascii="Cambria Math" w:hAnsi="Cambria Math" w:cs="Cambria Math"/>
          <w:sz w:val="28"/>
          <w:szCs w:val="28"/>
        </w:rPr>
        <w:t>20</w:t>
      </w:r>
      <w:r w:rsidR="0004209F" w:rsidRPr="005453BC">
        <w:rPr>
          <w:rFonts w:ascii="Cambria Math" w:hAnsi="Cambria Math" w:cs="Cambria Math"/>
          <w:sz w:val="28"/>
          <w:szCs w:val="28"/>
        </w:rPr>
        <w:t>= 0,</w:t>
      </w:r>
      <w:r w:rsidR="005453BC" w:rsidRPr="005453BC">
        <w:rPr>
          <w:rFonts w:ascii="Cambria Math" w:hAnsi="Cambria Math" w:cs="Cambria Math"/>
          <w:sz w:val="28"/>
          <w:szCs w:val="28"/>
        </w:rPr>
        <w:t>136</w:t>
      </w:r>
      <w:r w:rsidR="006A5414" w:rsidRPr="005453BC">
        <w:rPr>
          <w:rFonts w:ascii="Cambria Math" w:hAnsi="Cambria Math" w:cs="Cambria Math"/>
          <w:sz w:val="28"/>
          <w:szCs w:val="28"/>
        </w:rPr>
        <w:t xml:space="preserve"> мин</w:t>
      </w:r>
    </w:p>
    <w:p w14:paraId="5ADCFF21" w14:textId="26C151B3" w:rsidR="0004209F" w:rsidRPr="005453BC" w:rsidRDefault="00240064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b>
        </m:sSub>
      </m:oMath>
      <w:r w:rsidR="0004209F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D10954" w:rsidRPr="005453BC">
        <w:rPr>
          <w:rFonts w:ascii="Cambria Math" w:hAnsi="Cambria Math" w:cs="Cambria Math"/>
          <w:sz w:val="28"/>
          <w:szCs w:val="28"/>
        </w:rPr>
        <w:t>54</w:t>
      </w:r>
      <w:r w:rsidR="0004209F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5453BC" w:rsidRPr="005453BC">
        <w:rPr>
          <w:rFonts w:ascii="Cambria Math" w:hAnsi="Cambria Math" w:cs="Cambria Math"/>
          <w:sz w:val="28"/>
          <w:szCs w:val="28"/>
        </w:rPr>
        <w:t>56</w:t>
      </w:r>
      <w:r w:rsidR="0004209F" w:rsidRPr="005453BC">
        <w:rPr>
          <w:rFonts w:ascii="Cambria Math" w:hAnsi="Cambria Math" w:cs="Cambria Math"/>
          <w:sz w:val="28"/>
          <w:szCs w:val="28"/>
        </w:rPr>
        <w:t xml:space="preserve">= </w:t>
      </w:r>
      <w:r w:rsidR="00D10954" w:rsidRPr="005453BC">
        <w:rPr>
          <w:rFonts w:ascii="Cambria Math" w:hAnsi="Cambria Math" w:cs="Cambria Math"/>
          <w:sz w:val="28"/>
          <w:szCs w:val="28"/>
        </w:rPr>
        <w:t>0,</w:t>
      </w:r>
      <w:r w:rsidR="005453BC" w:rsidRPr="005453BC">
        <w:rPr>
          <w:rFonts w:ascii="Cambria Math" w:hAnsi="Cambria Math" w:cs="Cambria Math"/>
          <w:sz w:val="28"/>
          <w:szCs w:val="28"/>
        </w:rPr>
        <w:t>51408</w:t>
      </w:r>
      <w:r w:rsidR="006A5414" w:rsidRPr="005453BC">
        <w:rPr>
          <w:rFonts w:ascii="Cambria Math" w:hAnsi="Cambria Math" w:cs="Cambria Math"/>
          <w:sz w:val="28"/>
          <w:szCs w:val="28"/>
        </w:rPr>
        <w:t xml:space="preserve"> мин</w:t>
      </w:r>
    </w:p>
    <w:p w14:paraId="45A2D7C7" w14:textId="0F9C8B89" w:rsidR="0004209F" w:rsidRPr="005453BC" w:rsidRDefault="00240064" w:rsidP="0004209F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3</m:t>
            </m:r>
          </m:sub>
        </m:sSub>
      </m:oMath>
      <w:r w:rsidR="0004209F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453BC" w:rsidRPr="005453BC">
        <w:rPr>
          <w:rFonts w:ascii="Cambria Math" w:hAnsi="Cambria Math" w:cs="Cambria Math"/>
          <w:sz w:val="28"/>
          <w:szCs w:val="28"/>
        </w:rPr>
        <w:t>42</w:t>
      </w:r>
      <w:r w:rsidR="0004209F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5453BC" w:rsidRPr="005453BC">
        <w:rPr>
          <w:rFonts w:ascii="Cambria Math" w:hAnsi="Cambria Math" w:cs="Cambria Math"/>
          <w:sz w:val="28"/>
          <w:szCs w:val="28"/>
        </w:rPr>
        <w:t>100</w:t>
      </w:r>
      <w:r w:rsidR="0004209F" w:rsidRPr="005453BC">
        <w:rPr>
          <w:rFonts w:ascii="Cambria Math" w:hAnsi="Cambria Math" w:cs="Cambria Math"/>
          <w:sz w:val="28"/>
          <w:szCs w:val="28"/>
        </w:rPr>
        <w:t>= 0,</w:t>
      </w:r>
      <w:r w:rsidR="00D10954" w:rsidRPr="005453BC">
        <w:rPr>
          <w:rFonts w:ascii="Cambria Math" w:hAnsi="Cambria Math" w:cs="Cambria Math"/>
          <w:sz w:val="28"/>
          <w:szCs w:val="28"/>
        </w:rPr>
        <w:t>7</w:t>
      </w:r>
      <w:r w:rsidR="005453BC" w:rsidRPr="005453BC">
        <w:rPr>
          <w:rFonts w:ascii="Cambria Math" w:hAnsi="Cambria Math" w:cs="Cambria Math"/>
          <w:sz w:val="28"/>
          <w:szCs w:val="28"/>
        </w:rPr>
        <w:t>14</w:t>
      </w:r>
      <w:r w:rsidR="00D10954" w:rsidRPr="005453BC">
        <w:rPr>
          <w:rFonts w:ascii="Cambria Math" w:hAnsi="Cambria Math" w:cs="Cambria Math"/>
          <w:sz w:val="28"/>
          <w:szCs w:val="28"/>
        </w:rPr>
        <w:t xml:space="preserve"> </w:t>
      </w:r>
      <w:r w:rsidR="006A5414" w:rsidRPr="005453BC">
        <w:rPr>
          <w:rFonts w:ascii="Cambria Math" w:hAnsi="Cambria Math" w:cs="Cambria Math"/>
          <w:sz w:val="28"/>
          <w:szCs w:val="28"/>
        </w:rPr>
        <w:t>мин</w:t>
      </w:r>
    </w:p>
    <w:p w14:paraId="40691B8C" w14:textId="7C8FE0B7" w:rsidR="00D10954" w:rsidRPr="005453BC" w:rsidRDefault="00240064" w:rsidP="00D10954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4</m:t>
            </m:r>
          </m:sub>
        </m:sSub>
      </m:oMath>
      <w:r w:rsidR="00D10954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5453BC" w:rsidRPr="005453BC">
        <w:rPr>
          <w:rFonts w:ascii="Cambria Math" w:hAnsi="Cambria Math" w:cs="Cambria Math"/>
          <w:sz w:val="28"/>
          <w:szCs w:val="28"/>
        </w:rPr>
        <w:t>30</w:t>
      </w:r>
      <w:r w:rsidR="00D10954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5453BC" w:rsidRPr="005453BC">
        <w:rPr>
          <w:rFonts w:ascii="Cambria Math" w:hAnsi="Cambria Math" w:cs="Cambria Math"/>
          <w:sz w:val="28"/>
          <w:szCs w:val="28"/>
        </w:rPr>
        <w:t>18</w:t>
      </w:r>
      <w:r w:rsidR="00D10954" w:rsidRPr="005453BC">
        <w:rPr>
          <w:rFonts w:ascii="Cambria Math" w:hAnsi="Cambria Math" w:cs="Cambria Math"/>
          <w:sz w:val="28"/>
          <w:szCs w:val="28"/>
        </w:rPr>
        <w:t>= 0,</w:t>
      </w:r>
      <w:r w:rsidR="005453BC" w:rsidRPr="005453BC">
        <w:rPr>
          <w:rFonts w:ascii="Cambria Math" w:hAnsi="Cambria Math" w:cs="Cambria Math"/>
          <w:sz w:val="28"/>
          <w:szCs w:val="28"/>
        </w:rPr>
        <w:t>0918</w:t>
      </w:r>
      <w:r w:rsidR="00D10954" w:rsidRPr="005453BC">
        <w:rPr>
          <w:rFonts w:ascii="Cambria Math" w:hAnsi="Cambria Math" w:cs="Cambria Math"/>
          <w:sz w:val="28"/>
          <w:szCs w:val="28"/>
        </w:rPr>
        <w:t xml:space="preserve"> мин</w:t>
      </w:r>
    </w:p>
    <w:p w14:paraId="7ACFF18D" w14:textId="6FD30AB8" w:rsidR="006A5414" w:rsidRPr="00DC02D9" w:rsidRDefault="00240064" w:rsidP="00802A63">
      <w:pPr>
        <w:spacing w:after="0" w:line="360" w:lineRule="auto"/>
        <w:ind w:left="708"/>
        <w:rPr>
          <w:rFonts w:ascii="Times New Roman" w:eastAsiaTheme="minorEastAsia" w:hAnsi="Times New Roman" w:cs="Times New Roman"/>
          <w:sz w:val="28"/>
          <w:szCs w:val="28"/>
        </w:rPr>
      </w:pP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noProof/>
              </w:rPr>
            </m:ctrlPr>
          </m:naryPr>
          <m:sub/>
          <m:sup/>
          <m:e>
            <m:r>
              <w:rPr>
                <w:rFonts w:ascii="Cambria Math" w:hAnsi="Cambria Math"/>
                <w:noProof/>
              </w:rPr>
              <m:t>Т</m:t>
            </m:r>
          </m:e>
        </m:nary>
        <m:r>
          <w:rPr>
            <w:rFonts w:ascii="Cambria Math" w:hAnsi="Cambria Math"/>
            <w:noProof/>
          </w:rPr>
          <m:t>=</m:t>
        </m:r>
      </m:oMath>
      <w:r w:rsidR="00CE4539" w:rsidRPr="000A6F2F">
        <w:rPr>
          <w:rFonts w:ascii="Cambria Math" w:hAnsi="Cambria Math" w:cs="Cambria Math"/>
          <w:sz w:val="28"/>
          <w:szCs w:val="28"/>
        </w:rPr>
        <w:t xml:space="preserve">0,136 </w:t>
      </w:r>
      <w:r w:rsidR="006A5414" w:rsidRPr="000A6F2F">
        <w:rPr>
          <w:rFonts w:ascii="Cambria Math" w:hAnsi="Cambria Math" w:cs="Cambria Math"/>
          <w:sz w:val="28"/>
          <w:szCs w:val="28"/>
        </w:rPr>
        <w:t>+</w:t>
      </w:r>
      <w:r w:rsidR="00CE4539" w:rsidRPr="000A6F2F">
        <w:rPr>
          <w:rFonts w:ascii="Cambria Math" w:hAnsi="Cambria Math" w:cs="Cambria Math"/>
          <w:sz w:val="28"/>
          <w:szCs w:val="28"/>
        </w:rPr>
        <w:t xml:space="preserve">0,51408 </w:t>
      </w:r>
      <w:r w:rsidR="006A5414" w:rsidRPr="000A6F2F">
        <w:rPr>
          <w:rFonts w:ascii="Cambria Math" w:hAnsi="Cambria Math" w:cs="Cambria Math"/>
          <w:sz w:val="28"/>
          <w:szCs w:val="28"/>
        </w:rPr>
        <w:t>+</w:t>
      </w:r>
      <w:r w:rsidR="00CE4539" w:rsidRPr="000A6F2F">
        <w:rPr>
          <w:rFonts w:ascii="Cambria Math" w:hAnsi="Cambria Math" w:cs="Cambria Math"/>
          <w:sz w:val="28"/>
          <w:szCs w:val="28"/>
        </w:rPr>
        <w:t xml:space="preserve">0,714 </w:t>
      </w:r>
      <w:r w:rsidR="00D10954" w:rsidRPr="000A6F2F">
        <w:rPr>
          <w:rFonts w:ascii="Cambria Math" w:hAnsi="Cambria Math" w:cs="Cambria Math"/>
          <w:sz w:val="28"/>
          <w:szCs w:val="28"/>
        </w:rPr>
        <w:t>+</w:t>
      </w:r>
      <w:r w:rsidR="00CE4539" w:rsidRPr="000A6F2F">
        <w:rPr>
          <w:rFonts w:ascii="Cambria Math" w:hAnsi="Cambria Math" w:cs="Cambria Math"/>
          <w:sz w:val="28"/>
          <w:szCs w:val="28"/>
        </w:rPr>
        <w:t xml:space="preserve">0,0918 </w:t>
      </w:r>
      <w:r w:rsidR="006A5414" w:rsidRPr="000A6F2F">
        <w:rPr>
          <w:rFonts w:ascii="Cambria Math" w:hAnsi="Cambria Math" w:cs="Cambria Math"/>
          <w:sz w:val="28"/>
          <w:szCs w:val="28"/>
        </w:rPr>
        <w:t>=</w:t>
      </w:r>
      <w:r w:rsidR="000A6F2F" w:rsidRPr="000A6F2F">
        <w:rPr>
          <w:rFonts w:ascii="Cambria Math" w:hAnsi="Cambria Math" w:cs="Cambria Math"/>
          <w:sz w:val="28"/>
          <w:szCs w:val="28"/>
        </w:rPr>
        <w:t>1</w:t>
      </w:r>
      <w:r w:rsidR="004D5393" w:rsidRPr="000A6F2F">
        <w:rPr>
          <w:rFonts w:ascii="Cambria Math" w:hAnsi="Cambria Math" w:cs="Cambria Math"/>
          <w:sz w:val="28"/>
          <w:szCs w:val="28"/>
        </w:rPr>
        <w:t>,</w:t>
      </w:r>
      <w:r w:rsidR="000A6F2F" w:rsidRPr="000A6F2F">
        <w:rPr>
          <w:rFonts w:ascii="Cambria Math" w:hAnsi="Cambria Math" w:cs="Cambria Math"/>
          <w:sz w:val="28"/>
          <w:szCs w:val="28"/>
        </w:rPr>
        <w:t>45588</w:t>
      </w:r>
      <w:r w:rsidR="004D5393" w:rsidRPr="000A6F2F">
        <w:rPr>
          <w:rFonts w:ascii="Cambria Math" w:hAnsi="Cambria Math" w:cs="Cambria Math"/>
          <w:sz w:val="28"/>
          <w:szCs w:val="28"/>
        </w:rPr>
        <w:t xml:space="preserve"> </w:t>
      </w:r>
      <w:r w:rsidR="006A5414" w:rsidRPr="000A6F2F">
        <w:rPr>
          <w:rFonts w:ascii="Cambria Math" w:hAnsi="Cambria Math" w:cs="Cambria Math"/>
          <w:sz w:val="28"/>
          <w:szCs w:val="28"/>
        </w:rPr>
        <w:t>(</w:t>
      </w:r>
      <m:oMath>
        <m:r>
          <w:rPr>
            <w:rFonts w:ascii="Cambria Math" w:hAnsi="Cambria Math" w:cs="Times New Roman"/>
            <w:noProof/>
            <w:sz w:val="28"/>
            <w:szCs w:val="28"/>
          </w:rPr>
          <m:t>Примем равным 1,5 минуты</m:t>
        </m:r>
      </m:oMath>
      <w:r w:rsidR="006A5414" w:rsidRPr="000A6F2F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65104D27" w14:textId="26C3EB73" w:rsidR="00905E91" w:rsidRPr="00A73B93" w:rsidRDefault="00240064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B04FA4" w:rsidRPr="00A73B93">
        <w:rPr>
          <w:rFonts w:ascii="Times New Roman" w:hAnsi="Times New Roman" w:cs="Times New Roman"/>
          <w:noProof/>
          <w:sz w:val="28"/>
          <w:szCs w:val="28"/>
        </w:rPr>
        <w:t xml:space="preserve">– цеховые накладные расходы.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B04FA4" w:rsidRPr="00A73B93">
        <w:rPr>
          <w:rFonts w:ascii="Times New Roman" w:hAnsi="Times New Roman" w:cs="Times New Roman"/>
          <w:noProof/>
          <w:sz w:val="28"/>
          <w:szCs w:val="28"/>
        </w:rPr>
        <w:t xml:space="preserve"> = 60%</w:t>
      </w:r>
    </w:p>
    <w:p w14:paraId="452C6F85" w14:textId="019165FB" w:rsidR="00905E91" w:rsidRPr="00A73B93" w:rsidRDefault="00905E91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A73B93">
        <w:rPr>
          <w:rFonts w:ascii="Times New Roman" w:hAnsi="Times New Roman" w:cs="Times New Roman"/>
          <w:noProof/>
          <w:sz w:val="28"/>
          <w:szCs w:val="28"/>
        </w:rPr>
        <w:t>Тогда:</w:t>
      </w:r>
    </w:p>
    <w:p w14:paraId="3D52DB20" w14:textId="5A6DD656" w:rsidR="00905E91" w:rsidRPr="00817E3A" w:rsidRDefault="00240064" w:rsidP="00905E91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=4,03*</m:t>
          </m:r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0,0298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- 1,23*0,15+0,55*1,5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1+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100</m:t>
                  </m:r>
                </m:den>
              </m:f>
            </m:e>
          </m:d>
          <m:r>
            <w:rPr>
              <w:rFonts w:ascii="Cambria Math" w:hAnsi="Cambria Math" w:cs="Times New Roman"/>
              <w:sz w:val="28"/>
              <w:szCs w:val="28"/>
            </w:rPr>
            <m:t>=1,25 руб.</m:t>
          </m:r>
        </m:oMath>
      </m:oMathPara>
    </w:p>
    <w:p w14:paraId="420203D6" w14:textId="72D598F4" w:rsidR="00905E91" w:rsidRPr="00817E3A" w:rsidRDefault="00905E91" w:rsidP="00905E91">
      <w:pPr>
        <w:pStyle w:val="a3"/>
        <w:numPr>
          <w:ilvl w:val="0"/>
          <w:numId w:val="7"/>
        </w:numPr>
        <w:spacing w:line="360" w:lineRule="auto"/>
        <w:rPr>
          <w:noProof/>
          <w:sz w:val="28"/>
          <w:szCs w:val="28"/>
        </w:rPr>
      </w:pPr>
      <w:r w:rsidRPr="00817E3A">
        <w:rPr>
          <w:noProof/>
          <w:sz w:val="28"/>
          <w:szCs w:val="28"/>
        </w:rPr>
        <w:t>Штамповка</w:t>
      </w:r>
    </w:p>
    <w:p w14:paraId="4502A25D" w14:textId="0FF3D2A2" w:rsidR="00905E91" w:rsidRPr="00817E3A" w:rsidRDefault="00273F90" w:rsidP="00905E91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817E3A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Штамповка заготовки вала представлена на рисунке </w:t>
      </w:r>
      <w:r w:rsidR="00E23926" w:rsidRPr="00817E3A">
        <w:rPr>
          <w:rFonts w:ascii="Times New Roman" w:hAnsi="Times New Roman" w:cs="Times New Roman"/>
          <w:noProof/>
          <w:sz w:val="28"/>
          <w:szCs w:val="28"/>
        </w:rPr>
        <w:t>3</w:t>
      </w:r>
      <w:r w:rsidRPr="00817E3A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78163C06" w14:textId="7157B18B" w:rsidR="0048413E" w:rsidRPr="00E23926" w:rsidRDefault="00817E3A" w:rsidP="0004209F">
      <w:pPr>
        <w:spacing w:line="360" w:lineRule="auto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CDEC299" wp14:editId="1E79DF9B">
            <wp:extent cx="5983833" cy="2069595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3299" t="28940" r="53945" b="40805"/>
                    <a:stretch/>
                  </pic:blipFill>
                  <pic:spPr bwMode="auto">
                    <a:xfrm>
                      <a:off x="0" y="0"/>
                      <a:ext cx="6014627" cy="2080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5A0C4D" w14:textId="17E44CDF" w:rsidR="0004209F" w:rsidRPr="00DF445A" w:rsidRDefault="0004209F" w:rsidP="0004209F">
      <w:pPr>
        <w:pStyle w:val="a3"/>
        <w:spacing w:line="360" w:lineRule="auto"/>
        <w:ind w:left="0"/>
        <w:jc w:val="center"/>
        <w:rPr>
          <w:sz w:val="28"/>
          <w:szCs w:val="28"/>
        </w:rPr>
      </w:pPr>
      <w:r w:rsidRPr="00817E3A">
        <w:rPr>
          <w:sz w:val="28"/>
          <w:szCs w:val="28"/>
        </w:rPr>
        <w:t xml:space="preserve">Рисунок </w:t>
      </w:r>
      <w:r w:rsidR="00E23926" w:rsidRPr="00817E3A">
        <w:rPr>
          <w:sz w:val="28"/>
          <w:szCs w:val="28"/>
        </w:rPr>
        <w:t xml:space="preserve">3 </w:t>
      </w:r>
      <w:r w:rsidRPr="00817E3A">
        <w:rPr>
          <w:sz w:val="28"/>
          <w:szCs w:val="28"/>
        </w:rPr>
        <w:t>– Заготовка вала</w:t>
      </w:r>
    </w:p>
    <w:p w14:paraId="1C703490" w14:textId="77777777" w:rsidR="00273F90" w:rsidRPr="00DF445A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F445A">
        <w:rPr>
          <w:rFonts w:ascii="Times New Roman" w:hAnsi="Times New Roman" w:cs="Times New Roman"/>
          <w:sz w:val="28"/>
          <w:szCs w:val="28"/>
        </w:rPr>
        <w:t xml:space="preserve">Коэффициент использования </w:t>
      </w:r>
      <w:proofErr w:type="gramStart"/>
      <w:r w:rsidRPr="00DF445A">
        <w:rPr>
          <w:rFonts w:ascii="Times New Roman" w:hAnsi="Times New Roman" w:cs="Times New Roman"/>
          <w:sz w:val="28"/>
          <w:szCs w:val="28"/>
        </w:rPr>
        <w:t>материла</w:t>
      </w:r>
      <w:proofErr w:type="gramEnd"/>
      <w:r w:rsidRPr="00DF445A">
        <w:rPr>
          <w:rFonts w:ascii="Times New Roman" w:hAnsi="Times New Roman" w:cs="Times New Roman"/>
          <w:sz w:val="28"/>
          <w:szCs w:val="28"/>
        </w:rPr>
        <w:t xml:space="preserve"> определяется по формуле:</w:t>
      </w:r>
    </w:p>
    <w:p w14:paraId="179D43D8" w14:textId="77777777" w:rsidR="00273F90" w:rsidRPr="00DF445A" w:rsidRDefault="00240064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д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g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den>
          </m:f>
        </m:oMath>
      </m:oMathPara>
    </w:p>
    <w:p w14:paraId="07406C8B" w14:textId="77777777" w:rsidR="00273F90" w:rsidRPr="00C05995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05995">
        <w:rPr>
          <w:rFonts w:ascii="Times New Roman" w:hAnsi="Times New Roman" w:cs="Times New Roman"/>
          <w:sz w:val="28"/>
          <w:szCs w:val="28"/>
        </w:rPr>
        <w:t>Рассчитаем объем заготовки:</w:t>
      </w:r>
    </w:p>
    <w:p w14:paraId="4D90D761" w14:textId="7127BC97" w:rsidR="00273F90" w:rsidRPr="00C05995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C05995">
        <w:rPr>
          <w:rFonts w:ascii="Cambria Math" w:hAnsi="Cambria Math" w:cs="Cambria Math"/>
          <w:sz w:val="28"/>
          <w:szCs w:val="28"/>
        </w:rPr>
        <w:t>𝑉</w:t>
      </w:r>
      <w:r w:rsidRPr="00C05995">
        <w:rPr>
          <w:rFonts w:ascii="Times New Roman" w:hAnsi="Times New Roman" w:cs="Times New Roman"/>
          <w:sz w:val="28"/>
          <w:szCs w:val="28"/>
        </w:rPr>
        <w:t xml:space="preserve"> = </w:t>
      </w:r>
      <w:r w:rsidRPr="00C05995">
        <w:rPr>
          <w:rFonts w:ascii="Cambria Math" w:hAnsi="Cambria Math" w:cs="Cambria Math"/>
          <w:sz w:val="28"/>
          <w:szCs w:val="28"/>
        </w:rPr>
        <w:t>𝜋</w:t>
      </w:r>
      <w:r w:rsidRPr="00C05995">
        <w:rPr>
          <w:rFonts w:ascii="Times New Roman" w:hAnsi="Times New Roman" w:cs="Times New Roman"/>
          <w:sz w:val="28"/>
          <w:szCs w:val="28"/>
        </w:rPr>
        <w:t xml:space="preserve"> ∙ </w:t>
      </w:r>
      <m:oMath>
        <m:sSup>
          <m:sSup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Cambria Math"/>
                <w:sz w:val="28"/>
                <w:szCs w:val="28"/>
              </w:rPr>
              <m:t>r</m:t>
            </m:r>
          </m:e>
          <m:sup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p>
        </m:sSup>
      </m:oMath>
      <w:r w:rsidRPr="00C05995">
        <w:rPr>
          <w:rFonts w:ascii="Times New Roman" w:hAnsi="Times New Roman" w:cs="Times New Roman"/>
          <w:sz w:val="28"/>
          <w:szCs w:val="28"/>
        </w:rPr>
        <w:t xml:space="preserve"> ∙ ℎ = </w:t>
      </w:r>
      <w:r w:rsidR="007E3783">
        <w:rPr>
          <w:rFonts w:ascii="Times New Roman" w:hAnsi="Times New Roman" w:cs="Times New Roman"/>
          <w:sz w:val="28"/>
          <w:szCs w:val="28"/>
        </w:rPr>
        <w:t>419951</w:t>
      </w:r>
      <w:r w:rsidRPr="00C05995">
        <w:rPr>
          <w:rFonts w:ascii="Times New Roman" w:hAnsi="Times New Roman" w:cs="Times New Roman"/>
          <w:sz w:val="28"/>
          <w:szCs w:val="28"/>
        </w:rPr>
        <w:t xml:space="preserve"> мм3 = 0,000</w:t>
      </w:r>
      <w:r w:rsidR="007E3783">
        <w:rPr>
          <w:rFonts w:ascii="Times New Roman" w:hAnsi="Times New Roman" w:cs="Times New Roman"/>
          <w:sz w:val="28"/>
          <w:szCs w:val="28"/>
        </w:rPr>
        <w:t>419951</w:t>
      </w:r>
      <w:r w:rsidRPr="00C05995">
        <w:rPr>
          <w:rFonts w:ascii="Times New Roman" w:hAnsi="Times New Roman" w:cs="Times New Roman"/>
          <w:sz w:val="28"/>
          <w:szCs w:val="28"/>
        </w:rPr>
        <w:t xml:space="preserve"> м3</w:t>
      </w:r>
    </w:p>
    <w:p w14:paraId="6A063FCA" w14:textId="77777777" w:rsidR="00273F90" w:rsidRPr="003F2B59" w:rsidRDefault="00273F90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3F2B59">
        <w:rPr>
          <w:rFonts w:ascii="Times New Roman" w:hAnsi="Times New Roman" w:cs="Times New Roman"/>
          <w:sz w:val="28"/>
          <w:szCs w:val="28"/>
        </w:rPr>
        <w:t xml:space="preserve">Рассчитаем общий расход материала для изготовления детали, так как материал сталь 40X ГОСТ 4543-71, то </w:t>
      </w:r>
      <w:r w:rsidRPr="003F2B59">
        <w:rPr>
          <w:rFonts w:ascii="Cambria Math" w:hAnsi="Cambria Math" w:cs="Cambria Math"/>
          <w:sz w:val="28"/>
          <w:szCs w:val="28"/>
        </w:rPr>
        <w:t>𝜌</w:t>
      </w:r>
      <w:r w:rsidRPr="003F2B59">
        <w:rPr>
          <w:rFonts w:ascii="Times New Roman" w:hAnsi="Times New Roman" w:cs="Times New Roman"/>
          <w:sz w:val="28"/>
          <w:szCs w:val="28"/>
        </w:rPr>
        <w:t xml:space="preserve"> = 7858 кг/</w:t>
      </w:r>
      <m:oMath>
        <m:sSup>
          <m:sSup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e>
          <m:sup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sup>
        </m:sSup>
      </m:oMath>
    </w:p>
    <w:p w14:paraId="0CCA096B" w14:textId="0FB7DF0E" w:rsidR="00273F90" w:rsidRPr="003F2B59" w:rsidRDefault="00240064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273F90" w:rsidRPr="003F2B59">
        <w:rPr>
          <w:rFonts w:ascii="Times New Roman" w:hAnsi="Times New Roman" w:cs="Times New Roman"/>
          <w:sz w:val="28"/>
          <w:szCs w:val="28"/>
        </w:rPr>
        <w:t xml:space="preserve"> = </w:t>
      </w:r>
      <w:r w:rsidR="00273F90" w:rsidRPr="003F2B59">
        <w:rPr>
          <w:rFonts w:ascii="Cambria Math" w:hAnsi="Cambria Math" w:cs="Cambria Math"/>
          <w:sz w:val="28"/>
          <w:szCs w:val="28"/>
        </w:rPr>
        <w:t>𝜌</w:t>
      </w:r>
      <w:r w:rsidR="00273F90" w:rsidRPr="003F2B59">
        <w:rPr>
          <w:rFonts w:ascii="Times New Roman" w:hAnsi="Times New Roman" w:cs="Times New Roman"/>
          <w:sz w:val="28"/>
          <w:szCs w:val="28"/>
        </w:rPr>
        <w:t xml:space="preserve"> ∙ </w:t>
      </w:r>
      <w:r w:rsidR="00273F90" w:rsidRPr="003F2B59">
        <w:rPr>
          <w:rFonts w:ascii="Cambria Math" w:hAnsi="Cambria Math" w:cs="Cambria Math"/>
          <w:sz w:val="28"/>
          <w:szCs w:val="28"/>
        </w:rPr>
        <w:t>𝑉</w:t>
      </w:r>
      <w:r w:rsidR="00273F90" w:rsidRPr="003F2B59">
        <w:rPr>
          <w:rFonts w:ascii="Times New Roman" w:hAnsi="Times New Roman" w:cs="Times New Roman"/>
          <w:sz w:val="28"/>
          <w:szCs w:val="28"/>
        </w:rPr>
        <w:t xml:space="preserve"> = 7858 ∙ </w:t>
      </w:r>
      <w:r w:rsidR="003F2B59" w:rsidRPr="003F2B59">
        <w:rPr>
          <w:rFonts w:ascii="Times New Roman" w:hAnsi="Times New Roman" w:cs="Times New Roman"/>
          <w:sz w:val="28"/>
          <w:szCs w:val="28"/>
        </w:rPr>
        <w:t>0,000</w:t>
      </w:r>
      <w:r w:rsidR="007E3783">
        <w:rPr>
          <w:rFonts w:ascii="Times New Roman" w:hAnsi="Times New Roman" w:cs="Times New Roman"/>
          <w:sz w:val="28"/>
          <w:szCs w:val="28"/>
        </w:rPr>
        <w:t>419951</w:t>
      </w:r>
      <w:r w:rsidR="003F2B59" w:rsidRPr="003F2B59">
        <w:rPr>
          <w:rFonts w:ascii="Times New Roman" w:hAnsi="Times New Roman" w:cs="Times New Roman"/>
          <w:sz w:val="28"/>
          <w:szCs w:val="28"/>
        </w:rPr>
        <w:t xml:space="preserve"> </w:t>
      </w:r>
      <w:r w:rsidR="00273F90" w:rsidRPr="003F2B59">
        <w:rPr>
          <w:rFonts w:ascii="Times New Roman" w:hAnsi="Times New Roman" w:cs="Times New Roman"/>
          <w:sz w:val="28"/>
          <w:szCs w:val="28"/>
        </w:rPr>
        <w:t xml:space="preserve">= </w:t>
      </w:r>
      <w:r w:rsidR="007E3783">
        <w:rPr>
          <w:rFonts w:ascii="Times New Roman" w:hAnsi="Times New Roman" w:cs="Times New Roman"/>
          <w:sz w:val="28"/>
          <w:szCs w:val="28"/>
        </w:rPr>
        <w:t>3</w:t>
      </w:r>
      <w:r w:rsidR="00273F90" w:rsidRPr="003F2B59">
        <w:rPr>
          <w:rFonts w:ascii="Times New Roman" w:hAnsi="Times New Roman" w:cs="Times New Roman"/>
          <w:sz w:val="28"/>
          <w:szCs w:val="28"/>
        </w:rPr>
        <w:t>,</w:t>
      </w:r>
      <w:r w:rsidR="007E3783">
        <w:rPr>
          <w:rFonts w:ascii="Times New Roman" w:hAnsi="Times New Roman" w:cs="Times New Roman"/>
          <w:sz w:val="28"/>
          <w:szCs w:val="28"/>
        </w:rPr>
        <w:t>3</w:t>
      </w:r>
      <w:r w:rsidR="003F2B59" w:rsidRPr="003F2B59">
        <w:rPr>
          <w:rFonts w:ascii="Times New Roman" w:hAnsi="Times New Roman" w:cs="Times New Roman"/>
          <w:sz w:val="28"/>
          <w:szCs w:val="28"/>
        </w:rPr>
        <w:t xml:space="preserve"> </w:t>
      </w:r>
      <w:r w:rsidR="00273F90" w:rsidRPr="003F2B59">
        <w:rPr>
          <w:rFonts w:ascii="Times New Roman" w:hAnsi="Times New Roman" w:cs="Times New Roman"/>
          <w:sz w:val="28"/>
          <w:szCs w:val="28"/>
        </w:rPr>
        <w:t>кг</w:t>
      </w:r>
    </w:p>
    <w:p w14:paraId="3DD809F7" w14:textId="77777777" w:rsidR="00273F90" w:rsidRPr="003F2B59" w:rsidRDefault="00273F90" w:rsidP="00273F90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F2B59">
        <w:rPr>
          <w:rFonts w:ascii="Times New Roman" w:hAnsi="Times New Roman" w:cs="Times New Roman"/>
          <w:sz w:val="28"/>
          <w:szCs w:val="28"/>
        </w:rPr>
        <w:t>Следовательно:</w:t>
      </w:r>
    </w:p>
    <w:p w14:paraId="24031622" w14:textId="0AF9AFFF" w:rsidR="00273F90" w:rsidRPr="003F2B59" w:rsidRDefault="00240064" w:rsidP="00273F90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К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исп.м.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2,8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3,3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=0,85</m:t>
          </m:r>
        </m:oMath>
      </m:oMathPara>
    </w:p>
    <w:p w14:paraId="053E46CD" w14:textId="77777777" w:rsidR="004F3DB6" w:rsidRPr="003F2B59" w:rsidRDefault="004F3DB6" w:rsidP="004F3DB6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w:r w:rsidRPr="003F2B59">
        <w:rPr>
          <w:rFonts w:ascii="Times New Roman" w:eastAsiaTheme="minorEastAsia" w:hAnsi="Times New Roman" w:cs="Times New Roman"/>
          <w:sz w:val="28"/>
          <w:szCs w:val="28"/>
        </w:rPr>
        <w:t>Величина затрат на черновом этапе обработки:</w:t>
      </w:r>
    </w:p>
    <w:p w14:paraId="412ECE43" w14:textId="77777777" w:rsidR="004F3DB6" w:rsidRPr="00E550B3" w:rsidRDefault="00240064" w:rsidP="004F3DB6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н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- 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g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зч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Т (1+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н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100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)</m:t>
          </m:r>
        </m:oMath>
      </m:oMathPara>
    </w:p>
    <w:p w14:paraId="3BABA520" w14:textId="77777777" w:rsidR="004F3DB6" w:rsidRPr="00E550B3" w:rsidRDefault="004F3DB6" w:rsidP="004F3DB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50B3">
        <w:rPr>
          <w:rFonts w:ascii="Times New Roman" w:hAnsi="Times New Roman" w:cs="Times New Roman"/>
          <w:sz w:val="28"/>
          <w:szCs w:val="28"/>
        </w:rPr>
        <w:t>Где</w:t>
      </w:r>
      <w:proofErr w:type="gramStart"/>
      <w:r w:rsidRPr="00E550B3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  <w:proofErr w:type="gramEnd"/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E550B3">
        <w:rPr>
          <w:rFonts w:ascii="Times New Roman" w:hAnsi="Times New Roman" w:cs="Times New Roman"/>
          <w:sz w:val="28"/>
          <w:szCs w:val="28"/>
        </w:rPr>
        <w:t xml:space="preserve"> – средняя часовая заработная плата основных рабочих по тарифу, руб./чел.ч.; 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зч</m:t>
            </m:r>
          </m:sub>
        </m:sSub>
      </m:oMath>
      <w:r w:rsidRPr="00E550B3">
        <w:rPr>
          <w:rFonts w:ascii="Times New Roman" w:hAnsi="Times New Roman" w:cs="Times New Roman"/>
          <w:sz w:val="28"/>
          <w:szCs w:val="28"/>
        </w:rPr>
        <w:t xml:space="preserve"> = 0,55руб/чел.ч.</w:t>
      </w:r>
    </w:p>
    <w:p w14:paraId="42EA8CB9" w14:textId="77777777" w:rsidR="004F3DB6" w:rsidRPr="00E550B3" w:rsidRDefault="00240064" w:rsidP="004F3DB6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E550B3">
        <w:rPr>
          <w:rFonts w:ascii="Times New Roman" w:hAnsi="Times New Roman" w:cs="Times New Roman"/>
          <w:sz w:val="28"/>
          <w:szCs w:val="28"/>
        </w:rPr>
        <w:t>– цена 1 кг отходов, руб</w:t>
      </w:r>
    </w:p>
    <w:p w14:paraId="3B2575B7" w14:textId="4FB6961D" w:rsidR="004F3DB6" w:rsidRPr="00E550B3" w:rsidRDefault="00240064" w:rsidP="004F3DB6">
      <w:pPr>
        <w:spacing w:line="360" w:lineRule="auto"/>
        <w:ind w:left="708"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Ц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о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=0,4 руб.</m:t>
          </m:r>
        </m:oMath>
      </m:oMathPara>
    </w:p>
    <w:p w14:paraId="2721C586" w14:textId="77777777" w:rsidR="004F3DB6" w:rsidRPr="00E550B3" w:rsidRDefault="00240064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="004F3DB6" w:rsidRPr="00E550B3">
        <w:rPr>
          <w:rFonts w:ascii="Times New Roman" w:hAnsi="Times New Roman" w:cs="Times New Roman"/>
          <w:sz w:val="28"/>
          <w:szCs w:val="28"/>
        </w:rPr>
        <w:t xml:space="preserve"> – оптовая цена на материал в зависимости от метода получения заготовки, руб.;</w:t>
      </w:r>
    </w:p>
    <w:p w14:paraId="55A36990" w14:textId="77777777" w:rsidR="004F3DB6" w:rsidRPr="00E550B3" w:rsidRDefault="004F3DB6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E550B3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Ц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м</m:t>
            </m:r>
          </m:sub>
        </m:sSub>
      </m:oMath>
      <w:r w:rsidRPr="00E550B3">
        <w:rPr>
          <w:rFonts w:ascii="Times New Roman" w:hAnsi="Times New Roman" w:cs="Times New Roman"/>
          <w:sz w:val="28"/>
          <w:szCs w:val="28"/>
        </w:rPr>
        <w:t xml:space="preserve"> = 0,0298 руб/</w:t>
      </w:r>
      <w:proofErr w:type="gramStart"/>
      <w:r w:rsidRPr="00E550B3">
        <w:rPr>
          <w:rFonts w:ascii="Times New Roman" w:hAnsi="Times New Roman" w:cs="Times New Roman"/>
          <w:sz w:val="28"/>
          <w:szCs w:val="28"/>
        </w:rPr>
        <w:t>кг</w:t>
      </w:r>
      <w:proofErr w:type="gramEnd"/>
    </w:p>
    <w:p w14:paraId="7915A8E1" w14:textId="3EFC6CDE" w:rsidR="004F3DB6" w:rsidRPr="00E550B3" w:rsidRDefault="00240064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E550B3">
        <w:rPr>
          <w:rFonts w:ascii="Times New Roman" w:hAnsi="Times New Roman" w:cs="Times New Roman"/>
          <w:sz w:val="28"/>
          <w:szCs w:val="28"/>
        </w:rPr>
        <w:t xml:space="preserve"> – масса отходов материала, </w:t>
      </w:r>
      <w:proofErr w:type="gramStart"/>
      <w:r w:rsidR="004F3DB6" w:rsidRPr="00E550B3">
        <w:rPr>
          <w:rFonts w:ascii="Times New Roman" w:hAnsi="Times New Roman" w:cs="Times New Roman"/>
          <w:sz w:val="28"/>
          <w:szCs w:val="28"/>
        </w:rPr>
        <w:t>кг</w:t>
      </w:r>
      <w:proofErr w:type="gramEnd"/>
      <w:r w:rsidR="004F3DB6" w:rsidRPr="00E550B3">
        <w:rPr>
          <w:rFonts w:ascii="Times New Roman" w:hAnsi="Times New Roman" w:cs="Times New Roman"/>
          <w:sz w:val="28"/>
          <w:szCs w:val="28"/>
        </w:rPr>
        <w:t xml:space="preserve">; 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g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</m:t>
            </m:r>
          </m:sub>
        </m:sSub>
      </m:oMath>
      <w:r w:rsidR="004F3DB6" w:rsidRPr="00E550B3">
        <w:rPr>
          <w:rFonts w:ascii="Times New Roman" w:hAnsi="Times New Roman" w:cs="Times New Roman"/>
          <w:sz w:val="28"/>
          <w:szCs w:val="28"/>
        </w:rPr>
        <w:t xml:space="preserve"> = </w:t>
      </w:r>
      <w:r w:rsidR="007E3783">
        <w:rPr>
          <w:rFonts w:ascii="Times New Roman" w:hAnsi="Times New Roman" w:cs="Times New Roman"/>
          <w:sz w:val="28"/>
          <w:szCs w:val="28"/>
        </w:rPr>
        <w:t>0</w:t>
      </w:r>
      <w:r w:rsidR="004F3DB6" w:rsidRPr="00E550B3">
        <w:rPr>
          <w:rFonts w:ascii="Times New Roman" w:hAnsi="Times New Roman" w:cs="Times New Roman"/>
          <w:sz w:val="28"/>
          <w:szCs w:val="28"/>
        </w:rPr>
        <w:t>,</w:t>
      </w:r>
      <w:r w:rsidR="007E3783">
        <w:rPr>
          <w:rFonts w:ascii="Times New Roman" w:hAnsi="Times New Roman" w:cs="Times New Roman"/>
          <w:sz w:val="28"/>
          <w:szCs w:val="28"/>
        </w:rPr>
        <w:t>5</w:t>
      </w:r>
      <w:r w:rsidR="004F3DB6" w:rsidRPr="00E550B3">
        <w:rPr>
          <w:rFonts w:ascii="Times New Roman" w:hAnsi="Times New Roman" w:cs="Times New Roman"/>
          <w:sz w:val="28"/>
          <w:szCs w:val="28"/>
        </w:rPr>
        <w:t xml:space="preserve"> кг</w:t>
      </w:r>
    </w:p>
    <w:p w14:paraId="4EFCAB56" w14:textId="77777777" w:rsidR="004F3DB6" w:rsidRPr="00E550B3" w:rsidRDefault="004F3DB6" w:rsidP="004F3DB6">
      <w:pPr>
        <w:spacing w:line="360" w:lineRule="auto"/>
        <w:ind w:left="708"/>
        <w:rPr>
          <w:rFonts w:ascii="Times New Roman" w:hAnsi="Times New Roman" w:cs="Times New Roman"/>
          <w:sz w:val="28"/>
          <w:szCs w:val="28"/>
        </w:rPr>
      </w:pPr>
      <w:r w:rsidRPr="00E550B3">
        <w:rPr>
          <w:rFonts w:ascii="Cambria Math" w:hAnsi="Cambria Math" w:cs="Cambria Math"/>
          <w:sz w:val="28"/>
          <w:szCs w:val="28"/>
        </w:rPr>
        <w:t>𝑇</w:t>
      </w:r>
      <w:r w:rsidRPr="00E550B3">
        <w:rPr>
          <w:rFonts w:ascii="Times New Roman" w:hAnsi="Times New Roman" w:cs="Times New Roman"/>
          <w:sz w:val="28"/>
          <w:szCs w:val="28"/>
        </w:rPr>
        <w:t xml:space="preserve"> – время черновой обработки заготовки, </w:t>
      </w:r>
      <w:proofErr w:type="gramStart"/>
      <w:r w:rsidRPr="00E550B3">
        <w:rPr>
          <w:rFonts w:ascii="Times New Roman" w:hAnsi="Times New Roman" w:cs="Times New Roman"/>
          <w:sz w:val="28"/>
          <w:szCs w:val="28"/>
        </w:rPr>
        <w:t>ч</w:t>
      </w:r>
      <w:proofErr w:type="gramEnd"/>
    </w:p>
    <w:p w14:paraId="44FD2BA9" w14:textId="77777777" w:rsidR="007E3783" w:rsidRPr="005453BC" w:rsidRDefault="007E3783" w:rsidP="007E3783">
      <w:pPr>
        <w:spacing w:line="360" w:lineRule="auto"/>
        <w:ind w:left="708"/>
        <w:rPr>
          <w:rFonts w:ascii="Cambria Math" w:hAnsi="Cambria Math" w:cs="Cambria Math"/>
          <w:sz w:val="28"/>
          <w:szCs w:val="28"/>
        </w:rPr>
      </w:pPr>
      <w:r w:rsidRPr="005453BC">
        <w:rPr>
          <w:rFonts w:ascii="Cambria Math" w:hAnsi="Cambria Math" w:cs="Cambria Math"/>
          <w:sz w:val="28"/>
          <w:szCs w:val="28"/>
        </w:rPr>
        <w:t>𝑇</w:t>
      </w:r>
      <w:r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Pr="005453BC">
        <w:rPr>
          <w:rFonts w:ascii="Cambria Math" w:hAnsi="Cambria Math" w:cs="Cambria Math"/>
          <w:sz w:val="28"/>
          <w:szCs w:val="28"/>
        </w:rPr>
        <w:t>𝐷</w:t>
      </w:r>
      <w:r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Pr="005453BC">
        <w:rPr>
          <w:rFonts w:ascii="Cambria Math" w:hAnsi="Cambria Math" w:cs="Cambria Math"/>
          <w:sz w:val="28"/>
          <w:szCs w:val="28"/>
        </w:rPr>
        <w:t>𝐿</w:t>
      </w:r>
    </w:p>
    <w:p w14:paraId="3F80CE08" w14:textId="77777777" w:rsidR="007E3783" w:rsidRPr="005453BC" w:rsidRDefault="00240064" w:rsidP="007E3783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1</m:t>
            </m:r>
          </m:sub>
        </m:sSub>
      </m:oMath>
      <w:r w:rsidR="007E3783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7E3783" w:rsidRPr="005453BC">
        <w:rPr>
          <w:rFonts w:ascii="Cambria Math" w:hAnsi="Cambria Math" w:cs="Cambria Math"/>
          <w:sz w:val="28"/>
          <w:szCs w:val="28"/>
        </w:rPr>
        <w:t>40</w:t>
      </w:r>
      <w:r w:rsidR="007E3783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7E3783" w:rsidRPr="005453BC">
        <w:rPr>
          <w:rFonts w:ascii="Cambria Math" w:hAnsi="Cambria Math" w:cs="Cambria Math"/>
          <w:sz w:val="28"/>
          <w:szCs w:val="28"/>
        </w:rPr>
        <w:t>20= 0,136 мин</w:t>
      </w:r>
    </w:p>
    <w:p w14:paraId="4B6CE85D" w14:textId="77777777" w:rsidR="007E3783" w:rsidRPr="005453BC" w:rsidRDefault="00240064" w:rsidP="007E3783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2</m:t>
            </m:r>
          </m:sub>
        </m:sSub>
      </m:oMath>
      <w:r w:rsidR="007E3783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7E3783" w:rsidRPr="005453BC">
        <w:rPr>
          <w:rFonts w:ascii="Cambria Math" w:hAnsi="Cambria Math" w:cs="Cambria Math"/>
          <w:sz w:val="28"/>
          <w:szCs w:val="28"/>
        </w:rPr>
        <w:t>54</w:t>
      </w:r>
      <w:r w:rsidR="007E3783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7E3783" w:rsidRPr="005453BC">
        <w:rPr>
          <w:rFonts w:ascii="Cambria Math" w:hAnsi="Cambria Math" w:cs="Cambria Math"/>
          <w:sz w:val="28"/>
          <w:szCs w:val="28"/>
        </w:rPr>
        <w:t>56= 0,51408 мин</w:t>
      </w:r>
    </w:p>
    <w:p w14:paraId="2C1B215C" w14:textId="77777777" w:rsidR="007E3783" w:rsidRPr="005453BC" w:rsidRDefault="00240064" w:rsidP="007E3783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3</m:t>
            </m:r>
          </m:sub>
        </m:sSub>
      </m:oMath>
      <w:r w:rsidR="007E3783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7E3783" w:rsidRPr="005453BC">
        <w:rPr>
          <w:rFonts w:ascii="Cambria Math" w:hAnsi="Cambria Math" w:cs="Cambria Math"/>
          <w:sz w:val="28"/>
          <w:szCs w:val="28"/>
        </w:rPr>
        <w:t>42</w:t>
      </w:r>
      <w:r w:rsidR="007E3783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7E3783" w:rsidRPr="005453BC">
        <w:rPr>
          <w:rFonts w:ascii="Cambria Math" w:hAnsi="Cambria Math" w:cs="Cambria Math"/>
          <w:sz w:val="28"/>
          <w:szCs w:val="28"/>
        </w:rPr>
        <w:t>100= 0,714 мин</w:t>
      </w:r>
    </w:p>
    <w:p w14:paraId="27DB9DA4" w14:textId="77777777" w:rsidR="007E3783" w:rsidRPr="005453BC" w:rsidRDefault="00240064" w:rsidP="007E3783">
      <w:pPr>
        <w:spacing w:line="360" w:lineRule="auto"/>
        <w:ind w:left="708"/>
        <w:jc w:val="center"/>
        <w:rPr>
          <w:rFonts w:ascii="Cambria Math" w:hAnsi="Cambria Math" w:cs="Cambria Math"/>
          <w:sz w:val="28"/>
          <w:szCs w:val="28"/>
        </w:rPr>
      </w:pPr>
      <m:oMath>
        <m:sSub>
          <m:sSubPr>
            <m:ctrlPr>
              <w:rPr>
                <w:rFonts w:ascii="Cambria Math" w:hAnsi="Cambria Math" w:cs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Cambria Math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Cambria Math"/>
                <w:sz w:val="28"/>
                <w:szCs w:val="28"/>
              </w:rPr>
              <m:t>4</m:t>
            </m:r>
          </m:sub>
        </m:sSub>
      </m:oMath>
      <w:r w:rsidR="007E3783" w:rsidRPr="005453BC">
        <w:rPr>
          <w:rFonts w:ascii="Times New Roman" w:hAnsi="Times New Roman" w:cs="Times New Roman"/>
          <w:sz w:val="28"/>
          <w:szCs w:val="28"/>
        </w:rPr>
        <w:t xml:space="preserve"> = 0,00017 ∙ </w:t>
      </w:r>
      <w:r w:rsidR="007E3783" w:rsidRPr="005453BC">
        <w:rPr>
          <w:rFonts w:ascii="Cambria Math" w:hAnsi="Cambria Math" w:cs="Cambria Math"/>
          <w:sz w:val="28"/>
          <w:szCs w:val="28"/>
        </w:rPr>
        <w:t>30</w:t>
      </w:r>
      <w:r w:rsidR="007E3783" w:rsidRPr="005453BC">
        <w:rPr>
          <w:rFonts w:ascii="Times New Roman" w:hAnsi="Times New Roman" w:cs="Times New Roman"/>
          <w:sz w:val="28"/>
          <w:szCs w:val="28"/>
        </w:rPr>
        <w:t xml:space="preserve"> ∙ </w:t>
      </w:r>
      <w:r w:rsidR="007E3783" w:rsidRPr="005453BC">
        <w:rPr>
          <w:rFonts w:ascii="Cambria Math" w:hAnsi="Cambria Math" w:cs="Cambria Math"/>
          <w:sz w:val="28"/>
          <w:szCs w:val="28"/>
        </w:rPr>
        <w:t>18= 0,0918 мин</w:t>
      </w:r>
    </w:p>
    <w:p w14:paraId="2F3B608A" w14:textId="77777777" w:rsidR="007E3783" w:rsidRPr="00DC02D9" w:rsidRDefault="00240064" w:rsidP="007E3783">
      <w:pPr>
        <w:spacing w:after="0" w:line="360" w:lineRule="auto"/>
        <w:ind w:left="708"/>
        <w:rPr>
          <w:rFonts w:ascii="Times New Roman" w:eastAsiaTheme="minorEastAsia" w:hAnsi="Times New Roman" w:cs="Times New Roman"/>
          <w:sz w:val="28"/>
          <w:szCs w:val="28"/>
        </w:rPr>
      </w:pPr>
      <m:oMath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noProof/>
              </w:rPr>
            </m:ctrlPr>
          </m:naryPr>
          <m:sub/>
          <m:sup/>
          <m:e>
            <m:r>
              <w:rPr>
                <w:rFonts w:ascii="Cambria Math" w:hAnsi="Cambria Math"/>
                <w:noProof/>
              </w:rPr>
              <m:t>Т</m:t>
            </m:r>
          </m:e>
        </m:nary>
        <m:r>
          <w:rPr>
            <w:rFonts w:ascii="Cambria Math" w:hAnsi="Cambria Math"/>
            <w:noProof/>
          </w:rPr>
          <m:t>=</m:t>
        </m:r>
      </m:oMath>
      <w:r w:rsidR="007E3783" w:rsidRPr="000A6F2F">
        <w:rPr>
          <w:rFonts w:ascii="Cambria Math" w:hAnsi="Cambria Math" w:cs="Cambria Math"/>
          <w:sz w:val="28"/>
          <w:szCs w:val="28"/>
        </w:rPr>
        <w:t>0,136 +0,51408 +0,714 +0,0918 =1,45588 (</w:t>
      </w:r>
      <m:oMath>
        <m:r>
          <w:rPr>
            <w:rFonts w:ascii="Cambria Math" w:hAnsi="Cambria Math" w:cs="Times New Roman"/>
            <w:noProof/>
            <w:sz w:val="28"/>
            <w:szCs w:val="28"/>
          </w:rPr>
          <m:t>Примем равным 1,5 минуты</m:t>
        </m:r>
      </m:oMath>
      <w:r w:rsidR="007E3783" w:rsidRPr="000A6F2F">
        <w:rPr>
          <w:rFonts w:ascii="Times New Roman" w:eastAsiaTheme="minorEastAsia" w:hAnsi="Times New Roman" w:cs="Times New Roman"/>
          <w:sz w:val="28"/>
          <w:szCs w:val="28"/>
        </w:rPr>
        <w:t>)</w:t>
      </w:r>
    </w:p>
    <w:p w14:paraId="4B602C4E" w14:textId="77777777" w:rsidR="004F3DB6" w:rsidRPr="00E550B3" w:rsidRDefault="00240064" w:rsidP="004F3DB6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4F3DB6" w:rsidRPr="00E550B3">
        <w:rPr>
          <w:rFonts w:ascii="Times New Roman" w:hAnsi="Times New Roman" w:cs="Times New Roman"/>
          <w:noProof/>
          <w:sz w:val="28"/>
          <w:szCs w:val="28"/>
        </w:rPr>
        <w:t xml:space="preserve">– цеховые накладные расходы.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С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н</m:t>
            </m:r>
          </m:sub>
        </m:sSub>
      </m:oMath>
      <w:r w:rsidR="004F3DB6" w:rsidRPr="00E550B3">
        <w:rPr>
          <w:rFonts w:ascii="Times New Roman" w:hAnsi="Times New Roman" w:cs="Times New Roman"/>
          <w:noProof/>
          <w:sz w:val="28"/>
          <w:szCs w:val="28"/>
        </w:rPr>
        <w:t xml:space="preserve"> = 60%</w:t>
      </w:r>
    </w:p>
    <w:p w14:paraId="43908979" w14:textId="77777777" w:rsidR="004F3DB6" w:rsidRPr="00E550B3" w:rsidRDefault="004F3DB6" w:rsidP="004F3DB6">
      <w:pPr>
        <w:spacing w:line="360" w:lineRule="auto"/>
        <w:ind w:left="708"/>
        <w:rPr>
          <w:rFonts w:ascii="Times New Roman" w:hAnsi="Times New Roman" w:cs="Times New Roman"/>
          <w:noProof/>
          <w:sz w:val="28"/>
          <w:szCs w:val="28"/>
        </w:rPr>
      </w:pPr>
      <w:r w:rsidRPr="00E550B3">
        <w:rPr>
          <w:rFonts w:ascii="Times New Roman" w:hAnsi="Times New Roman" w:cs="Times New Roman"/>
          <w:noProof/>
          <w:sz w:val="28"/>
          <w:szCs w:val="28"/>
        </w:rPr>
        <w:t>Тогда:</w:t>
      </w:r>
    </w:p>
    <w:p w14:paraId="6C564317" w14:textId="0D3EDB09" w:rsidR="00E550B3" w:rsidRPr="00E550B3" w:rsidRDefault="00240064" w:rsidP="00E550B3">
      <w:pPr>
        <w:spacing w:line="360" w:lineRule="auto"/>
        <w:ind w:firstLine="708"/>
        <w:rPr>
          <w:rFonts w:ascii="Times New Roman" w:eastAsiaTheme="minorEastAsia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С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м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>=3,3*</m:t>
          </m:r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</w:rPr>
            <m:t>0,0298</m:t>
          </m:r>
          <m:r>
            <w:rPr>
              <w:rFonts w:ascii="Cambria Math" w:hAnsi="Cambria Math" w:cs="Times New Roman"/>
              <w:sz w:val="28"/>
              <w:szCs w:val="28"/>
            </w:rPr>
            <m:t xml:space="preserve">- 0,5*0,4+0,55*1,5 </m:t>
          </m:r>
          <m:d>
            <m:d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1+</m:t>
              </m:r>
              <m:f>
                <m:f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60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100</m:t>
                  </m:r>
                </m:den>
              </m:f>
            </m:e>
          </m:d>
          <m:r>
            <w:rPr>
              <w:rFonts w:ascii="Cambria Math" w:hAnsi="Cambria Math" w:cs="Times New Roman"/>
              <w:sz w:val="28"/>
              <w:szCs w:val="28"/>
            </w:rPr>
            <m:t>=1,21 руб.</m:t>
          </m:r>
        </m:oMath>
      </m:oMathPara>
    </w:p>
    <w:p w14:paraId="53BCC18C" w14:textId="2DD2AC4D" w:rsidR="00EA1AD4" w:rsidRPr="00E550B3" w:rsidRDefault="00A12B3F" w:rsidP="00A12B3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E550B3">
        <w:rPr>
          <w:rFonts w:ascii="Times New Roman" w:hAnsi="Times New Roman" w:cs="Times New Roman"/>
          <w:sz w:val="28"/>
          <w:szCs w:val="28"/>
        </w:rPr>
        <w:t>Цена штампованной заготовки существенна ниже, следовательно, целесообразнее использовать именно штампованную заготовку.</w:t>
      </w:r>
    </w:p>
    <w:p w14:paraId="0628D10E" w14:textId="77777777" w:rsidR="00EA1AD4" w:rsidRPr="00FA6006" w:rsidRDefault="00EA1AD4">
      <w:pPr>
        <w:rPr>
          <w:rFonts w:ascii="Times New Roman" w:hAnsi="Times New Roman" w:cs="Times New Roman"/>
          <w:sz w:val="28"/>
          <w:szCs w:val="28"/>
          <w:highlight w:val="yellow"/>
        </w:rPr>
      </w:pPr>
      <w:r w:rsidRPr="00FA6006"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0971F9DF" w14:textId="0AFD34B5" w:rsidR="008D3360" w:rsidRPr="008D3360" w:rsidRDefault="008D3360" w:rsidP="008D3360">
      <w:pPr>
        <w:spacing w:line="360" w:lineRule="auto"/>
        <w:ind w:left="851"/>
        <w:rPr>
          <w:rFonts w:ascii="Times New Roman" w:hAnsi="Times New Roman" w:cs="Times New Roman"/>
          <w:color w:val="FF0000"/>
          <w:sz w:val="28"/>
          <w:szCs w:val="28"/>
        </w:rPr>
      </w:pPr>
      <w:r w:rsidRPr="008D3360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Согласно заданию пункт 4 – описание комплектов технологических баз. Данное описание отсутствует. </w:t>
      </w:r>
    </w:p>
    <w:p w14:paraId="559EFAA0" w14:textId="77777777" w:rsidR="000C14E1" w:rsidRPr="007F32AB" w:rsidRDefault="000C14E1" w:rsidP="008C5F10">
      <w:pPr>
        <w:numPr>
          <w:ilvl w:val="0"/>
          <w:numId w:val="8"/>
        </w:numPr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7F32AB">
        <w:rPr>
          <w:rFonts w:ascii="Times New Roman" w:hAnsi="Times New Roman" w:cs="Times New Roman"/>
          <w:b/>
          <w:bCs/>
          <w:sz w:val="28"/>
          <w:szCs w:val="28"/>
        </w:rPr>
        <w:t>Проектирование маршрутов изготовления отдельных</w:t>
      </w:r>
      <w:r w:rsidRPr="007F32AB">
        <w:rPr>
          <w:rFonts w:ascii="Times New Roman" w:hAnsi="Times New Roman" w:cs="Times New Roman"/>
          <w:sz w:val="28"/>
          <w:szCs w:val="28"/>
        </w:rPr>
        <w:t xml:space="preserve"> </w:t>
      </w:r>
      <w:r w:rsidRPr="007F32AB">
        <w:rPr>
          <w:rFonts w:ascii="Times New Roman" w:hAnsi="Times New Roman" w:cs="Times New Roman"/>
          <w:b/>
          <w:bCs/>
          <w:sz w:val="28"/>
          <w:szCs w:val="28"/>
        </w:rPr>
        <w:t xml:space="preserve">поверхностей </w:t>
      </w:r>
    </w:p>
    <w:p w14:paraId="4F01B3AD" w14:textId="77777777" w:rsidR="000C14E1" w:rsidRPr="008C5F10" w:rsidRDefault="000C14E1" w:rsidP="000C14E1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F32AB">
        <w:rPr>
          <w:rFonts w:ascii="Times New Roman" w:hAnsi="Times New Roman" w:cs="Times New Roman"/>
          <w:sz w:val="28"/>
          <w:szCs w:val="28"/>
        </w:rPr>
        <w:t xml:space="preserve">Необходимо описать технологические маршруты обработки для </w:t>
      </w:r>
      <w:r w:rsidRPr="008C5F10">
        <w:rPr>
          <w:rFonts w:ascii="Times New Roman" w:hAnsi="Times New Roman" w:cs="Times New Roman"/>
          <w:sz w:val="28"/>
          <w:szCs w:val="28"/>
        </w:rPr>
        <w:t>каждой поверхности.</w:t>
      </w:r>
    </w:p>
    <w:p w14:paraId="0F56CEBD" w14:textId="77777777" w:rsidR="000C14E1" w:rsidRPr="00AC7F3D" w:rsidRDefault="000C14E1" w:rsidP="000C14E1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C7F3D">
        <w:rPr>
          <w:rFonts w:ascii="Times New Roman" w:hAnsi="Times New Roman" w:cs="Times New Roman"/>
          <w:sz w:val="28"/>
          <w:szCs w:val="28"/>
        </w:rPr>
        <w:t>На первом этапе необходимо пронумеровать каждую поверхность.</w:t>
      </w:r>
    </w:p>
    <w:p w14:paraId="30548817" w14:textId="08C78317" w:rsidR="00EA1AD4" w:rsidRPr="00AC7F3D" w:rsidRDefault="00AC7F3D" w:rsidP="000C14E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C7F3D">
        <w:rPr>
          <w:noProof/>
          <w:lang w:eastAsia="ru-RU"/>
        </w:rPr>
        <w:drawing>
          <wp:inline distT="0" distB="0" distL="0" distR="0" wp14:anchorId="5EE34A03" wp14:editId="374707A1">
            <wp:extent cx="6071616" cy="2533828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314" t="25322" r="56408" b="39819"/>
                    <a:stretch/>
                  </pic:blipFill>
                  <pic:spPr bwMode="auto">
                    <a:xfrm>
                      <a:off x="0" y="0"/>
                      <a:ext cx="6092908" cy="2542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03CCCF" w14:textId="01831AA4" w:rsidR="00D6272D" w:rsidRPr="00A94FF9" w:rsidRDefault="00D6272D" w:rsidP="00D6272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7F3D">
        <w:rPr>
          <w:rFonts w:ascii="Times New Roman" w:hAnsi="Times New Roman" w:cs="Times New Roman"/>
          <w:sz w:val="28"/>
          <w:szCs w:val="28"/>
        </w:rPr>
        <w:t>Рисунок 3 — Схема детали «Вал» с обозначением нумерации</w:t>
      </w:r>
      <w:r w:rsidR="009E1D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E1D7E">
        <w:rPr>
          <w:rFonts w:ascii="Times New Roman" w:hAnsi="Times New Roman" w:cs="Times New Roman"/>
          <w:sz w:val="28"/>
          <w:szCs w:val="28"/>
        </w:rPr>
        <w:t>повехностей</w:t>
      </w:r>
      <w:proofErr w:type="spellEnd"/>
    </w:p>
    <w:p w14:paraId="056F8CEA" w14:textId="1EFD37CF" w:rsidR="00D6272D" w:rsidRDefault="003A359D" w:rsidP="00D6272D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3697">
        <w:rPr>
          <w:rFonts w:ascii="Times New Roman" w:eastAsia="Times New Roman" w:hAnsi="Times New Roman" w:cs="Times New Roman"/>
          <w:sz w:val="28"/>
          <w:szCs w:val="28"/>
        </w:rPr>
        <w:t>Таблица 2 — Технологический маршрут обработки отдельных поверхностей</w:t>
      </w:r>
    </w:p>
    <w:p w14:paraId="5ED53CDF" w14:textId="697157E5" w:rsidR="005E23C2" w:rsidRPr="005E23C2" w:rsidRDefault="005E23C2" w:rsidP="00D6272D">
      <w:pPr>
        <w:spacing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5E23C2">
        <w:rPr>
          <w:rFonts w:ascii="Times New Roman" w:eastAsia="Times New Roman" w:hAnsi="Times New Roman" w:cs="Times New Roman"/>
          <w:color w:val="FF0000"/>
          <w:sz w:val="28"/>
          <w:szCs w:val="28"/>
        </w:rPr>
        <w:t>Не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нужно разбивать шлицевую поверхность на две отдельные поверхности (5 и 13). Ее необходимо рассматривать как единую поверхность. 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503"/>
        <w:gridCol w:w="2800"/>
        <w:gridCol w:w="2015"/>
        <w:gridCol w:w="2253"/>
      </w:tblGrid>
      <w:tr w:rsidR="00C274FC" w:rsidRPr="00553697" w14:paraId="77540763" w14:textId="77777777" w:rsidTr="00F100C0">
        <w:tc>
          <w:tcPr>
            <w:tcW w:w="2173" w:type="dxa"/>
            <w:vAlign w:val="center"/>
          </w:tcPr>
          <w:p w14:paraId="043589E7" w14:textId="7FD79C5E" w:rsidR="00C274FC" w:rsidRPr="00553697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3697">
              <w:rPr>
                <w:rFonts w:ascii="Times New Roman" w:hAnsi="Times New Roman" w:cs="Times New Roman"/>
                <w:sz w:val="28"/>
                <w:szCs w:val="28"/>
              </w:rPr>
              <w:t>Номер поверхности</w:t>
            </w:r>
          </w:p>
        </w:tc>
        <w:tc>
          <w:tcPr>
            <w:tcW w:w="2838" w:type="dxa"/>
            <w:vAlign w:val="center"/>
          </w:tcPr>
          <w:p w14:paraId="14F80BFB" w14:textId="360815B9" w:rsidR="00C274FC" w:rsidRPr="00553697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3697">
              <w:rPr>
                <w:rFonts w:ascii="Times New Roman" w:hAnsi="Times New Roman" w:cs="Times New Roman"/>
                <w:sz w:val="28"/>
                <w:szCs w:val="28"/>
              </w:rPr>
              <w:t>Этапы обработки</w:t>
            </w:r>
          </w:p>
        </w:tc>
        <w:tc>
          <w:tcPr>
            <w:tcW w:w="2067" w:type="dxa"/>
            <w:vAlign w:val="center"/>
          </w:tcPr>
          <w:p w14:paraId="0AF06458" w14:textId="50288951" w:rsidR="00C274FC" w:rsidRPr="00553697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3697">
              <w:rPr>
                <w:rFonts w:ascii="Times New Roman" w:hAnsi="Times New Roman" w:cs="Times New Roman"/>
                <w:sz w:val="28"/>
                <w:szCs w:val="28"/>
              </w:rPr>
              <w:t>Точность</w:t>
            </w:r>
          </w:p>
        </w:tc>
        <w:tc>
          <w:tcPr>
            <w:tcW w:w="2267" w:type="dxa"/>
            <w:vAlign w:val="center"/>
          </w:tcPr>
          <w:p w14:paraId="4346345F" w14:textId="64C79689" w:rsidR="00C274FC" w:rsidRPr="00553697" w:rsidRDefault="00C274FC" w:rsidP="00C274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3697">
              <w:rPr>
                <w:rFonts w:ascii="Times New Roman" w:hAnsi="Times New Roman" w:cs="Times New Roman"/>
                <w:sz w:val="28"/>
                <w:szCs w:val="28"/>
              </w:rPr>
              <w:t>Шероховатость</w:t>
            </w:r>
          </w:p>
        </w:tc>
      </w:tr>
      <w:tr w:rsidR="00B466BD" w:rsidRPr="00553697" w14:paraId="22210D13" w14:textId="77777777" w:rsidTr="00F100C0">
        <w:tc>
          <w:tcPr>
            <w:tcW w:w="2173" w:type="dxa"/>
            <w:vMerge w:val="restart"/>
            <w:vAlign w:val="center"/>
          </w:tcPr>
          <w:p w14:paraId="148DD3B2" w14:textId="362905EE" w:rsidR="00B466BD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5E23C2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gramStart"/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не верный</w:t>
            </w:r>
            <w:proofErr w:type="gramEnd"/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тех маршрут.</w:t>
            </w:r>
            <w:r w:rsidR="005E23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Поверхность 7 у вас изготавливается по свободному 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 xml:space="preserve">квалитету. Достаточно только чернового точения </w:t>
            </w:r>
          </w:p>
        </w:tc>
        <w:tc>
          <w:tcPr>
            <w:tcW w:w="2838" w:type="dxa"/>
            <w:vAlign w:val="center"/>
          </w:tcPr>
          <w:p w14:paraId="1FFF0651" w14:textId="34A75C11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lastRenderedPageBreak/>
              <w:t>Черновое точение</w:t>
            </w:r>
          </w:p>
        </w:tc>
        <w:tc>
          <w:tcPr>
            <w:tcW w:w="2067" w:type="dxa"/>
            <w:vAlign w:val="center"/>
          </w:tcPr>
          <w:p w14:paraId="15A2232D" w14:textId="1383C4E8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12</w:t>
            </w:r>
          </w:p>
        </w:tc>
        <w:tc>
          <w:tcPr>
            <w:tcW w:w="2267" w:type="dxa"/>
            <w:vAlign w:val="center"/>
          </w:tcPr>
          <w:p w14:paraId="082C2F59" w14:textId="4125ABC2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12,5</w:t>
            </w:r>
          </w:p>
        </w:tc>
      </w:tr>
      <w:tr w:rsidR="00B466BD" w:rsidRPr="00553697" w14:paraId="25C735A5" w14:textId="77777777" w:rsidTr="00F100C0">
        <w:tc>
          <w:tcPr>
            <w:tcW w:w="2173" w:type="dxa"/>
            <w:vMerge/>
            <w:vAlign w:val="center"/>
          </w:tcPr>
          <w:p w14:paraId="5A2F9189" w14:textId="77777777" w:rsidR="00B466BD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6DEF0910" w14:textId="5D3B0326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063B91EB" w14:textId="3BF4A232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10</w:t>
            </w:r>
          </w:p>
        </w:tc>
        <w:tc>
          <w:tcPr>
            <w:tcW w:w="2267" w:type="dxa"/>
            <w:vAlign w:val="center"/>
          </w:tcPr>
          <w:p w14:paraId="36599573" w14:textId="32FF2664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6,3</w:t>
            </w:r>
          </w:p>
        </w:tc>
      </w:tr>
      <w:tr w:rsidR="00B466BD" w:rsidRPr="00553697" w14:paraId="21341C62" w14:textId="77777777" w:rsidTr="00F100C0">
        <w:tc>
          <w:tcPr>
            <w:tcW w:w="2173" w:type="dxa"/>
            <w:vMerge/>
            <w:vAlign w:val="center"/>
          </w:tcPr>
          <w:p w14:paraId="331827A5" w14:textId="77777777" w:rsidR="00B466BD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40B5BB69" w14:textId="01709616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Чистовое точение</w:t>
            </w:r>
          </w:p>
        </w:tc>
        <w:tc>
          <w:tcPr>
            <w:tcW w:w="2067" w:type="dxa"/>
            <w:vAlign w:val="center"/>
          </w:tcPr>
          <w:p w14:paraId="16E37627" w14:textId="573A6F9B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8</w:t>
            </w:r>
          </w:p>
        </w:tc>
        <w:tc>
          <w:tcPr>
            <w:tcW w:w="2267" w:type="dxa"/>
            <w:vAlign w:val="center"/>
          </w:tcPr>
          <w:p w14:paraId="2F3862D4" w14:textId="7B5963BF" w:rsidR="00B466BD" w:rsidRPr="005E23C2" w:rsidRDefault="00B466BD" w:rsidP="004A0559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1,6</w:t>
            </w:r>
          </w:p>
        </w:tc>
      </w:tr>
      <w:tr w:rsidR="00B466BD" w:rsidRPr="00553697" w14:paraId="2BB23D61" w14:textId="77777777" w:rsidTr="00F100C0">
        <w:tc>
          <w:tcPr>
            <w:tcW w:w="2173" w:type="dxa"/>
            <w:vMerge/>
            <w:vAlign w:val="center"/>
          </w:tcPr>
          <w:p w14:paraId="4A1E3A11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04A66FC7" w14:textId="6F52527F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Предварительное шлифование</w:t>
            </w:r>
          </w:p>
        </w:tc>
        <w:tc>
          <w:tcPr>
            <w:tcW w:w="2067" w:type="dxa"/>
            <w:vAlign w:val="center"/>
          </w:tcPr>
          <w:p w14:paraId="001AD15B" w14:textId="4433B9EA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7</w:t>
            </w:r>
          </w:p>
        </w:tc>
        <w:tc>
          <w:tcPr>
            <w:tcW w:w="2267" w:type="dxa"/>
            <w:vAlign w:val="center"/>
          </w:tcPr>
          <w:p w14:paraId="1FDE3C0B" w14:textId="22893E28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 xml:space="preserve">Ra 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0,8</w:t>
            </w:r>
          </w:p>
        </w:tc>
      </w:tr>
      <w:tr w:rsidR="00B466BD" w:rsidRPr="00553697" w14:paraId="5F3156E9" w14:textId="77777777" w:rsidTr="00F100C0">
        <w:tc>
          <w:tcPr>
            <w:tcW w:w="2173" w:type="dxa"/>
            <w:vMerge/>
            <w:vAlign w:val="center"/>
          </w:tcPr>
          <w:p w14:paraId="45E4AE1E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70F89840" w14:textId="590FF5B2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Чистовое шлифование</w:t>
            </w:r>
          </w:p>
        </w:tc>
        <w:tc>
          <w:tcPr>
            <w:tcW w:w="2067" w:type="dxa"/>
            <w:vAlign w:val="center"/>
          </w:tcPr>
          <w:p w14:paraId="0BF5C9E9" w14:textId="54519716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6</w:t>
            </w:r>
          </w:p>
        </w:tc>
        <w:tc>
          <w:tcPr>
            <w:tcW w:w="2267" w:type="dxa"/>
            <w:vAlign w:val="center"/>
          </w:tcPr>
          <w:p w14:paraId="6F4FB074" w14:textId="6FB7D2C3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0,01</w:t>
            </w:r>
          </w:p>
        </w:tc>
      </w:tr>
      <w:tr w:rsidR="00B466BD" w:rsidRPr="00553697" w14:paraId="4BA6AE93" w14:textId="77777777" w:rsidTr="00F100C0">
        <w:tc>
          <w:tcPr>
            <w:tcW w:w="2173" w:type="dxa"/>
            <w:vMerge w:val="restart"/>
            <w:vAlign w:val="center"/>
          </w:tcPr>
          <w:p w14:paraId="60158809" w14:textId="49C8856A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5,10</w:t>
            </w:r>
          </w:p>
        </w:tc>
        <w:tc>
          <w:tcPr>
            <w:tcW w:w="2838" w:type="dxa"/>
            <w:vAlign w:val="center"/>
          </w:tcPr>
          <w:p w14:paraId="3510B6FC" w14:textId="0E8605E2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067" w:type="dxa"/>
            <w:vAlign w:val="center"/>
          </w:tcPr>
          <w:p w14:paraId="5D48A2BC" w14:textId="469C710A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267" w:type="dxa"/>
            <w:vAlign w:val="center"/>
          </w:tcPr>
          <w:p w14:paraId="4697E12F" w14:textId="7AA96079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B466BD" w:rsidRPr="00553697" w14:paraId="3C0FA992" w14:textId="77777777" w:rsidTr="00F100C0">
        <w:tc>
          <w:tcPr>
            <w:tcW w:w="2173" w:type="dxa"/>
            <w:vMerge/>
            <w:vAlign w:val="center"/>
          </w:tcPr>
          <w:p w14:paraId="195266EB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0942FC72" w14:textId="3FE92892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69DB684B" w14:textId="6EC63D68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14:paraId="213CFF02" w14:textId="462EACDA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B466BD" w:rsidRPr="00553697" w14:paraId="780D20AC" w14:textId="77777777" w:rsidTr="00F100C0">
        <w:tc>
          <w:tcPr>
            <w:tcW w:w="2173" w:type="dxa"/>
            <w:vMerge/>
            <w:vAlign w:val="center"/>
          </w:tcPr>
          <w:p w14:paraId="0C216C51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79450C74" w14:textId="2AAB548E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067" w:type="dxa"/>
            <w:vAlign w:val="center"/>
          </w:tcPr>
          <w:p w14:paraId="68FBC4B6" w14:textId="09D79EFC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7" w:type="dxa"/>
            <w:vAlign w:val="center"/>
          </w:tcPr>
          <w:p w14:paraId="1DB65CA6" w14:textId="2FFAE365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B466BD" w:rsidRPr="00553697" w14:paraId="1094B505" w14:textId="77777777" w:rsidTr="00F100C0">
        <w:tc>
          <w:tcPr>
            <w:tcW w:w="2173" w:type="dxa"/>
            <w:vMerge/>
            <w:vAlign w:val="center"/>
          </w:tcPr>
          <w:p w14:paraId="4CF3329B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28E94AF6" w14:textId="33F131E5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Предварительное шлифование</w:t>
            </w:r>
          </w:p>
        </w:tc>
        <w:tc>
          <w:tcPr>
            <w:tcW w:w="2067" w:type="dxa"/>
            <w:vAlign w:val="center"/>
          </w:tcPr>
          <w:p w14:paraId="18ED935D" w14:textId="4713F70E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7" w:type="dxa"/>
            <w:vAlign w:val="center"/>
          </w:tcPr>
          <w:p w14:paraId="6D3B2203" w14:textId="63F9BE42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B466BD" w:rsidRPr="00553697" w14:paraId="3AE31C2D" w14:textId="77777777" w:rsidTr="00F100C0">
        <w:tc>
          <w:tcPr>
            <w:tcW w:w="2173" w:type="dxa"/>
            <w:vMerge/>
            <w:vAlign w:val="center"/>
          </w:tcPr>
          <w:p w14:paraId="40B048C8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45E4F028" w14:textId="35BCB055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067" w:type="dxa"/>
            <w:vAlign w:val="center"/>
          </w:tcPr>
          <w:p w14:paraId="7ADDFDA7" w14:textId="22C57962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67" w:type="dxa"/>
            <w:vAlign w:val="center"/>
          </w:tcPr>
          <w:p w14:paraId="3158E8AE" w14:textId="03A97FAA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0,</w:t>
            </w:r>
            <w:r w:rsidR="00D673E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466BD" w:rsidRPr="00553697" w14:paraId="68521C4C" w14:textId="77777777" w:rsidTr="00F100C0">
        <w:tc>
          <w:tcPr>
            <w:tcW w:w="2173" w:type="dxa"/>
            <w:vMerge w:val="restart"/>
            <w:vAlign w:val="center"/>
          </w:tcPr>
          <w:p w14:paraId="18A39A09" w14:textId="6A7313C1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8" w:type="dxa"/>
            <w:vAlign w:val="center"/>
          </w:tcPr>
          <w:p w14:paraId="5758F873" w14:textId="69FB82BF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067" w:type="dxa"/>
            <w:vAlign w:val="center"/>
          </w:tcPr>
          <w:p w14:paraId="0B4041ED" w14:textId="70D3D012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267" w:type="dxa"/>
            <w:vAlign w:val="center"/>
          </w:tcPr>
          <w:p w14:paraId="3B2DD506" w14:textId="08E237F5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B466BD" w:rsidRPr="00553697" w14:paraId="039DA855" w14:textId="77777777" w:rsidTr="00F100C0">
        <w:tc>
          <w:tcPr>
            <w:tcW w:w="2173" w:type="dxa"/>
            <w:vMerge/>
            <w:vAlign w:val="center"/>
          </w:tcPr>
          <w:p w14:paraId="28167BBF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01961978" w14:textId="524F6C71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765BC437" w14:textId="4C00014B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14:paraId="398377F4" w14:textId="373E76B5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B466BD" w:rsidRPr="00553697" w14:paraId="5F6F4B0A" w14:textId="77777777" w:rsidTr="00F100C0">
        <w:tc>
          <w:tcPr>
            <w:tcW w:w="2173" w:type="dxa"/>
            <w:vMerge/>
            <w:vAlign w:val="center"/>
          </w:tcPr>
          <w:p w14:paraId="425F9AF8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68C8EDB0" w14:textId="4B9E951A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067" w:type="dxa"/>
            <w:vAlign w:val="center"/>
          </w:tcPr>
          <w:p w14:paraId="7F5371B8" w14:textId="1DCAD173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7" w:type="dxa"/>
            <w:vAlign w:val="center"/>
          </w:tcPr>
          <w:p w14:paraId="3F3E988E" w14:textId="08D1FBCD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B466BD" w:rsidRPr="00553697" w14:paraId="33CAEB9C" w14:textId="77777777" w:rsidTr="00F100C0">
        <w:tc>
          <w:tcPr>
            <w:tcW w:w="2173" w:type="dxa"/>
            <w:vMerge/>
            <w:vAlign w:val="center"/>
          </w:tcPr>
          <w:p w14:paraId="474B74B9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34C9BBC4" w14:textId="0ABD93BF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Предварительное шлифование</w:t>
            </w:r>
          </w:p>
        </w:tc>
        <w:tc>
          <w:tcPr>
            <w:tcW w:w="2067" w:type="dxa"/>
            <w:vAlign w:val="center"/>
          </w:tcPr>
          <w:p w14:paraId="3A3530E2" w14:textId="25D9B239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7" w:type="dxa"/>
            <w:vAlign w:val="center"/>
          </w:tcPr>
          <w:p w14:paraId="25A13069" w14:textId="2B96F226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B466BD" w:rsidRPr="00553697" w14:paraId="461FD6DB" w14:textId="77777777" w:rsidTr="00F100C0">
        <w:tc>
          <w:tcPr>
            <w:tcW w:w="2173" w:type="dxa"/>
            <w:vMerge/>
            <w:vAlign w:val="center"/>
          </w:tcPr>
          <w:p w14:paraId="66A62F12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1068B962" w14:textId="4E8260EE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067" w:type="dxa"/>
            <w:vAlign w:val="center"/>
          </w:tcPr>
          <w:p w14:paraId="1C9C9109" w14:textId="7ACD6E56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267" w:type="dxa"/>
            <w:vAlign w:val="center"/>
          </w:tcPr>
          <w:p w14:paraId="3D74D518" w14:textId="65BF07DF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0,</w:t>
            </w:r>
            <w:r w:rsidR="00D673E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B466BD" w:rsidRPr="00553697" w14:paraId="09EB4548" w14:textId="77777777" w:rsidTr="00F100C0">
        <w:tc>
          <w:tcPr>
            <w:tcW w:w="2173" w:type="dxa"/>
            <w:vMerge w:val="restart"/>
            <w:vAlign w:val="center"/>
          </w:tcPr>
          <w:p w14:paraId="03499910" w14:textId="663B98EF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1,12</w:t>
            </w:r>
          </w:p>
        </w:tc>
        <w:tc>
          <w:tcPr>
            <w:tcW w:w="2838" w:type="dxa"/>
            <w:vAlign w:val="center"/>
          </w:tcPr>
          <w:p w14:paraId="3981B1F6" w14:textId="0BEB1BBA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067" w:type="dxa"/>
            <w:vAlign w:val="center"/>
          </w:tcPr>
          <w:p w14:paraId="3F94F838" w14:textId="5593772D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267" w:type="dxa"/>
            <w:vAlign w:val="center"/>
          </w:tcPr>
          <w:p w14:paraId="5103629F" w14:textId="154FD390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567465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B466BD" w:rsidRPr="00553697" w14:paraId="55DAD16F" w14:textId="77777777" w:rsidTr="00F100C0">
        <w:trPr>
          <w:trHeight w:val="995"/>
        </w:trPr>
        <w:tc>
          <w:tcPr>
            <w:tcW w:w="2173" w:type="dxa"/>
            <w:vMerge/>
            <w:vAlign w:val="center"/>
          </w:tcPr>
          <w:p w14:paraId="5BF906F9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7B8D68B4" w14:textId="46A18051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7AF6B0F5" w14:textId="3CC479F8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 w:rsidRPr="0056746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14:paraId="64EF92AD" w14:textId="5887F110" w:rsidR="00B466BD" w:rsidRPr="00567465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56746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 w:rsidRPr="00567465"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B466BD" w:rsidRPr="00553697" w14:paraId="0BAEEB76" w14:textId="77777777" w:rsidTr="00F100C0">
        <w:tc>
          <w:tcPr>
            <w:tcW w:w="2173" w:type="dxa"/>
            <w:vMerge/>
            <w:vAlign w:val="center"/>
          </w:tcPr>
          <w:p w14:paraId="5D8D7D17" w14:textId="77777777" w:rsidR="00B466BD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1804B75F" w14:textId="6200668D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Черновое шлифование</w:t>
            </w:r>
            <w:proofErr w:type="gramStart"/>
            <w:r w:rsid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- </w:t>
            </w:r>
            <w:r w:rsid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– </w:t>
            </w:r>
            <w:proofErr w:type="gramEnd"/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  <w:highlight w:val="yellow"/>
              </w:rPr>
              <w:t>данный этап обработки не нужен</w:t>
            </w:r>
          </w:p>
        </w:tc>
        <w:tc>
          <w:tcPr>
            <w:tcW w:w="2067" w:type="dxa"/>
            <w:vAlign w:val="center"/>
          </w:tcPr>
          <w:p w14:paraId="07FB6D17" w14:textId="21FEBF30" w:rsidR="00B466BD" w:rsidRPr="005E23C2" w:rsidRDefault="00B466BD" w:rsidP="00B466B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>7</w:t>
            </w:r>
          </w:p>
        </w:tc>
        <w:tc>
          <w:tcPr>
            <w:tcW w:w="2267" w:type="dxa"/>
            <w:vAlign w:val="center"/>
          </w:tcPr>
          <w:p w14:paraId="5394B9F6" w14:textId="41881375" w:rsidR="00B466BD" w:rsidRPr="005E23C2" w:rsidRDefault="00B466BD" w:rsidP="005E23C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1,6</w:t>
            </w:r>
            <w:r w:rsidR="005E23C2"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  <w:t xml:space="preserve"> </w:t>
            </w:r>
          </w:p>
        </w:tc>
      </w:tr>
      <w:tr w:rsidR="00F100C0" w:rsidRPr="00553697" w14:paraId="2A2F0B68" w14:textId="77777777" w:rsidTr="00F100C0">
        <w:tc>
          <w:tcPr>
            <w:tcW w:w="2173" w:type="dxa"/>
            <w:vMerge w:val="restart"/>
            <w:vAlign w:val="center"/>
          </w:tcPr>
          <w:p w14:paraId="6CF5D8F6" w14:textId="3066305F" w:rsidR="00F100C0" w:rsidRDefault="00F100C0" w:rsidP="005E23C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4,6,9</w:t>
            </w:r>
            <w:r w:rsidR="005E23C2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канавки изготавливаются за один этап 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lastRenderedPageBreak/>
              <w:t>обработки</w:t>
            </w:r>
            <w:r w:rsid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(точение)</w:t>
            </w:r>
          </w:p>
        </w:tc>
        <w:tc>
          <w:tcPr>
            <w:tcW w:w="2838" w:type="dxa"/>
            <w:vAlign w:val="center"/>
          </w:tcPr>
          <w:p w14:paraId="2E9141A4" w14:textId="750D699A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Черновое точение</w:t>
            </w:r>
          </w:p>
        </w:tc>
        <w:tc>
          <w:tcPr>
            <w:tcW w:w="2067" w:type="dxa"/>
            <w:vAlign w:val="center"/>
          </w:tcPr>
          <w:p w14:paraId="158FF630" w14:textId="1E99327B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267" w:type="dxa"/>
            <w:vAlign w:val="center"/>
          </w:tcPr>
          <w:p w14:paraId="4EE45F76" w14:textId="76326422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F100C0" w:rsidRPr="00553697" w14:paraId="42C32986" w14:textId="77777777" w:rsidTr="00F100C0">
        <w:tc>
          <w:tcPr>
            <w:tcW w:w="2173" w:type="dxa"/>
            <w:vMerge/>
            <w:vAlign w:val="center"/>
          </w:tcPr>
          <w:p w14:paraId="3FEFAC05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68A71C2C" w14:textId="06386930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6DF0B473" w14:textId="3D27FB3A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14:paraId="46479245" w14:textId="41DDC107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F100C0" w:rsidRPr="00553697" w14:paraId="113289AA" w14:textId="77777777" w:rsidTr="00F100C0">
        <w:tc>
          <w:tcPr>
            <w:tcW w:w="2173" w:type="dxa"/>
            <w:vMerge/>
            <w:vAlign w:val="center"/>
          </w:tcPr>
          <w:p w14:paraId="605F3B7D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407A2511" w14:textId="73430507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067" w:type="dxa"/>
            <w:vAlign w:val="center"/>
          </w:tcPr>
          <w:p w14:paraId="28ECE447" w14:textId="6D24D56D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7" w:type="dxa"/>
            <w:vAlign w:val="center"/>
          </w:tcPr>
          <w:p w14:paraId="22FE4F3D" w14:textId="391CA86A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F100C0" w:rsidRPr="00553697" w14:paraId="7E346C3B" w14:textId="77777777" w:rsidTr="00F100C0">
        <w:tc>
          <w:tcPr>
            <w:tcW w:w="2173" w:type="dxa"/>
            <w:vMerge/>
            <w:vAlign w:val="center"/>
          </w:tcPr>
          <w:p w14:paraId="578E9C1F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15084029" w14:textId="1B75C10D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Предварительное шлифование</w:t>
            </w:r>
          </w:p>
        </w:tc>
        <w:tc>
          <w:tcPr>
            <w:tcW w:w="2067" w:type="dxa"/>
            <w:vAlign w:val="center"/>
          </w:tcPr>
          <w:p w14:paraId="789211C6" w14:textId="0F7BE1B3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7" w:type="dxa"/>
            <w:vAlign w:val="center"/>
          </w:tcPr>
          <w:p w14:paraId="16C0D191" w14:textId="1E8E3891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F100C0" w:rsidRPr="00553697" w14:paraId="542A2A45" w14:textId="77777777" w:rsidTr="00F100C0">
        <w:tc>
          <w:tcPr>
            <w:tcW w:w="2173" w:type="dxa"/>
            <w:vMerge w:val="restart"/>
            <w:vAlign w:val="center"/>
          </w:tcPr>
          <w:p w14:paraId="705C034A" w14:textId="05A808EE" w:rsidR="00F100C0" w:rsidRDefault="00F100C0" w:rsidP="005E23C2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2,8,11</w:t>
            </w:r>
            <w:r w:rsidR="005E23C2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фаски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изготавливаются за один этап обработки</w:t>
            </w:r>
            <w:r w:rsid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(точение)</w:t>
            </w:r>
          </w:p>
        </w:tc>
        <w:tc>
          <w:tcPr>
            <w:tcW w:w="2838" w:type="dxa"/>
            <w:vAlign w:val="center"/>
          </w:tcPr>
          <w:p w14:paraId="14F7197C" w14:textId="40A716B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Черновое точение</w:t>
            </w:r>
          </w:p>
        </w:tc>
        <w:tc>
          <w:tcPr>
            <w:tcW w:w="2067" w:type="dxa"/>
            <w:vAlign w:val="center"/>
          </w:tcPr>
          <w:p w14:paraId="6699573A" w14:textId="651F5062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IT12</w:t>
            </w:r>
          </w:p>
        </w:tc>
        <w:tc>
          <w:tcPr>
            <w:tcW w:w="2267" w:type="dxa"/>
            <w:vAlign w:val="center"/>
          </w:tcPr>
          <w:p w14:paraId="23B43A38" w14:textId="7D5B9AA3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F100C0" w:rsidRPr="00553697" w14:paraId="5253BCA3" w14:textId="77777777" w:rsidTr="00F100C0">
        <w:tc>
          <w:tcPr>
            <w:tcW w:w="2173" w:type="dxa"/>
            <w:vMerge/>
            <w:vAlign w:val="center"/>
          </w:tcPr>
          <w:p w14:paraId="5A341EE0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1C915F44" w14:textId="3E4853A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Получистовое точение</w:t>
            </w:r>
          </w:p>
        </w:tc>
        <w:tc>
          <w:tcPr>
            <w:tcW w:w="2067" w:type="dxa"/>
            <w:vAlign w:val="center"/>
          </w:tcPr>
          <w:p w14:paraId="10007472" w14:textId="77BE11FE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267" w:type="dxa"/>
            <w:vAlign w:val="center"/>
          </w:tcPr>
          <w:p w14:paraId="7C7FEA7D" w14:textId="51C545CB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6,3</w:t>
            </w:r>
          </w:p>
        </w:tc>
      </w:tr>
      <w:tr w:rsidR="00F100C0" w:rsidRPr="00553697" w14:paraId="421C5C43" w14:textId="77777777" w:rsidTr="00F100C0">
        <w:tc>
          <w:tcPr>
            <w:tcW w:w="2173" w:type="dxa"/>
            <w:vMerge/>
            <w:vAlign w:val="center"/>
          </w:tcPr>
          <w:p w14:paraId="0E74E817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35F880DD" w14:textId="181354CA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точение</w:t>
            </w:r>
          </w:p>
        </w:tc>
        <w:tc>
          <w:tcPr>
            <w:tcW w:w="2067" w:type="dxa"/>
            <w:vAlign w:val="center"/>
          </w:tcPr>
          <w:p w14:paraId="19747534" w14:textId="38A88D45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7" w:type="dxa"/>
            <w:vAlign w:val="center"/>
          </w:tcPr>
          <w:p w14:paraId="23C11A58" w14:textId="35405946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  <w:tr w:rsidR="00F100C0" w:rsidRPr="00553697" w14:paraId="11514292" w14:textId="77777777" w:rsidTr="00F100C0">
        <w:tc>
          <w:tcPr>
            <w:tcW w:w="2173" w:type="dxa"/>
            <w:vMerge/>
            <w:vAlign w:val="center"/>
          </w:tcPr>
          <w:p w14:paraId="55B13E21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0BA94B16" w14:textId="00AD97AB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Чистовое шлифование</w:t>
            </w:r>
          </w:p>
        </w:tc>
        <w:tc>
          <w:tcPr>
            <w:tcW w:w="2067" w:type="dxa"/>
            <w:vAlign w:val="center"/>
          </w:tcPr>
          <w:p w14:paraId="78B24F53" w14:textId="1EA0284E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67" w:type="dxa"/>
            <w:vAlign w:val="center"/>
          </w:tcPr>
          <w:p w14:paraId="6B9A162A" w14:textId="0137001F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Ra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1,6</w:t>
            </w:r>
          </w:p>
        </w:tc>
      </w:tr>
      <w:tr w:rsidR="00F100C0" w:rsidRPr="00553697" w14:paraId="04BC4077" w14:textId="77777777" w:rsidTr="00F100C0">
        <w:tc>
          <w:tcPr>
            <w:tcW w:w="2173" w:type="dxa"/>
            <w:vMerge w:val="restart"/>
            <w:vAlign w:val="center"/>
          </w:tcPr>
          <w:p w14:paraId="48CA5985" w14:textId="0F5754E9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5E23C2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объединить с поверхностью 5. Добавить </w:t>
            </w:r>
            <w:proofErr w:type="spellStart"/>
            <w:r w:rsidR="005E23C2" w:rsidRPr="005E23C2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шлицешлифование</w:t>
            </w:r>
            <w:proofErr w:type="spellEnd"/>
          </w:p>
        </w:tc>
        <w:tc>
          <w:tcPr>
            <w:tcW w:w="2838" w:type="dxa"/>
            <w:vAlign w:val="center"/>
          </w:tcPr>
          <w:p w14:paraId="15D92A1F" w14:textId="56B105A3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</w:rPr>
              <w:t>Черновое фрезерование</w:t>
            </w:r>
          </w:p>
        </w:tc>
        <w:tc>
          <w:tcPr>
            <w:tcW w:w="2067" w:type="dxa"/>
            <w:vAlign w:val="center"/>
          </w:tcPr>
          <w:p w14:paraId="4731A2D4" w14:textId="60322218" w:rsidR="00F100C0" w:rsidRPr="005E23C2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5E23C2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267" w:type="dxa"/>
            <w:vAlign w:val="center"/>
          </w:tcPr>
          <w:p w14:paraId="5640885D" w14:textId="7E52D16D" w:rsidR="00F100C0" w:rsidRPr="005E23C2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0559">
              <w:rPr>
                <w:rFonts w:ascii="Times New Roman" w:hAnsi="Times New Roman" w:cs="Times New Roman"/>
                <w:sz w:val="28"/>
                <w:szCs w:val="28"/>
              </w:rPr>
              <w:t>12,5</w:t>
            </w:r>
          </w:p>
        </w:tc>
      </w:tr>
      <w:tr w:rsidR="00F100C0" w:rsidRPr="00553697" w14:paraId="7844B652" w14:textId="77777777" w:rsidTr="00F100C0">
        <w:tc>
          <w:tcPr>
            <w:tcW w:w="2173" w:type="dxa"/>
            <w:vMerge/>
            <w:vAlign w:val="center"/>
          </w:tcPr>
          <w:p w14:paraId="5BB1A683" w14:textId="77777777" w:rsidR="00F100C0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8" w:type="dxa"/>
            <w:vAlign w:val="center"/>
          </w:tcPr>
          <w:p w14:paraId="494DD39E" w14:textId="7F136DAF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</w:rPr>
              <w:t>Чистовое фрезерование</w:t>
            </w:r>
          </w:p>
        </w:tc>
        <w:tc>
          <w:tcPr>
            <w:tcW w:w="2067" w:type="dxa"/>
            <w:vAlign w:val="center"/>
          </w:tcPr>
          <w:p w14:paraId="49BC410B" w14:textId="476A465D" w:rsidR="00F100C0" w:rsidRPr="004A0559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IT</w:t>
            </w:r>
            <w:r w:rsidRPr="004A055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67" w:type="dxa"/>
            <w:vAlign w:val="center"/>
          </w:tcPr>
          <w:p w14:paraId="56182B5F" w14:textId="77362585" w:rsidR="00F100C0" w:rsidRPr="005E23C2" w:rsidRDefault="00F100C0" w:rsidP="00F100C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055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Ra</w:t>
            </w:r>
            <w:r w:rsidRPr="005E23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0559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</w:tr>
    </w:tbl>
    <w:p w14:paraId="41E35895" w14:textId="49CA2B5D" w:rsidR="00553697" w:rsidRDefault="00553697"/>
    <w:p w14:paraId="64931963" w14:textId="2846F846" w:rsidR="00CC4124" w:rsidRPr="008D2932" w:rsidRDefault="008D2932" w:rsidP="00797ECD">
      <w:pPr>
        <w:spacing w:line="36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8D2932">
        <w:rPr>
          <w:rFonts w:ascii="Times New Roman" w:hAnsi="Times New Roman" w:cs="Times New Roman"/>
          <w:bCs/>
          <w:color w:val="FF0000"/>
          <w:sz w:val="28"/>
          <w:szCs w:val="28"/>
        </w:rPr>
        <w:t>На</w:t>
      </w:r>
      <w:r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какой операции изготавливается шпоночный паз?</w:t>
      </w:r>
    </w:p>
    <w:p w14:paraId="4D0A4C40" w14:textId="2E1E217B" w:rsidR="00797ECD" w:rsidRPr="008D2932" w:rsidRDefault="0028761A" w:rsidP="00797ECD">
      <w:pPr>
        <w:spacing w:line="360" w:lineRule="auto"/>
        <w:rPr>
          <w:rFonts w:ascii="Times New Roman" w:hAnsi="Times New Roman" w:cs="Times New Roman"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Описан маршрут обработки только </w:t>
      </w:r>
      <w:proofErr w:type="spellStart"/>
      <w:r>
        <w:rPr>
          <w:rFonts w:ascii="Times New Roman" w:hAnsi="Times New Roman" w:cs="Times New Roman"/>
          <w:bCs/>
          <w:color w:val="FF0000"/>
          <w:sz w:val="28"/>
          <w:szCs w:val="28"/>
        </w:rPr>
        <w:t>торцев</w:t>
      </w:r>
      <w:proofErr w:type="spellEnd"/>
      <w:r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1, 12. Есть еще 3 торца.</w:t>
      </w:r>
    </w:p>
    <w:p w14:paraId="13B02BB3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73DA7038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6619FCD5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024246E2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52813FFB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312F45A4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046D667F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0338E25E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116A4C1D" w14:textId="77777777" w:rsidR="00797ECD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</w:pPr>
    </w:p>
    <w:p w14:paraId="6D9B6FD6" w14:textId="602799FF" w:rsidR="00797ECD" w:rsidRPr="00FA6006" w:rsidRDefault="00797ECD" w:rsidP="00797EC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highlight w:val="yellow"/>
        </w:rPr>
        <w:sectPr w:rsidR="00797ECD" w:rsidRPr="00FA600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0FC75F35" w14:textId="48E0E026" w:rsidR="00172680" w:rsidRPr="00137E13" w:rsidRDefault="00172680" w:rsidP="00137E13">
      <w:pPr>
        <w:numPr>
          <w:ilvl w:val="0"/>
          <w:numId w:val="8"/>
        </w:num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137E13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Проектирование технологического маршрута обработки детали</w:t>
      </w:r>
    </w:p>
    <w:p w14:paraId="7603F349" w14:textId="106DF14B" w:rsidR="0080697F" w:rsidRPr="00137E13" w:rsidRDefault="0080697F" w:rsidP="0080697F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137E13">
        <w:rPr>
          <w:rFonts w:ascii="Times New Roman" w:eastAsia="Times New Roman" w:hAnsi="Times New Roman" w:cs="Times New Roman"/>
          <w:sz w:val="28"/>
          <w:szCs w:val="28"/>
        </w:rPr>
        <w:t>Таблица 3 — технологический маршрут обработки детали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81"/>
        <w:gridCol w:w="2474"/>
        <w:gridCol w:w="2409"/>
        <w:gridCol w:w="8196"/>
      </w:tblGrid>
      <w:tr w:rsidR="00956F39" w:rsidRPr="009D3CA7" w14:paraId="00697596" w14:textId="77777777" w:rsidTr="00A5013C">
        <w:tc>
          <w:tcPr>
            <w:tcW w:w="1481" w:type="dxa"/>
            <w:vAlign w:val="center"/>
          </w:tcPr>
          <w:p w14:paraId="7EFBC72F" w14:textId="02CFC4F3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2474" w:type="dxa"/>
            <w:vAlign w:val="center"/>
          </w:tcPr>
          <w:p w14:paraId="1C156544" w14:textId="090C1CDD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Название операции</w:t>
            </w:r>
          </w:p>
        </w:tc>
        <w:tc>
          <w:tcPr>
            <w:tcW w:w="2409" w:type="dxa"/>
            <w:vAlign w:val="center"/>
          </w:tcPr>
          <w:p w14:paraId="7BDA99AC" w14:textId="2F0D0C86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Содержание операции (технологические переходы)</w:t>
            </w:r>
          </w:p>
        </w:tc>
        <w:tc>
          <w:tcPr>
            <w:tcW w:w="8196" w:type="dxa"/>
            <w:vAlign w:val="center"/>
          </w:tcPr>
          <w:p w14:paraId="0C464FA0" w14:textId="083625AC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Эскиз</w:t>
            </w:r>
          </w:p>
        </w:tc>
      </w:tr>
      <w:tr w:rsidR="00956F39" w:rsidRPr="009D3CA7" w14:paraId="49301463" w14:textId="77777777" w:rsidTr="00A5013C">
        <w:tc>
          <w:tcPr>
            <w:tcW w:w="1481" w:type="dxa"/>
            <w:vAlign w:val="center"/>
          </w:tcPr>
          <w:p w14:paraId="68D0A167" w14:textId="28BEFCF6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005</w:t>
            </w:r>
          </w:p>
        </w:tc>
        <w:tc>
          <w:tcPr>
            <w:tcW w:w="2474" w:type="dxa"/>
            <w:vAlign w:val="center"/>
          </w:tcPr>
          <w:p w14:paraId="26CCE92D" w14:textId="26B7DA8D" w:rsidR="00E2678E" w:rsidRPr="009D3CA7" w:rsidRDefault="00535CDB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Заготовительная</w:t>
            </w:r>
          </w:p>
        </w:tc>
        <w:tc>
          <w:tcPr>
            <w:tcW w:w="2409" w:type="dxa"/>
            <w:vAlign w:val="center"/>
          </w:tcPr>
          <w:p w14:paraId="1E1A35C5" w14:textId="08AA89CE" w:rsidR="00E2678E" w:rsidRPr="009D3CA7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Штамповка заготовки на прессе</w:t>
            </w:r>
          </w:p>
        </w:tc>
        <w:tc>
          <w:tcPr>
            <w:tcW w:w="8196" w:type="dxa"/>
            <w:vAlign w:val="center"/>
          </w:tcPr>
          <w:p w14:paraId="6E8D98E9" w14:textId="04A54206" w:rsidR="00E2678E" w:rsidRPr="009D3CA7" w:rsidRDefault="004834A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E28EB6" wp14:editId="1DF8B40C">
                  <wp:extent cx="4230096" cy="1463040"/>
                  <wp:effectExtent l="0" t="0" r="0" b="381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3299" t="28940" r="53945" b="40805"/>
                          <a:stretch/>
                        </pic:blipFill>
                        <pic:spPr bwMode="auto">
                          <a:xfrm>
                            <a:off x="0" y="0"/>
                            <a:ext cx="4266351" cy="1475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FA6006" w14:paraId="392DB191" w14:textId="77777777" w:rsidTr="00A5013C">
        <w:tc>
          <w:tcPr>
            <w:tcW w:w="1481" w:type="dxa"/>
            <w:vAlign w:val="center"/>
          </w:tcPr>
          <w:p w14:paraId="548AE99D" w14:textId="390F693B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010</w:t>
            </w:r>
          </w:p>
        </w:tc>
        <w:tc>
          <w:tcPr>
            <w:tcW w:w="2474" w:type="dxa"/>
            <w:vAlign w:val="center"/>
          </w:tcPr>
          <w:p w14:paraId="70310918" w14:textId="293CF95E" w:rsidR="00E2678E" w:rsidRPr="009D3CA7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Термическая</w:t>
            </w:r>
          </w:p>
        </w:tc>
        <w:tc>
          <w:tcPr>
            <w:tcW w:w="2409" w:type="dxa"/>
            <w:vAlign w:val="center"/>
          </w:tcPr>
          <w:p w14:paraId="2436CE7D" w14:textId="2E514A41" w:rsidR="00E2678E" w:rsidRPr="009D3CA7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D3CA7">
              <w:rPr>
                <w:rFonts w:ascii="Times New Roman" w:eastAsia="Times New Roman" w:hAnsi="Times New Roman" w:cs="Times New Roman"/>
                <w:sz w:val="28"/>
                <w:szCs w:val="28"/>
              </w:rPr>
              <w:t>Улучшение нормализация</w:t>
            </w:r>
          </w:p>
        </w:tc>
        <w:tc>
          <w:tcPr>
            <w:tcW w:w="8196" w:type="dxa"/>
            <w:vAlign w:val="center"/>
          </w:tcPr>
          <w:p w14:paraId="659C531F" w14:textId="63ADEEC2" w:rsidR="00E2678E" w:rsidRPr="009D3CA7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956F39" w:rsidRPr="00040C58" w14:paraId="1763CFC3" w14:textId="77777777" w:rsidTr="00A5013C">
        <w:tc>
          <w:tcPr>
            <w:tcW w:w="1481" w:type="dxa"/>
            <w:vAlign w:val="center"/>
          </w:tcPr>
          <w:p w14:paraId="2901D155" w14:textId="4843BC88" w:rsidR="00E2678E" w:rsidRPr="00742FC1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2474" w:type="dxa"/>
            <w:vAlign w:val="center"/>
          </w:tcPr>
          <w:p w14:paraId="45C8728F" w14:textId="74C4A825" w:rsidR="00E2678E" w:rsidRPr="00742FC1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Фрезерно-центровальная</w:t>
            </w:r>
          </w:p>
        </w:tc>
        <w:tc>
          <w:tcPr>
            <w:tcW w:w="2409" w:type="dxa"/>
            <w:vAlign w:val="center"/>
          </w:tcPr>
          <w:p w14:paraId="35DFB922" w14:textId="4F19E72B" w:rsidR="00E2678E" w:rsidRPr="00742FC1" w:rsidRDefault="00752646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Фрезеровать торцы 1, 1</w:t>
            </w:r>
            <w:r w:rsidR="005F35F5"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 </w:t>
            </w:r>
            <w:r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сверлить центровые отверстия 1</w:t>
            </w:r>
            <w:r w:rsidR="005F35F5"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,1</w:t>
            </w:r>
            <w:r w:rsidR="005F35F5" w:rsidRPr="00742FC1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196" w:type="dxa"/>
            <w:vAlign w:val="center"/>
          </w:tcPr>
          <w:p w14:paraId="62CE1761" w14:textId="2A61E4C7" w:rsidR="00995191" w:rsidRPr="00040C58" w:rsidRDefault="00D839CF" w:rsidP="005F35F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9C8C6A" wp14:editId="2169E3C0">
                  <wp:extent cx="3876040" cy="130210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1781" t="28504" r="55155" b="41834"/>
                          <a:stretch/>
                        </pic:blipFill>
                        <pic:spPr bwMode="auto">
                          <a:xfrm>
                            <a:off x="0" y="0"/>
                            <a:ext cx="3928564" cy="1319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C93A10" w14:paraId="366DB555" w14:textId="77777777" w:rsidTr="00A5013C">
        <w:tc>
          <w:tcPr>
            <w:tcW w:w="1481" w:type="dxa"/>
            <w:vAlign w:val="center"/>
          </w:tcPr>
          <w:p w14:paraId="6B26386A" w14:textId="5E3CD94C" w:rsidR="00E2678E" w:rsidRPr="00C93A10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>020</w:t>
            </w:r>
          </w:p>
        </w:tc>
        <w:tc>
          <w:tcPr>
            <w:tcW w:w="2474" w:type="dxa"/>
            <w:vAlign w:val="center"/>
          </w:tcPr>
          <w:p w14:paraId="344F2CC6" w14:textId="2444CEEC" w:rsidR="00E2678E" w:rsidRPr="00C93A10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(черновая)</w:t>
            </w:r>
          </w:p>
        </w:tc>
        <w:tc>
          <w:tcPr>
            <w:tcW w:w="2409" w:type="dxa"/>
            <w:vAlign w:val="center"/>
          </w:tcPr>
          <w:p w14:paraId="5C7581EB" w14:textId="5B1D5880" w:rsidR="00E2678E" w:rsidRPr="00C93A10" w:rsidRDefault="00647CA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9D4418"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>поверхности</w:t>
            </w:r>
            <w:r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C93A10" w:rsidRPr="00C93A10">
              <w:rPr>
                <w:rFonts w:ascii="Times New Roman" w:eastAsia="Times New Roman" w:hAnsi="Times New Roman" w:cs="Times New Roman"/>
                <w:sz w:val="28"/>
                <w:szCs w:val="28"/>
              </w:rPr>
              <w:t>8,9,11</w:t>
            </w:r>
          </w:p>
        </w:tc>
        <w:tc>
          <w:tcPr>
            <w:tcW w:w="8196" w:type="dxa"/>
            <w:vAlign w:val="center"/>
          </w:tcPr>
          <w:p w14:paraId="2305F3FB" w14:textId="521DFAF9" w:rsidR="00E2678E" w:rsidRPr="00C93A10" w:rsidRDefault="00DB6B2C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37BE3F" wp14:editId="69CDDBA6">
                  <wp:extent cx="3476447" cy="1411833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4074" t="21748" r="57242" b="47144"/>
                          <a:stretch/>
                        </pic:blipFill>
                        <pic:spPr bwMode="auto">
                          <a:xfrm>
                            <a:off x="0" y="0"/>
                            <a:ext cx="3494460" cy="1419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383EF76A" w14:textId="77777777" w:rsidTr="00A5013C">
        <w:tc>
          <w:tcPr>
            <w:tcW w:w="1481" w:type="dxa"/>
            <w:shd w:val="clear" w:color="auto" w:fill="auto"/>
            <w:vAlign w:val="center"/>
          </w:tcPr>
          <w:p w14:paraId="29D24CDB" w14:textId="1B872B80" w:rsidR="00E2678E" w:rsidRPr="003B4F1A" w:rsidRDefault="00E2678E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B4F1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025</w:t>
            </w:r>
          </w:p>
        </w:tc>
        <w:tc>
          <w:tcPr>
            <w:tcW w:w="2474" w:type="dxa"/>
            <w:shd w:val="clear" w:color="auto" w:fill="auto"/>
            <w:vAlign w:val="center"/>
          </w:tcPr>
          <w:p w14:paraId="03DB3246" w14:textId="632E4A40" w:rsidR="00E2678E" w:rsidRPr="003B4F1A" w:rsidRDefault="00625977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B4F1A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(черновая)</w:t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71E58182" w14:textId="41A423BD" w:rsidR="00E2678E" w:rsidRPr="003B4F1A" w:rsidRDefault="003A0A75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B4F1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цилиндрические поверхности </w:t>
            </w:r>
            <w:r w:rsidR="003B4F1A" w:rsidRPr="003B4F1A">
              <w:rPr>
                <w:rFonts w:ascii="Times New Roman" w:eastAsia="Times New Roman" w:hAnsi="Times New Roman" w:cs="Times New Roman"/>
                <w:sz w:val="28"/>
                <w:szCs w:val="28"/>
              </w:rPr>
              <w:t>7,10</w:t>
            </w:r>
          </w:p>
          <w:p w14:paraId="0B244A33" w14:textId="5D53C626" w:rsidR="003A0A75" w:rsidRPr="003B4F1A" w:rsidRDefault="003A0A75" w:rsidP="003A0A7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196" w:type="dxa"/>
            <w:vAlign w:val="center"/>
          </w:tcPr>
          <w:p w14:paraId="0A3F44CC" w14:textId="2804052D" w:rsidR="00E2678E" w:rsidRPr="00040C58" w:rsidRDefault="00E66346" w:rsidP="00E2678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950909" wp14:editId="255F4763">
                  <wp:extent cx="3332100" cy="1887322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2967" t="17103" r="54780" b="34112"/>
                          <a:stretch/>
                        </pic:blipFill>
                        <pic:spPr bwMode="auto">
                          <a:xfrm>
                            <a:off x="0" y="0"/>
                            <a:ext cx="3344912" cy="1894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35519896" w14:textId="77777777" w:rsidTr="00A5013C">
        <w:tc>
          <w:tcPr>
            <w:tcW w:w="1481" w:type="dxa"/>
            <w:vAlign w:val="center"/>
          </w:tcPr>
          <w:p w14:paraId="62A664EA" w14:textId="58B66EC3" w:rsidR="003208E9" w:rsidRPr="003113EC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>030</w:t>
            </w:r>
          </w:p>
        </w:tc>
        <w:tc>
          <w:tcPr>
            <w:tcW w:w="2474" w:type="dxa"/>
            <w:vAlign w:val="center"/>
          </w:tcPr>
          <w:p w14:paraId="247A42D2" w14:textId="6E463E3E" w:rsidR="003208E9" w:rsidRPr="003113EC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</w:t>
            </w:r>
            <w:r w:rsidR="002D2D25"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>черновая</w:t>
            </w:r>
            <w:r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vAlign w:val="center"/>
          </w:tcPr>
          <w:p w14:paraId="016235A7" w14:textId="511778CE" w:rsidR="003208E9" w:rsidRPr="003113EC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2D2D25"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торцевые поверхности </w:t>
            </w:r>
            <w:r w:rsidR="003113EC" w:rsidRPr="003113EC">
              <w:rPr>
                <w:rFonts w:ascii="Times New Roman" w:eastAsia="Times New Roman" w:hAnsi="Times New Roman" w:cs="Times New Roman"/>
                <w:sz w:val="28"/>
                <w:szCs w:val="28"/>
              </w:rPr>
              <w:t>2,4,6</w:t>
            </w:r>
          </w:p>
        </w:tc>
        <w:tc>
          <w:tcPr>
            <w:tcW w:w="8196" w:type="dxa"/>
            <w:vAlign w:val="center"/>
          </w:tcPr>
          <w:p w14:paraId="2FB10676" w14:textId="64884FC1" w:rsidR="003208E9" w:rsidRPr="003113EC" w:rsidRDefault="003113EC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113EC">
              <w:rPr>
                <w:noProof/>
                <w:lang w:eastAsia="ru-RU"/>
              </w:rPr>
              <w:drawing>
                <wp:inline distT="0" distB="0" distL="0" distR="0" wp14:anchorId="476E619A" wp14:editId="2599B05D">
                  <wp:extent cx="3625786" cy="166055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2176" t="20692" r="59879" b="45130"/>
                          <a:stretch/>
                        </pic:blipFill>
                        <pic:spPr bwMode="auto">
                          <a:xfrm>
                            <a:off x="0" y="0"/>
                            <a:ext cx="3649104" cy="167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290FA964" w14:textId="77777777" w:rsidTr="00A5013C">
        <w:tc>
          <w:tcPr>
            <w:tcW w:w="1481" w:type="dxa"/>
            <w:vAlign w:val="center"/>
          </w:tcPr>
          <w:p w14:paraId="16578EEB" w14:textId="3BCE286B" w:rsidR="003208E9" w:rsidRPr="004A39F9" w:rsidRDefault="003208E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>035</w:t>
            </w:r>
          </w:p>
        </w:tc>
        <w:tc>
          <w:tcPr>
            <w:tcW w:w="2474" w:type="dxa"/>
            <w:vAlign w:val="center"/>
          </w:tcPr>
          <w:p w14:paraId="38129617" w14:textId="4E43CCBA" w:rsidR="003208E9" w:rsidRPr="004A39F9" w:rsidRDefault="0015498C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</w:t>
            </w:r>
            <w:r w:rsidR="00CC5C04"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>черновая</w:t>
            </w:r>
            <w:r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vAlign w:val="center"/>
          </w:tcPr>
          <w:p w14:paraId="3C14C1D7" w14:textId="12EF839B" w:rsidR="003208E9" w:rsidRPr="004A39F9" w:rsidRDefault="008B6E93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поверхности </w:t>
            </w:r>
            <w:r w:rsidR="004A39F9" w:rsidRPr="004A39F9">
              <w:rPr>
                <w:rFonts w:ascii="Times New Roman" w:eastAsia="Times New Roman" w:hAnsi="Times New Roman" w:cs="Times New Roman"/>
                <w:sz w:val="28"/>
                <w:szCs w:val="28"/>
              </w:rPr>
              <w:t>3,5</w:t>
            </w:r>
          </w:p>
        </w:tc>
        <w:tc>
          <w:tcPr>
            <w:tcW w:w="8196" w:type="dxa"/>
            <w:vAlign w:val="center"/>
          </w:tcPr>
          <w:p w14:paraId="035D3039" w14:textId="4B4AC2D3" w:rsidR="003208E9" w:rsidRPr="004A39F9" w:rsidRDefault="004A39F9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39F9">
              <w:rPr>
                <w:noProof/>
                <w:lang w:eastAsia="ru-RU"/>
              </w:rPr>
              <w:drawing>
                <wp:inline distT="0" distB="0" distL="0" distR="0" wp14:anchorId="132F7365" wp14:editId="48848C03">
                  <wp:extent cx="3485281" cy="1470355"/>
                  <wp:effectExtent l="0" t="0" r="127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3283" t="26815" r="59921" b="42997"/>
                          <a:stretch/>
                        </pic:blipFill>
                        <pic:spPr bwMode="auto">
                          <a:xfrm>
                            <a:off x="0" y="0"/>
                            <a:ext cx="3517279" cy="14838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7EAA3E3A" w14:textId="77777777" w:rsidTr="00A5013C">
        <w:tc>
          <w:tcPr>
            <w:tcW w:w="1481" w:type="dxa"/>
            <w:vAlign w:val="center"/>
          </w:tcPr>
          <w:p w14:paraId="15D4E109" w14:textId="102164D4" w:rsidR="008B6E93" w:rsidRPr="00E44AAE" w:rsidRDefault="008B6E93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>040</w:t>
            </w:r>
          </w:p>
        </w:tc>
        <w:tc>
          <w:tcPr>
            <w:tcW w:w="2474" w:type="dxa"/>
            <w:vAlign w:val="center"/>
          </w:tcPr>
          <w:p w14:paraId="22C9C195" w14:textId="3BFD3FEB" w:rsidR="008B6E93" w:rsidRPr="00E44AAE" w:rsidRDefault="00D270CA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  <w:r w:rsidR="00FA7C38"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r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>получистовая</w:t>
            </w:r>
            <w:r w:rsidR="00FA7C38"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2409" w:type="dxa"/>
            <w:vAlign w:val="center"/>
          </w:tcPr>
          <w:p w14:paraId="31142428" w14:textId="1EE2C4EC" w:rsidR="008B6E93" w:rsidRPr="00E44AAE" w:rsidRDefault="00AD7133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E44AAE" w:rsidRPr="00E44AAE">
              <w:rPr>
                <w:rFonts w:ascii="Times New Roman" w:eastAsia="Times New Roman" w:hAnsi="Times New Roman" w:cs="Times New Roman"/>
                <w:sz w:val="28"/>
                <w:szCs w:val="28"/>
              </w:rPr>
              <w:t>7,8,9,10,11</w:t>
            </w:r>
          </w:p>
        </w:tc>
        <w:tc>
          <w:tcPr>
            <w:tcW w:w="8196" w:type="dxa"/>
            <w:vAlign w:val="center"/>
          </w:tcPr>
          <w:p w14:paraId="2D23F454" w14:textId="77777777" w:rsidR="00E44AAE" w:rsidRPr="00E44AAE" w:rsidRDefault="0093105B" w:rsidP="003208E9">
            <w:pPr>
              <w:jc w:val="center"/>
              <w:rPr>
                <w:noProof/>
              </w:rPr>
            </w:pPr>
            <w:r w:rsidRPr="00E44AAE">
              <w:rPr>
                <w:noProof/>
              </w:rPr>
              <w:t xml:space="preserve">        </w:t>
            </w:r>
          </w:p>
          <w:p w14:paraId="47FDD816" w14:textId="77777777" w:rsidR="00E44AAE" w:rsidRPr="00E44AAE" w:rsidRDefault="00E44AAE" w:rsidP="003208E9">
            <w:pPr>
              <w:jc w:val="center"/>
              <w:rPr>
                <w:noProof/>
              </w:rPr>
            </w:pPr>
          </w:p>
          <w:p w14:paraId="54DA1677" w14:textId="77777777" w:rsidR="00E44AAE" w:rsidRPr="00E44AAE" w:rsidRDefault="00E44AAE" w:rsidP="003208E9">
            <w:pPr>
              <w:jc w:val="center"/>
              <w:rPr>
                <w:noProof/>
              </w:rPr>
            </w:pPr>
          </w:p>
          <w:p w14:paraId="7F864D8E" w14:textId="77777777" w:rsidR="000F714B" w:rsidRDefault="000F714B" w:rsidP="003208E9">
            <w:pPr>
              <w:jc w:val="center"/>
              <w:rPr>
                <w:noProof/>
              </w:rPr>
            </w:pPr>
          </w:p>
          <w:p w14:paraId="07FEAFE6" w14:textId="77777777" w:rsidR="000F714B" w:rsidRDefault="000F714B" w:rsidP="003208E9">
            <w:pPr>
              <w:jc w:val="center"/>
              <w:rPr>
                <w:noProof/>
              </w:rPr>
            </w:pPr>
          </w:p>
          <w:p w14:paraId="44D5E572" w14:textId="77777777" w:rsidR="000F714B" w:rsidRDefault="000F714B" w:rsidP="003208E9">
            <w:pPr>
              <w:jc w:val="center"/>
              <w:rPr>
                <w:noProof/>
              </w:rPr>
            </w:pPr>
          </w:p>
          <w:p w14:paraId="6CBBE0C1" w14:textId="4149BC9F" w:rsidR="008B6E93" w:rsidRPr="00E44AAE" w:rsidRDefault="000F714B" w:rsidP="003208E9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AF7D06" wp14:editId="749C7DFE">
                  <wp:extent cx="3192274" cy="1366826"/>
                  <wp:effectExtent l="0" t="0" r="8255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1485" t="30616" r="55936" b="43567"/>
                          <a:stretch/>
                        </pic:blipFill>
                        <pic:spPr bwMode="auto">
                          <a:xfrm>
                            <a:off x="0" y="0"/>
                            <a:ext cx="3258765" cy="1395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0BF341AD" w14:textId="77777777" w:rsidTr="00A5013C">
        <w:tc>
          <w:tcPr>
            <w:tcW w:w="1481" w:type="dxa"/>
            <w:vAlign w:val="center"/>
          </w:tcPr>
          <w:p w14:paraId="1F15FD80" w14:textId="41FAFA0B" w:rsidR="0093105B" w:rsidRPr="00F11A29" w:rsidRDefault="0093105B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A2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045</w:t>
            </w:r>
          </w:p>
        </w:tc>
        <w:tc>
          <w:tcPr>
            <w:tcW w:w="2474" w:type="dxa"/>
            <w:vAlign w:val="center"/>
          </w:tcPr>
          <w:p w14:paraId="29AACAAD" w14:textId="7DD6AED7" w:rsidR="0093105B" w:rsidRPr="00F11A29" w:rsidRDefault="0093105B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A29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(получистовая)</w:t>
            </w:r>
          </w:p>
        </w:tc>
        <w:tc>
          <w:tcPr>
            <w:tcW w:w="2409" w:type="dxa"/>
            <w:vAlign w:val="center"/>
          </w:tcPr>
          <w:p w14:paraId="182E2B03" w14:textId="507399CB" w:rsidR="0093105B" w:rsidRPr="00F11A29" w:rsidRDefault="0093105B" w:rsidP="003208E9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11A2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Точить </w:t>
            </w:r>
            <w:r w:rsidR="00F11A29" w:rsidRPr="00F11A29">
              <w:rPr>
                <w:rFonts w:ascii="Times New Roman" w:eastAsia="Times New Roman" w:hAnsi="Times New Roman" w:cs="Times New Roman"/>
                <w:sz w:val="28"/>
                <w:szCs w:val="28"/>
              </w:rPr>
              <w:t>2,3,4,5,6</w:t>
            </w:r>
          </w:p>
        </w:tc>
        <w:tc>
          <w:tcPr>
            <w:tcW w:w="8196" w:type="dxa"/>
            <w:vAlign w:val="center"/>
          </w:tcPr>
          <w:p w14:paraId="3E34D59A" w14:textId="61E6B9AA" w:rsidR="0093105B" w:rsidRPr="00F11A29" w:rsidRDefault="00F11A29" w:rsidP="003208E9">
            <w:pPr>
              <w:jc w:val="center"/>
              <w:rPr>
                <w:noProof/>
              </w:rPr>
            </w:pPr>
            <w:r w:rsidRPr="00F11A29">
              <w:rPr>
                <w:noProof/>
                <w:lang w:eastAsia="ru-RU"/>
              </w:rPr>
              <w:drawing>
                <wp:inline distT="0" distB="0" distL="0" distR="0" wp14:anchorId="0E4C3F9C" wp14:editId="7E58195D">
                  <wp:extent cx="3632422" cy="1858060"/>
                  <wp:effectExtent l="0" t="0" r="6350" b="889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3995" t="24282" r="58210" b="37751"/>
                          <a:stretch/>
                        </pic:blipFill>
                        <pic:spPr bwMode="auto">
                          <a:xfrm>
                            <a:off x="0" y="0"/>
                            <a:ext cx="3653980" cy="1869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3EB906A9" w14:textId="77777777" w:rsidTr="00A5013C">
        <w:tc>
          <w:tcPr>
            <w:tcW w:w="1481" w:type="dxa"/>
            <w:vAlign w:val="center"/>
          </w:tcPr>
          <w:p w14:paraId="52ECDFCE" w14:textId="132B254E" w:rsidR="00A5013C" w:rsidRPr="00A5013C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5013C">
              <w:rPr>
                <w:rFonts w:ascii="Times New Roman" w:eastAsia="Times New Roman" w:hAnsi="Times New Roman" w:cs="Times New Roman"/>
                <w:sz w:val="28"/>
                <w:szCs w:val="28"/>
              </w:rPr>
              <w:t>050</w:t>
            </w:r>
          </w:p>
        </w:tc>
        <w:tc>
          <w:tcPr>
            <w:tcW w:w="2474" w:type="dxa"/>
            <w:vAlign w:val="center"/>
          </w:tcPr>
          <w:p w14:paraId="6452B30E" w14:textId="03E55985" w:rsidR="00A5013C" w:rsidRPr="00A5013C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5013C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(чистовая)</w:t>
            </w:r>
          </w:p>
        </w:tc>
        <w:tc>
          <w:tcPr>
            <w:tcW w:w="2409" w:type="dxa"/>
            <w:vAlign w:val="center"/>
          </w:tcPr>
          <w:p w14:paraId="53AC1C64" w14:textId="59EC0D0A" w:rsidR="00A5013C" w:rsidRPr="00A5013C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5013C">
              <w:rPr>
                <w:rFonts w:ascii="Times New Roman" w:eastAsia="Times New Roman" w:hAnsi="Times New Roman" w:cs="Times New Roman"/>
                <w:sz w:val="28"/>
                <w:szCs w:val="28"/>
              </w:rPr>
              <w:t>Точить 7,8,9,10,11</w:t>
            </w:r>
          </w:p>
        </w:tc>
        <w:tc>
          <w:tcPr>
            <w:tcW w:w="8196" w:type="dxa"/>
            <w:vAlign w:val="center"/>
          </w:tcPr>
          <w:p w14:paraId="0CCA0F48" w14:textId="5FEDF3E4" w:rsidR="00A5013C" w:rsidRPr="00A5013C" w:rsidRDefault="00A5013C" w:rsidP="00A5013C">
            <w:pPr>
              <w:jc w:val="center"/>
              <w:rPr>
                <w:noProof/>
              </w:rPr>
            </w:pPr>
            <w:r w:rsidRPr="00A5013C">
              <w:rPr>
                <w:noProof/>
              </w:rPr>
              <w:t xml:space="preserve">        </w:t>
            </w:r>
            <w:r w:rsidR="00BA03D5">
              <w:rPr>
                <w:noProof/>
                <w:lang w:eastAsia="ru-RU"/>
              </w:rPr>
              <w:drawing>
                <wp:inline distT="0" distB="0" distL="0" distR="0" wp14:anchorId="46B25A81" wp14:editId="4346D730">
                  <wp:extent cx="3895365" cy="1667866"/>
                  <wp:effectExtent l="0" t="0" r="0" b="889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1485" t="30616" r="55936" b="43567"/>
                          <a:stretch/>
                        </pic:blipFill>
                        <pic:spPr bwMode="auto">
                          <a:xfrm>
                            <a:off x="0" y="0"/>
                            <a:ext cx="3958363" cy="1694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715CA7D0" w14:textId="77777777" w:rsidTr="00A5013C">
        <w:tc>
          <w:tcPr>
            <w:tcW w:w="1481" w:type="dxa"/>
            <w:vAlign w:val="center"/>
          </w:tcPr>
          <w:p w14:paraId="120442E6" w14:textId="16E79ED6" w:rsidR="005148B4" w:rsidRPr="005148B4" w:rsidRDefault="005148B4" w:rsidP="005148B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148B4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055</w:t>
            </w:r>
          </w:p>
        </w:tc>
        <w:tc>
          <w:tcPr>
            <w:tcW w:w="2474" w:type="dxa"/>
            <w:vAlign w:val="center"/>
          </w:tcPr>
          <w:p w14:paraId="48872C13" w14:textId="184EC2B1" w:rsidR="005148B4" w:rsidRPr="005148B4" w:rsidRDefault="005148B4" w:rsidP="005148B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148B4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 (чистовая)</w:t>
            </w:r>
          </w:p>
        </w:tc>
        <w:tc>
          <w:tcPr>
            <w:tcW w:w="2409" w:type="dxa"/>
            <w:vAlign w:val="center"/>
          </w:tcPr>
          <w:p w14:paraId="04B2A96D" w14:textId="1EF99707" w:rsidR="005148B4" w:rsidRPr="005148B4" w:rsidRDefault="005148B4" w:rsidP="005148B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148B4">
              <w:rPr>
                <w:rFonts w:ascii="Times New Roman" w:eastAsia="Times New Roman" w:hAnsi="Times New Roman" w:cs="Times New Roman"/>
                <w:sz w:val="28"/>
                <w:szCs w:val="28"/>
              </w:rPr>
              <w:t>Точить 2,3,4,5,6</w:t>
            </w:r>
          </w:p>
        </w:tc>
        <w:tc>
          <w:tcPr>
            <w:tcW w:w="8196" w:type="dxa"/>
            <w:vAlign w:val="center"/>
          </w:tcPr>
          <w:p w14:paraId="551A69E0" w14:textId="3D62CDEC" w:rsidR="005148B4" w:rsidRPr="005148B4" w:rsidRDefault="005148B4" w:rsidP="005148B4">
            <w:pPr>
              <w:jc w:val="center"/>
              <w:rPr>
                <w:noProof/>
              </w:rPr>
            </w:pPr>
            <w:r w:rsidRPr="005148B4">
              <w:rPr>
                <w:noProof/>
                <w:lang w:eastAsia="ru-RU"/>
              </w:rPr>
              <w:drawing>
                <wp:inline distT="0" distB="0" distL="0" distR="0" wp14:anchorId="1282B00D" wp14:editId="3AA8A9FB">
                  <wp:extent cx="3632422" cy="1858060"/>
                  <wp:effectExtent l="0" t="0" r="635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3995" t="24282" r="58210" b="37751"/>
                          <a:stretch/>
                        </pic:blipFill>
                        <pic:spPr bwMode="auto">
                          <a:xfrm>
                            <a:off x="0" y="0"/>
                            <a:ext cx="3653980" cy="1869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72EFF624" w14:textId="77777777" w:rsidTr="00A5013C">
        <w:tc>
          <w:tcPr>
            <w:tcW w:w="1481" w:type="dxa"/>
            <w:vAlign w:val="center"/>
          </w:tcPr>
          <w:p w14:paraId="082C53E6" w14:textId="35947EF3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060</w:t>
            </w:r>
          </w:p>
        </w:tc>
        <w:tc>
          <w:tcPr>
            <w:tcW w:w="2474" w:type="dxa"/>
            <w:vAlign w:val="center"/>
          </w:tcPr>
          <w:p w14:paraId="279B4C43" w14:textId="411C9F18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Шпоночно-фрезерная</w:t>
            </w:r>
          </w:p>
        </w:tc>
        <w:tc>
          <w:tcPr>
            <w:tcW w:w="2409" w:type="dxa"/>
            <w:vAlign w:val="center"/>
          </w:tcPr>
          <w:p w14:paraId="0BC9788A" w14:textId="636967A8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Фрезеровать паз </w:t>
            </w:r>
            <w:r w:rsidR="005148B4"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196" w:type="dxa"/>
            <w:vAlign w:val="center"/>
          </w:tcPr>
          <w:p w14:paraId="4B220393" w14:textId="583BC239" w:rsidR="00A5013C" w:rsidRPr="00D84771" w:rsidRDefault="005148B4" w:rsidP="00A5013C">
            <w:pPr>
              <w:jc w:val="center"/>
              <w:rPr>
                <w:noProof/>
              </w:rPr>
            </w:pPr>
            <w:r w:rsidRPr="00D84771">
              <w:rPr>
                <w:noProof/>
                <w:lang w:eastAsia="ru-RU"/>
              </w:rPr>
              <w:drawing>
                <wp:inline distT="0" distB="0" distL="0" distR="0" wp14:anchorId="35BB18F7" wp14:editId="5E540753">
                  <wp:extent cx="3275452" cy="1411833"/>
                  <wp:effectExtent l="0" t="0" r="127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4548" t="24070" r="57316" b="43543"/>
                          <a:stretch/>
                        </pic:blipFill>
                        <pic:spPr bwMode="auto">
                          <a:xfrm>
                            <a:off x="0" y="0"/>
                            <a:ext cx="3297651" cy="1421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68D93B45" w14:textId="77777777" w:rsidTr="00A5013C">
        <w:tc>
          <w:tcPr>
            <w:tcW w:w="1481" w:type="dxa"/>
            <w:vAlign w:val="center"/>
          </w:tcPr>
          <w:p w14:paraId="3EEA74E4" w14:textId="75ACF0A0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065</w:t>
            </w:r>
          </w:p>
        </w:tc>
        <w:tc>
          <w:tcPr>
            <w:tcW w:w="2474" w:type="dxa"/>
            <w:vAlign w:val="center"/>
          </w:tcPr>
          <w:p w14:paraId="43932166" w14:textId="45CC4C12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Термическая</w:t>
            </w:r>
          </w:p>
        </w:tc>
        <w:tc>
          <w:tcPr>
            <w:tcW w:w="2409" w:type="dxa"/>
            <w:vAlign w:val="center"/>
          </w:tcPr>
          <w:p w14:paraId="7E752656" w14:textId="69076A27" w:rsidR="00A5013C" w:rsidRPr="00D84771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84771">
              <w:rPr>
                <w:rFonts w:ascii="Times New Roman" w:eastAsia="Times New Roman" w:hAnsi="Times New Roman" w:cs="Times New Roman"/>
                <w:sz w:val="28"/>
                <w:szCs w:val="28"/>
              </w:rPr>
              <w:t>Закалка</w:t>
            </w:r>
          </w:p>
        </w:tc>
        <w:tc>
          <w:tcPr>
            <w:tcW w:w="8196" w:type="dxa"/>
            <w:vAlign w:val="center"/>
          </w:tcPr>
          <w:p w14:paraId="6F4C9ABD" w14:textId="77777777" w:rsidR="00A5013C" w:rsidRPr="00D84771" w:rsidRDefault="00A5013C" w:rsidP="00A5013C">
            <w:pPr>
              <w:jc w:val="center"/>
              <w:rPr>
                <w:noProof/>
              </w:rPr>
            </w:pPr>
          </w:p>
        </w:tc>
      </w:tr>
      <w:tr w:rsidR="00956F39" w:rsidRPr="00040C58" w14:paraId="396D4A8E" w14:textId="77777777" w:rsidTr="00A5013C">
        <w:tc>
          <w:tcPr>
            <w:tcW w:w="1481" w:type="dxa"/>
            <w:vAlign w:val="center"/>
          </w:tcPr>
          <w:p w14:paraId="35D800FF" w14:textId="3977A931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070</w:t>
            </w:r>
          </w:p>
        </w:tc>
        <w:tc>
          <w:tcPr>
            <w:tcW w:w="2474" w:type="dxa"/>
            <w:vAlign w:val="center"/>
          </w:tcPr>
          <w:p w14:paraId="5FDFE2FA" w14:textId="77777777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3AAB151F" w14:textId="2B13712E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(предварительная)</w:t>
            </w:r>
          </w:p>
        </w:tc>
        <w:tc>
          <w:tcPr>
            <w:tcW w:w="2409" w:type="dxa"/>
            <w:vAlign w:val="center"/>
          </w:tcPr>
          <w:p w14:paraId="1CD39AD6" w14:textId="77777777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Шлифовать все указанные поверхности </w:t>
            </w:r>
          </w:p>
          <w:p w14:paraId="505621F9" w14:textId="2E99C572" w:rsidR="004F369D" w:rsidRPr="00956F39" w:rsidRDefault="004F369D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7,8,9,10,11,12</w:t>
            </w:r>
          </w:p>
        </w:tc>
        <w:tc>
          <w:tcPr>
            <w:tcW w:w="8196" w:type="dxa"/>
            <w:vAlign w:val="center"/>
          </w:tcPr>
          <w:p w14:paraId="136233E3" w14:textId="79C3AE3B" w:rsidR="00A5013C" w:rsidRPr="00956F39" w:rsidRDefault="00956F39" w:rsidP="00A5013C">
            <w:pPr>
              <w:jc w:val="center"/>
              <w:rPr>
                <w:noProof/>
              </w:rPr>
            </w:pPr>
            <w:r w:rsidRPr="00956F39">
              <w:rPr>
                <w:noProof/>
                <w:lang w:eastAsia="ru-RU"/>
              </w:rPr>
              <w:drawing>
                <wp:inline distT="0" distB="0" distL="0" distR="0" wp14:anchorId="630007CA" wp14:editId="1337C20D">
                  <wp:extent cx="3777191" cy="1821485"/>
                  <wp:effectExtent l="0" t="0" r="0" b="762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4944" t="19848" r="60480" b="48504"/>
                          <a:stretch/>
                        </pic:blipFill>
                        <pic:spPr bwMode="auto">
                          <a:xfrm>
                            <a:off x="0" y="0"/>
                            <a:ext cx="3811108" cy="183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79F683BB" w14:textId="77777777" w:rsidTr="00A5013C">
        <w:tc>
          <w:tcPr>
            <w:tcW w:w="1481" w:type="dxa"/>
            <w:vAlign w:val="center"/>
          </w:tcPr>
          <w:p w14:paraId="15E708CF" w14:textId="597D131B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075</w:t>
            </w:r>
          </w:p>
        </w:tc>
        <w:tc>
          <w:tcPr>
            <w:tcW w:w="2474" w:type="dxa"/>
            <w:vAlign w:val="center"/>
          </w:tcPr>
          <w:p w14:paraId="3A92A020" w14:textId="77777777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5B499F7A" w14:textId="2615B6DB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>(предварительная)</w:t>
            </w:r>
          </w:p>
        </w:tc>
        <w:tc>
          <w:tcPr>
            <w:tcW w:w="2409" w:type="dxa"/>
            <w:vAlign w:val="center"/>
          </w:tcPr>
          <w:p w14:paraId="4429C907" w14:textId="77777777" w:rsidR="00A5013C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Шлифовать все указанные поверхности </w:t>
            </w:r>
          </w:p>
          <w:p w14:paraId="3277E097" w14:textId="0E4D14FF" w:rsidR="004F369D" w:rsidRPr="004F369D" w:rsidRDefault="004F369D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1,2,3,4,5,6</w:t>
            </w:r>
          </w:p>
        </w:tc>
        <w:tc>
          <w:tcPr>
            <w:tcW w:w="8196" w:type="dxa"/>
            <w:vAlign w:val="center"/>
          </w:tcPr>
          <w:p w14:paraId="3BEFCF75" w14:textId="1EA9A7B4" w:rsidR="00A5013C" w:rsidRPr="004F369D" w:rsidRDefault="004F369D" w:rsidP="00A5013C">
            <w:pPr>
              <w:jc w:val="center"/>
              <w:rPr>
                <w:noProof/>
              </w:rPr>
            </w:pPr>
            <w:r w:rsidRPr="004F369D">
              <w:rPr>
                <w:noProof/>
                <w:lang w:eastAsia="ru-RU"/>
              </w:rPr>
              <w:drawing>
                <wp:inline distT="0" distB="0" distL="0" distR="0" wp14:anchorId="4014ED62" wp14:editId="049F749F">
                  <wp:extent cx="3724719" cy="1602029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6525" t="26815" r="60783" b="47122"/>
                          <a:stretch/>
                        </pic:blipFill>
                        <pic:spPr bwMode="auto">
                          <a:xfrm>
                            <a:off x="0" y="0"/>
                            <a:ext cx="3764449" cy="1619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3040786F" w14:textId="77777777" w:rsidTr="00A5013C">
        <w:tc>
          <w:tcPr>
            <w:tcW w:w="1481" w:type="dxa"/>
            <w:vAlign w:val="center"/>
          </w:tcPr>
          <w:p w14:paraId="35ABAABE" w14:textId="1529C869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080</w:t>
            </w:r>
          </w:p>
        </w:tc>
        <w:tc>
          <w:tcPr>
            <w:tcW w:w="2474" w:type="dxa"/>
            <w:vAlign w:val="center"/>
          </w:tcPr>
          <w:p w14:paraId="7F9A4586" w14:textId="77777777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15C207C1" w14:textId="222C3661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(чистовая)</w:t>
            </w:r>
          </w:p>
        </w:tc>
        <w:tc>
          <w:tcPr>
            <w:tcW w:w="2409" w:type="dxa"/>
            <w:vAlign w:val="center"/>
          </w:tcPr>
          <w:p w14:paraId="2283AD1F" w14:textId="77777777" w:rsidR="00A5013C" w:rsidRPr="00956F39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Шлифовать все указанные поверхности </w:t>
            </w:r>
          </w:p>
          <w:p w14:paraId="4FB02A97" w14:textId="2C413911" w:rsidR="004F369D" w:rsidRPr="00956F39" w:rsidRDefault="004F369D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56F39">
              <w:rPr>
                <w:rFonts w:ascii="Times New Roman" w:eastAsia="Times New Roman" w:hAnsi="Times New Roman" w:cs="Times New Roman"/>
                <w:sz w:val="28"/>
                <w:szCs w:val="28"/>
              </w:rPr>
              <w:t>7,8,9,10,11,12</w:t>
            </w:r>
          </w:p>
        </w:tc>
        <w:tc>
          <w:tcPr>
            <w:tcW w:w="8196" w:type="dxa"/>
            <w:vAlign w:val="center"/>
          </w:tcPr>
          <w:p w14:paraId="345EB487" w14:textId="1EB1F502" w:rsidR="00A5013C" w:rsidRPr="00956F39" w:rsidRDefault="00956F39" w:rsidP="00A5013C">
            <w:pPr>
              <w:jc w:val="center"/>
              <w:rPr>
                <w:noProof/>
              </w:rPr>
            </w:pPr>
            <w:r w:rsidRPr="00956F39">
              <w:rPr>
                <w:noProof/>
                <w:lang w:eastAsia="ru-RU"/>
              </w:rPr>
              <w:drawing>
                <wp:inline distT="0" distB="0" distL="0" distR="0" wp14:anchorId="2C11210C" wp14:editId="282DA29A">
                  <wp:extent cx="3777191" cy="1821485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4944" t="19848" r="60480" b="48504"/>
                          <a:stretch/>
                        </pic:blipFill>
                        <pic:spPr bwMode="auto">
                          <a:xfrm>
                            <a:off x="0" y="0"/>
                            <a:ext cx="3811108" cy="1837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75429303" w14:textId="77777777" w:rsidTr="00A5013C">
        <w:tc>
          <w:tcPr>
            <w:tcW w:w="1481" w:type="dxa"/>
            <w:vAlign w:val="center"/>
          </w:tcPr>
          <w:p w14:paraId="22A43F3F" w14:textId="48303CF7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>085</w:t>
            </w:r>
          </w:p>
        </w:tc>
        <w:tc>
          <w:tcPr>
            <w:tcW w:w="2474" w:type="dxa"/>
            <w:vAlign w:val="center"/>
          </w:tcPr>
          <w:p w14:paraId="78D5E1C0" w14:textId="77777777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121B1D05" w14:textId="48A779FB" w:rsidR="00A5013C" w:rsidRPr="004F369D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>(чистовая)</w:t>
            </w:r>
          </w:p>
        </w:tc>
        <w:tc>
          <w:tcPr>
            <w:tcW w:w="2409" w:type="dxa"/>
            <w:vAlign w:val="center"/>
          </w:tcPr>
          <w:p w14:paraId="79C06748" w14:textId="77777777" w:rsidR="00A5013C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F369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Шлифовать все указанные поверхности </w:t>
            </w:r>
          </w:p>
          <w:p w14:paraId="35350715" w14:textId="0BE4B8AB" w:rsidR="004F369D" w:rsidRPr="004F369D" w:rsidRDefault="004F369D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1,2,3,4,5,6</w:t>
            </w:r>
          </w:p>
        </w:tc>
        <w:tc>
          <w:tcPr>
            <w:tcW w:w="8196" w:type="dxa"/>
            <w:vAlign w:val="center"/>
          </w:tcPr>
          <w:p w14:paraId="4E5D884B" w14:textId="4A14E483" w:rsidR="00A5013C" w:rsidRPr="004F369D" w:rsidRDefault="004F369D" w:rsidP="00A5013C">
            <w:pPr>
              <w:jc w:val="center"/>
              <w:rPr>
                <w:noProof/>
              </w:rPr>
            </w:pPr>
            <w:r w:rsidRPr="004F369D">
              <w:rPr>
                <w:noProof/>
                <w:lang w:eastAsia="ru-RU"/>
              </w:rPr>
              <w:drawing>
                <wp:inline distT="0" distB="0" distL="0" distR="0" wp14:anchorId="1E8F4F22" wp14:editId="7ADB8126">
                  <wp:extent cx="3724719" cy="1602029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6525" t="26815" r="60783" b="47122"/>
                          <a:stretch/>
                        </pic:blipFill>
                        <pic:spPr bwMode="auto">
                          <a:xfrm>
                            <a:off x="0" y="0"/>
                            <a:ext cx="3764449" cy="1619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44824EE8" w14:textId="77777777" w:rsidTr="00A5013C">
        <w:tc>
          <w:tcPr>
            <w:tcW w:w="1481" w:type="dxa"/>
            <w:vAlign w:val="center"/>
          </w:tcPr>
          <w:p w14:paraId="74BFE884" w14:textId="7368B82D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090</w:t>
            </w:r>
          </w:p>
        </w:tc>
        <w:tc>
          <w:tcPr>
            <w:tcW w:w="2474" w:type="dxa"/>
            <w:vAlign w:val="center"/>
          </w:tcPr>
          <w:p w14:paraId="7BBA8F68" w14:textId="77777777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Кругло шлифовальная</w:t>
            </w:r>
          </w:p>
          <w:p w14:paraId="014806F2" w14:textId="3F1C743B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(чистовая)</w:t>
            </w:r>
          </w:p>
        </w:tc>
        <w:tc>
          <w:tcPr>
            <w:tcW w:w="2409" w:type="dxa"/>
            <w:vAlign w:val="center"/>
          </w:tcPr>
          <w:p w14:paraId="433F101C" w14:textId="447CD049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Шлифовать шпоночны</w:t>
            </w:r>
            <w:r w:rsidR="008D3CDE"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й</w:t>
            </w: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паз </w:t>
            </w:r>
            <w:r w:rsidR="008D3CDE"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8196" w:type="dxa"/>
            <w:vAlign w:val="center"/>
          </w:tcPr>
          <w:p w14:paraId="6559E3BA" w14:textId="034F5CE9" w:rsidR="00A5013C" w:rsidRPr="008D3CDE" w:rsidRDefault="008D3CDE" w:rsidP="00A5013C">
            <w:pPr>
              <w:jc w:val="center"/>
              <w:rPr>
                <w:b/>
                <w:bCs/>
                <w:noProof/>
              </w:rPr>
            </w:pPr>
            <w:r w:rsidRPr="008D3CDE">
              <w:rPr>
                <w:noProof/>
                <w:lang w:eastAsia="ru-RU"/>
              </w:rPr>
              <w:drawing>
                <wp:inline distT="0" distB="0" distL="0" distR="0" wp14:anchorId="16AC08B3" wp14:editId="60D67B64">
                  <wp:extent cx="3275452" cy="1411833"/>
                  <wp:effectExtent l="0" t="0" r="127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4548" t="24070" r="57316" b="43543"/>
                          <a:stretch/>
                        </pic:blipFill>
                        <pic:spPr bwMode="auto">
                          <a:xfrm>
                            <a:off x="0" y="0"/>
                            <a:ext cx="3297651" cy="1421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F39" w:rsidRPr="00040C58" w14:paraId="2B068842" w14:textId="77777777" w:rsidTr="00A5013C">
        <w:tc>
          <w:tcPr>
            <w:tcW w:w="1481" w:type="dxa"/>
            <w:vAlign w:val="center"/>
          </w:tcPr>
          <w:p w14:paraId="5723B778" w14:textId="4A1ECE33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095</w:t>
            </w:r>
          </w:p>
        </w:tc>
        <w:tc>
          <w:tcPr>
            <w:tcW w:w="2474" w:type="dxa"/>
            <w:vAlign w:val="center"/>
          </w:tcPr>
          <w:p w14:paraId="10426318" w14:textId="277A59E7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Слесарная</w:t>
            </w:r>
          </w:p>
        </w:tc>
        <w:tc>
          <w:tcPr>
            <w:tcW w:w="2409" w:type="dxa"/>
            <w:vAlign w:val="center"/>
          </w:tcPr>
          <w:p w14:paraId="5DE043CB" w14:textId="0FEBB53D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Притупить острые углы</w:t>
            </w:r>
          </w:p>
        </w:tc>
        <w:tc>
          <w:tcPr>
            <w:tcW w:w="8196" w:type="dxa"/>
            <w:vAlign w:val="center"/>
          </w:tcPr>
          <w:p w14:paraId="7F95A5CC" w14:textId="77777777" w:rsidR="00A5013C" w:rsidRPr="008D3CDE" w:rsidRDefault="00A5013C" w:rsidP="00A5013C">
            <w:pPr>
              <w:jc w:val="center"/>
              <w:rPr>
                <w:noProof/>
              </w:rPr>
            </w:pPr>
          </w:p>
        </w:tc>
      </w:tr>
      <w:tr w:rsidR="00956F39" w:rsidRPr="00040C58" w14:paraId="0A77AF30" w14:textId="77777777" w:rsidTr="00A5013C">
        <w:tc>
          <w:tcPr>
            <w:tcW w:w="1481" w:type="dxa"/>
            <w:vAlign w:val="center"/>
          </w:tcPr>
          <w:p w14:paraId="50F8B91D" w14:textId="5D874C81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0100</w:t>
            </w:r>
          </w:p>
        </w:tc>
        <w:tc>
          <w:tcPr>
            <w:tcW w:w="2474" w:type="dxa"/>
            <w:vAlign w:val="center"/>
          </w:tcPr>
          <w:p w14:paraId="70E26114" w14:textId="0A8FD83A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Моечная</w:t>
            </w:r>
          </w:p>
        </w:tc>
        <w:tc>
          <w:tcPr>
            <w:tcW w:w="2409" w:type="dxa"/>
            <w:vAlign w:val="center"/>
          </w:tcPr>
          <w:p w14:paraId="37B32A69" w14:textId="709A2BCA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Промывка детали</w:t>
            </w:r>
          </w:p>
        </w:tc>
        <w:tc>
          <w:tcPr>
            <w:tcW w:w="8196" w:type="dxa"/>
            <w:vAlign w:val="center"/>
          </w:tcPr>
          <w:p w14:paraId="6F6ED895" w14:textId="77777777" w:rsidR="00A5013C" w:rsidRPr="008D3CDE" w:rsidRDefault="00A5013C" w:rsidP="00A5013C">
            <w:pPr>
              <w:jc w:val="center"/>
              <w:rPr>
                <w:noProof/>
              </w:rPr>
            </w:pPr>
          </w:p>
        </w:tc>
      </w:tr>
      <w:tr w:rsidR="00956F39" w:rsidRPr="00040C58" w14:paraId="2A5CE223" w14:textId="77777777" w:rsidTr="00A5013C">
        <w:tc>
          <w:tcPr>
            <w:tcW w:w="1481" w:type="dxa"/>
            <w:vAlign w:val="center"/>
          </w:tcPr>
          <w:p w14:paraId="3B3EC983" w14:textId="4265142D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0105</w:t>
            </w:r>
          </w:p>
        </w:tc>
        <w:tc>
          <w:tcPr>
            <w:tcW w:w="2474" w:type="dxa"/>
            <w:vAlign w:val="center"/>
          </w:tcPr>
          <w:p w14:paraId="72C57C3B" w14:textId="7E437C6E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Сушка</w:t>
            </w:r>
          </w:p>
        </w:tc>
        <w:tc>
          <w:tcPr>
            <w:tcW w:w="2409" w:type="dxa"/>
            <w:vAlign w:val="center"/>
          </w:tcPr>
          <w:p w14:paraId="1D3BD4E1" w14:textId="0E567D92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Сушка детали</w:t>
            </w:r>
          </w:p>
        </w:tc>
        <w:tc>
          <w:tcPr>
            <w:tcW w:w="8196" w:type="dxa"/>
            <w:vAlign w:val="center"/>
          </w:tcPr>
          <w:p w14:paraId="1B626F84" w14:textId="5CDCD3B0" w:rsidR="00A5013C" w:rsidRPr="008D3CDE" w:rsidRDefault="00A5013C" w:rsidP="00A5013C">
            <w:pPr>
              <w:jc w:val="center"/>
              <w:rPr>
                <w:noProof/>
              </w:rPr>
            </w:pPr>
          </w:p>
        </w:tc>
      </w:tr>
      <w:tr w:rsidR="00956F39" w:rsidRPr="00040C58" w14:paraId="22583A54" w14:textId="77777777" w:rsidTr="00A5013C">
        <w:tc>
          <w:tcPr>
            <w:tcW w:w="1481" w:type="dxa"/>
            <w:vAlign w:val="center"/>
          </w:tcPr>
          <w:p w14:paraId="12A35E09" w14:textId="7667F25A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0110</w:t>
            </w:r>
          </w:p>
        </w:tc>
        <w:tc>
          <w:tcPr>
            <w:tcW w:w="2474" w:type="dxa"/>
            <w:vAlign w:val="center"/>
          </w:tcPr>
          <w:p w14:paraId="205B4DB9" w14:textId="3D9064CA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Контрольная</w:t>
            </w:r>
          </w:p>
        </w:tc>
        <w:tc>
          <w:tcPr>
            <w:tcW w:w="2409" w:type="dxa"/>
            <w:vAlign w:val="center"/>
          </w:tcPr>
          <w:p w14:paraId="69C16C80" w14:textId="34C03D16" w:rsidR="00A5013C" w:rsidRPr="008D3CDE" w:rsidRDefault="00A5013C" w:rsidP="00A5013C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D3CDE">
              <w:rPr>
                <w:rFonts w:ascii="Times New Roman" w:eastAsia="Times New Roman" w:hAnsi="Times New Roman" w:cs="Times New Roman"/>
                <w:sz w:val="28"/>
                <w:szCs w:val="28"/>
              </w:rPr>
              <w:t>Контроль детали на соответствие техническим требованиям</w:t>
            </w:r>
          </w:p>
        </w:tc>
        <w:tc>
          <w:tcPr>
            <w:tcW w:w="8196" w:type="dxa"/>
            <w:vAlign w:val="center"/>
          </w:tcPr>
          <w:p w14:paraId="3C6C507A" w14:textId="48992A1A" w:rsidR="00A5013C" w:rsidRPr="00106283" w:rsidRDefault="00106283" w:rsidP="00A5013C">
            <w:pPr>
              <w:jc w:val="center"/>
              <w:rPr>
                <w:noProof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F109D4" wp14:editId="2229786A">
                  <wp:extent cx="4699800" cy="3358286"/>
                  <wp:effectExtent l="0" t="0" r="5715" b="0"/>
                  <wp:docPr id="37" name="Рисунок 37" descr="Изображение выглядит как текст, карт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hbceyjs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7577" cy="337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8E983E" w14:textId="7D08E824" w:rsidR="00CC4124" w:rsidRPr="00240064" w:rsidRDefault="00CC4124">
      <w:pPr>
        <w:rPr>
          <w:rFonts w:ascii="Times New Roman" w:eastAsia="Times New Roman" w:hAnsi="Times New Roman" w:cs="Times New Roman"/>
          <w:color w:val="FF0000"/>
          <w:sz w:val="28"/>
          <w:szCs w:val="28"/>
          <w:highlight w:val="yellow"/>
        </w:rPr>
      </w:pPr>
    </w:p>
    <w:p w14:paraId="19844389" w14:textId="49782FDC" w:rsidR="008D3360" w:rsidRPr="00240064" w:rsidRDefault="008D3360" w:rsidP="008D3360">
      <w:pPr>
        <w:pStyle w:val="a3"/>
        <w:numPr>
          <w:ilvl w:val="0"/>
          <w:numId w:val="16"/>
        </w:numPr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t xml:space="preserve">На эскизах не </w:t>
      </w:r>
      <w:proofErr w:type="gramStart"/>
      <w:r w:rsidRPr="00240064">
        <w:rPr>
          <w:rFonts w:eastAsia="Times New Roman"/>
          <w:color w:val="FF0000"/>
          <w:sz w:val="28"/>
          <w:szCs w:val="28"/>
        </w:rPr>
        <w:t>указаны</w:t>
      </w:r>
      <w:proofErr w:type="gramEnd"/>
      <w:r w:rsidRPr="00240064">
        <w:rPr>
          <w:rFonts w:eastAsia="Times New Roman"/>
          <w:color w:val="FF0000"/>
          <w:sz w:val="28"/>
          <w:szCs w:val="28"/>
        </w:rPr>
        <w:t xml:space="preserve">: </w:t>
      </w:r>
    </w:p>
    <w:p w14:paraId="0D0665B3" w14:textId="2BCE2470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t>- шероховатость</w:t>
      </w:r>
    </w:p>
    <w:p w14:paraId="44632D50" w14:textId="4C596AF9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lastRenderedPageBreak/>
        <w:t>- допуска на размеры</w:t>
      </w:r>
    </w:p>
    <w:p w14:paraId="1E58B661" w14:textId="7E58FBEE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t>- технические требования (допуска формы, расположения)</w:t>
      </w:r>
    </w:p>
    <w:p w14:paraId="474FF52D" w14:textId="7231DF86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t>- установочно-зажимные приспособления</w:t>
      </w:r>
    </w:p>
    <w:p w14:paraId="36C5DB2A" w14:textId="3E381B09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  <w:r w:rsidRPr="00240064">
        <w:rPr>
          <w:rFonts w:eastAsia="Times New Roman"/>
          <w:color w:val="FF0000"/>
          <w:sz w:val="28"/>
          <w:szCs w:val="28"/>
        </w:rPr>
        <w:t>- опорные точки</w:t>
      </w:r>
    </w:p>
    <w:p w14:paraId="28C6EAFE" w14:textId="77777777" w:rsidR="008D3360" w:rsidRPr="00240064" w:rsidRDefault="008D3360" w:rsidP="008D3360">
      <w:pPr>
        <w:pStyle w:val="a3"/>
        <w:ind w:left="644"/>
        <w:rPr>
          <w:rFonts w:eastAsia="Times New Roman"/>
          <w:color w:val="FF0000"/>
          <w:sz w:val="28"/>
          <w:szCs w:val="28"/>
        </w:rPr>
      </w:pPr>
    </w:p>
    <w:p w14:paraId="61A3F911" w14:textId="40D8D228" w:rsidR="00CC4124" w:rsidRPr="00240064" w:rsidRDefault="00CC4124" w:rsidP="00172680">
      <w:pPr>
        <w:spacing w:line="360" w:lineRule="auto"/>
        <w:rPr>
          <w:rFonts w:ascii="Times New Roman" w:hAnsi="Times New Roman" w:cs="Times New Roman"/>
          <w:color w:val="FF0000"/>
          <w:sz w:val="28"/>
          <w:szCs w:val="28"/>
          <w:highlight w:val="yellow"/>
        </w:rPr>
      </w:pPr>
      <w:r w:rsidRPr="00240064">
        <w:rPr>
          <w:rFonts w:ascii="Times New Roman" w:hAnsi="Times New Roman" w:cs="Times New Roman"/>
          <w:color w:val="FF0000"/>
          <w:sz w:val="28"/>
          <w:szCs w:val="28"/>
          <w:highlight w:val="yellow"/>
        </w:rPr>
        <w:br w:type="page"/>
      </w:r>
    </w:p>
    <w:p w14:paraId="18A4E7C9" w14:textId="4C977771" w:rsidR="0080697F" w:rsidRPr="001C5E09" w:rsidRDefault="0080697F" w:rsidP="001627B0">
      <w:pPr>
        <w:numPr>
          <w:ilvl w:val="0"/>
          <w:numId w:val="8"/>
        </w:num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C5E09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Проектирование технологического маршрута обработки детали</w:t>
      </w:r>
    </w:p>
    <w:p w14:paraId="4EE35B1F" w14:textId="6F8F8229" w:rsidR="00342A95" w:rsidRPr="001C5E09" w:rsidRDefault="00342A95" w:rsidP="001627B0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1C5E09">
        <w:rPr>
          <w:rFonts w:ascii="Times New Roman" w:eastAsia="Times New Roman" w:hAnsi="Times New Roman" w:cs="Times New Roman"/>
          <w:sz w:val="28"/>
          <w:szCs w:val="28"/>
        </w:rPr>
        <w:t>Таблица 4 — Средства технологического оснащения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912"/>
        <w:gridCol w:w="2912"/>
        <w:gridCol w:w="2912"/>
        <w:gridCol w:w="2912"/>
        <w:gridCol w:w="2912"/>
      </w:tblGrid>
      <w:tr w:rsidR="00A47D38" w:rsidRPr="00040C58" w14:paraId="5B9E99E7" w14:textId="77777777" w:rsidTr="00A47D38">
        <w:tc>
          <w:tcPr>
            <w:tcW w:w="2912" w:type="dxa"/>
            <w:vAlign w:val="center"/>
          </w:tcPr>
          <w:p w14:paraId="21F2BB17" w14:textId="38B4C5DA" w:rsidR="00A47D38" w:rsidRPr="00062DAE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Номер и название операции</w:t>
            </w:r>
          </w:p>
        </w:tc>
        <w:tc>
          <w:tcPr>
            <w:tcW w:w="2912" w:type="dxa"/>
            <w:vAlign w:val="center"/>
          </w:tcPr>
          <w:p w14:paraId="78001414" w14:textId="090903EC" w:rsidR="00A47D38" w:rsidRPr="00062DAE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Технологическое оборудование</w:t>
            </w:r>
          </w:p>
        </w:tc>
        <w:tc>
          <w:tcPr>
            <w:tcW w:w="2912" w:type="dxa"/>
            <w:vAlign w:val="center"/>
          </w:tcPr>
          <w:p w14:paraId="360F4258" w14:textId="0BF37D26" w:rsidR="00A47D38" w:rsidRPr="00062DAE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Установочное приспособление</w:t>
            </w:r>
          </w:p>
        </w:tc>
        <w:tc>
          <w:tcPr>
            <w:tcW w:w="2912" w:type="dxa"/>
            <w:vAlign w:val="center"/>
          </w:tcPr>
          <w:p w14:paraId="02710636" w14:textId="4D0200EE" w:rsidR="00A47D38" w:rsidRPr="00062DAE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Режущий инструмент</w:t>
            </w:r>
          </w:p>
        </w:tc>
        <w:tc>
          <w:tcPr>
            <w:tcW w:w="2912" w:type="dxa"/>
            <w:vAlign w:val="center"/>
          </w:tcPr>
          <w:p w14:paraId="4507E9BC" w14:textId="5EFB0F43" w:rsidR="00A47D38" w:rsidRPr="00062DAE" w:rsidRDefault="00A47D38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Контрольно-измерительный инструмент</w:t>
            </w:r>
          </w:p>
        </w:tc>
      </w:tr>
      <w:tr w:rsidR="00A47D38" w:rsidRPr="00040C58" w14:paraId="1B2367D3" w14:textId="77777777" w:rsidTr="00A47D38">
        <w:tc>
          <w:tcPr>
            <w:tcW w:w="2912" w:type="dxa"/>
            <w:vAlign w:val="center"/>
          </w:tcPr>
          <w:p w14:paraId="6E832422" w14:textId="10A1FB72" w:rsidR="00A47D38" w:rsidRPr="00062DAE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015 </w:t>
            </w:r>
            <w:r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t>Фрезерно-центровальная</w:t>
            </w:r>
          </w:p>
        </w:tc>
        <w:tc>
          <w:tcPr>
            <w:tcW w:w="2912" w:type="dxa"/>
            <w:vAlign w:val="center"/>
          </w:tcPr>
          <w:p w14:paraId="380E17CD" w14:textId="6C60790B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Фрезерно </w:t>
            </w:r>
            <w:proofErr w:type="gram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-ц</w:t>
            </w:r>
            <w:proofErr w:type="gram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ентровальный станок МР71</w:t>
            </w:r>
          </w:p>
        </w:tc>
        <w:tc>
          <w:tcPr>
            <w:tcW w:w="2912" w:type="dxa"/>
            <w:vAlign w:val="center"/>
          </w:tcPr>
          <w:p w14:paraId="0FB3D93C" w14:textId="5E5D44E2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Тиски с призматическими губками и самоцентрирующимся механизмом</w:t>
            </w:r>
          </w:p>
        </w:tc>
        <w:tc>
          <w:tcPr>
            <w:tcW w:w="2912" w:type="dxa"/>
            <w:vAlign w:val="center"/>
          </w:tcPr>
          <w:p w14:paraId="438B6C0C" w14:textId="77777777" w:rsidR="00754D19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1. Фреза торцевая </w:t>
            </w:r>
          </w:p>
          <w:p w14:paraId="01A18A66" w14:textId="57D28D81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2. Сверла центровочные</w:t>
            </w:r>
          </w:p>
        </w:tc>
        <w:tc>
          <w:tcPr>
            <w:tcW w:w="2912" w:type="dxa"/>
            <w:vAlign w:val="center"/>
          </w:tcPr>
          <w:p w14:paraId="2D4715FD" w14:textId="0CCE300E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Штангенциркуль ШЦ-2-300-0,05 ГОСТ 166-89, </w:t>
            </w:r>
            <w:proofErr w:type="spell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калибрыскобы</w:t>
            </w:r>
            <w:proofErr w:type="spellEnd"/>
          </w:p>
        </w:tc>
      </w:tr>
      <w:tr w:rsidR="00A47D38" w:rsidRPr="00040C58" w14:paraId="49E19B5E" w14:textId="77777777" w:rsidTr="00A47D38">
        <w:tc>
          <w:tcPr>
            <w:tcW w:w="2912" w:type="dxa"/>
            <w:vAlign w:val="center"/>
          </w:tcPr>
          <w:p w14:paraId="3852D19F" w14:textId="781B70A8" w:rsidR="00A47D38" w:rsidRPr="00062DAE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020, 025,030,035</w:t>
            </w:r>
            <w:r w:rsidR="003772CB"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, 040, 045,050, 055 </w:t>
            </w:r>
            <w:r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</w:p>
        </w:tc>
        <w:tc>
          <w:tcPr>
            <w:tcW w:w="2912" w:type="dxa"/>
            <w:vAlign w:val="center"/>
          </w:tcPr>
          <w:p w14:paraId="5C40994A" w14:textId="5E4B2B24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Универсальный токарно-винторезный станок 16К20</w:t>
            </w:r>
          </w:p>
        </w:tc>
        <w:tc>
          <w:tcPr>
            <w:tcW w:w="2912" w:type="dxa"/>
            <w:vAlign w:val="center"/>
          </w:tcPr>
          <w:p w14:paraId="354589D8" w14:textId="33B2C712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Патрон поводковый, вращающийся задний центр, люнет неподвижный</w:t>
            </w:r>
          </w:p>
        </w:tc>
        <w:tc>
          <w:tcPr>
            <w:tcW w:w="2912" w:type="dxa"/>
            <w:vAlign w:val="center"/>
          </w:tcPr>
          <w:p w14:paraId="4AD95404" w14:textId="77777777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1.Резец проходной упорный по ГОСТ 23075-78 из материала Т14К8</w:t>
            </w:r>
          </w:p>
          <w:p w14:paraId="6B8D0289" w14:textId="77777777" w:rsidR="00754D19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062DAE">
              <w:t xml:space="preserve"> 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. Резец проходной упорный по ГОСТ 2307578 из материала Т14К8 </w:t>
            </w:r>
          </w:p>
          <w:p w14:paraId="47C5F4C4" w14:textId="75E37585" w:rsidR="00754D19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3. Резец </w:t>
            </w:r>
            <w:proofErr w:type="spell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канавочный</w:t>
            </w:r>
            <w:proofErr w:type="spell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Т15К6</w:t>
            </w:r>
          </w:p>
        </w:tc>
        <w:tc>
          <w:tcPr>
            <w:tcW w:w="2912" w:type="dxa"/>
            <w:vAlign w:val="center"/>
          </w:tcPr>
          <w:p w14:paraId="104BE01E" w14:textId="56E6EC3D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Штангенциркуль ШЦ-2-300-0,05 ГОСТ 166-89, калибр скобы</w:t>
            </w:r>
          </w:p>
        </w:tc>
      </w:tr>
      <w:tr w:rsidR="00A47D38" w:rsidRPr="00040C58" w14:paraId="6AAEB65B" w14:textId="77777777" w:rsidTr="00A47D38">
        <w:tc>
          <w:tcPr>
            <w:tcW w:w="2912" w:type="dxa"/>
            <w:vAlign w:val="center"/>
          </w:tcPr>
          <w:p w14:paraId="6F122F06" w14:textId="2E7D2465" w:rsidR="00A47D38" w:rsidRPr="00062DAE" w:rsidRDefault="003772CB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060</w:t>
            </w:r>
            <w:r w:rsidR="009B2840"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Фрезерная</w:t>
            </w:r>
          </w:p>
        </w:tc>
        <w:tc>
          <w:tcPr>
            <w:tcW w:w="2912" w:type="dxa"/>
            <w:vAlign w:val="center"/>
          </w:tcPr>
          <w:p w14:paraId="27A2FD21" w14:textId="03F7D6B6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Консольно-фрезерный вертикальный общего назначения станок 6Р12</w:t>
            </w:r>
          </w:p>
        </w:tc>
        <w:tc>
          <w:tcPr>
            <w:tcW w:w="2912" w:type="dxa"/>
            <w:vAlign w:val="center"/>
          </w:tcPr>
          <w:p w14:paraId="32D5AFE2" w14:textId="357096A4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Тиски с призматическим основанием, прижимные струбцины</w:t>
            </w:r>
          </w:p>
        </w:tc>
        <w:tc>
          <w:tcPr>
            <w:tcW w:w="2912" w:type="dxa"/>
            <w:vAlign w:val="center"/>
          </w:tcPr>
          <w:p w14:paraId="4AC94339" w14:textId="3C01FD51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Фреза шпоночная</w:t>
            </w:r>
          </w:p>
        </w:tc>
        <w:tc>
          <w:tcPr>
            <w:tcW w:w="2912" w:type="dxa"/>
            <w:vAlign w:val="center"/>
          </w:tcPr>
          <w:p w14:paraId="2624BE8C" w14:textId="562651FB" w:rsidR="00A47D38" w:rsidRPr="00062DAE" w:rsidRDefault="00754D19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Штангенциркуль, </w:t>
            </w:r>
            <w:proofErr w:type="spell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штанген-глубинометр</w:t>
            </w:r>
            <w:proofErr w:type="spell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, калибр-пробка</w:t>
            </w:r>
          </w:p>
        </w:tc>
      </w:tr>
      <w:tr w:rsidR="00A47D38" w:rsidRPr="00040C58" w14:paraId="2B9012A7" w14:textId="77777777" w:rsidTr="00A47D38">
        <w:tc>
          <w:tcPr>
            <w:tcW w:w="2912" w:type="dxa"/>
            <w:vAlign w:val="center"/>
          </w:tcPr>
          <w:p w14:paraId="4B96B56C" w14:textId="7316E877" w:rsidR="00A47D38" w:rsidRPr="00062DAE" w:rsidRDefault="009B2840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="00A9260E" w:rsidRPr="00062DA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0, 0</w:t>
            </w:r>
            <w:r w:rsidR="00A9260E" w:rsidRPr="00062DAE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A9260E"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080, 085,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0</w:t>
            </w:r>
            <w:r w:rsidR="00A9260E" w:rsidRPr="00062DAE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Кругло шлифовальная</w:t>
            </w:r>
          </w:p>
        </w:tc>
        <w:tc>
          <w:tcPr>
            <w:tcW w:w="2912" w:type="dxa"/>
            <w:vAlign w:val="center"/>
          </w:tcPr>
          <w:p w14:paraId="6FBACD71" w14:textId="21908899" w:rsidR="00A47D38" w:rsidRPr="00062DAE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Станок кругло шлифовальный 3М151</w:t>
            </w:r>
          </w:p>
        </w:tc>
        <w:tc>
          <w:tcPr>
            <w:tcW w:w="2912" w:type="dxa"/>
            <w:vAlign w:val="center"/>
          </w:tcPr>
          <w:p w14:paraId="6C6866C1" w14:textId="7148BC43" w:rsidR="00A47D38" w:rsidRPr="00062DAE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Патрон поводковый, вращающийся задний центр, люнет неподвижный</w:t>
            </w:r>
          </w:p>
        </w:tc>
        <w:tc>
          <w:tcPr>
            <w:tcW w:w="2912" w:type="dxa"/>
            <w:vAlign w:val="center"/>
          </w:tcPr>
          <w:p w14:paraId="7C3AD9F1" w14:textId="443E3553" w:rsidR="00A47D38" w:rsidRPr="00062DAE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Шлифовальный круг</w:t>
            </w:r>
          </w:p>
        </w:tc>
        <w:tc>
          <w:tcPr>
            <w:tcW w:w="2912" w:type="dxa"/>
            <w:vAlign w:val="center"/>
          </w:tcPr>
          <w:p w14:paraId="78C7FF0A" w14:textId="7E182335" w:rsidR="00A47D38" w:rsidRPr="00062DAE" w:rsidRDefault="00BE71D1" w:rsidP="00A47D38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1. Скоба рычажная типа </w:t>
            </w:r>
            <w:proofErr w:type="gram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СР</w:t>
            </w:r>
            <w:proofErr w:type="gram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по ГОСТ 11098-75 с ценой деления 0,001 мм 2. Калибр</w:t>
            </w:r>
            <w:r w:rsidR="00E31CED"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скобы 3. </w:t>
            </w:r>
            <w:proofErr w:type="spell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Биениемер</w:t>
            </w:r>
            <w:proofErr w:type="spell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 с измерительной головкой МИГ</w:t>
            </w:r>
            <w:proofErr w:type="gramStart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proofErr w:type="gramEnd"/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, БП 250</w:t>
            </w:r>
          </w:p>
        </w:tc>
      </w:tr>
    </w:tbl>
    <w:p w14:paraId="5BADBFBE" w14:textId="33A1C0CE" w:rsidR="00E412E4" w:rsidRPr="00040C58" w:rsidRDefault="00E412E4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0AB5A95F" w14:textId="77777777" w:rsidR="003F6EFF" w:rsidRPr="00040C58" w:rsidRDefault="003F6EFF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  <w:sectPr w:rsidR="003F6EFF" w:rsidRPr="00040C58" w:rsidSect="00CC4124">
          <w:pgSz w:w="16838" w:h="11906" w:orient="landscape"/>
          <w:pgMar w:top="993" w:right="1134" w:bottom="850" w:left="1134" w:header="708" w:footer="708" w:gutter="0"/>
          <w:cols w:space="708"/>
          <w:docGrid w:linePitch="360"/>
        </w:sectPr>
      </w:pPr>
    </w:p>
    <w:p w14:paraId="762F5270" w14:textId="63EA2AEA" w:rsidR="003F6EFF" w:rsidRPr="00062DAE" w:rsidRDefault="00354999" w:rsidP="00354999">
      <w:pPr>
        <w:numPr>
          <w:ilvl w:val="4"/>
          <w:numId w:val="8"/>
        </w:num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7. </w:t>
      </w:r>
      <w:r w:rsidR="00E31CED" w:rsidRPr="00062DAE">
        <w:rPr>
          <w:rFonts w:ascii="Times New Roman" w:hAnsi="Times New Roman" w:cs="Times New Roman"/>
          <w:b/>
          <w:bCs/>
          <w:sz w:val="28"/>
          <w:szCs w:val="28"/>
        </w:rPr>
        <w:t>Расчет режимов резания</w:t>
      </w:r>
    </w:p>
    <w:p w14:paraId="29409891" w14:textId="2B44D476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>Назначение режима резания начинается с определения глубины резания. Так как в диапазоне диаметров от 20 до 40 мм максимальная глубина резания не может быть более 5 мм, следовательно, съем припуска осуществляется за 2 прохода с глубиной резания 4,25</w:t>
      </w:r>
    </w:p>
    <w:p w14:paraId="1274F0C1" w14:textId="461EE4A9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062DAE">
        <w:rPr>
          <w:rFonts w:ascii="Times New Roman" w:eastAsia="Times New Roman" w:hAnsi="Times New Roman" w:cs="Times New Roman"/>
          <w:sz w:val="28"/>
          <w:szCs w:val="28"/>
        </w:rPr>
        <w:t>Исходя из глубины резания выбирается</w:t>
      </w:r>
      <w:proofErr w:type="gramEnd"/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подача. Большим глуби нам резания соответствует меньшая подача, выбранная глубина резания близка к максимальной, поэтому выберем значение подачи ближе к началу диапазона s=0,35 мм/</w:t>
      </w:r>
      <w:proofErr w:type="gramStart"/>
      <w:r w:rsidRPr="00062DAE">
        <w:rPr>
          <w:rFonts w:ascii="Times New Roman" w:eastAsia="Times New Roman" w:hAnsi="Times New Roman" w:cs="Times New Roman"/>
          <w:sz w:val="28"/>
          <w:szCs w:val="28"/>
        </w:rPr>
        <w:t>об</w:t>
      </w:r>
      <w:proofErr w:type="gramEnd"/>
      <w:r w:rsidRPr="00062DA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5A5296CD" w14:textId="653BA1EB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Скорость резания определяем по формуле: </w:t>
      </w:r>
    </w:p>
    <w:p w14:paraId="3BBFA92F" w14:textId="0865D934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</w:rPr>
            <m:t>v=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C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v</m:t>
                  </m:r>
                </m:sub>
              </m:sSub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m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*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x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*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S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y</m:t>
                  </m:r>
                </m:sup>
              </m:sSup>
            </m:den>
          </m:f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sub>
          </m:sSub>
        </m:oMath>
      </m:oMathPara>
    </w:p>
    <w:p w14:paraId="10D7ADA5" w14:textId="00D3606A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где,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062DAE">
        <w:rPr>
          <w:rFonts w:ascii="Times New Roman" w:eastAsia="Times New Roman" w:hAnsi="Times New Roman" w:cs="Times New Roman"/>
          <w:sz w:val="28"/>
          <w:szCs w:val="28"/>
        </w:rPr>
        <w:t>,х</w:t>
      </w:r>
      <w:proofErr w:type="gramStart"/>
      <w:r w:rsidRPr="00062DAE">
        <w:rPr>
          <w:rFonts w:ascii="Times New Roman" w:eastAsia="Times New Roman" w:hAnsi="Times New Roman" w:cs="Times New Roman"/>
          <w:sz w:val="28"/>
          <w:szCs w:val="28"/>
        </w:rPr>
        <w:t>,у</w:t>
      </w:r>
      <w:proofErr w:type="gramEnd"/>
      <w:r w:rsidRPr="00062DA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62DAE">
        <w:rPr>
          <w:rFonts w:ascii="Cambria Math" w:eastAsia="Times New Roman" w:hAnsi="Cambria Math" w:cs="Cambria Math"/>
          <w:sz w:val="28"/>
          <w:szCs w:val="28"/>
        </w:rPr>
        <w:t>𝑚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− коэффициенты и показатели степени при соответствующих параметрах резания; </w:t>
      </w:r>
      <w:r w:rsidRPr="00062DAE">
        <w:rPr>
          <w:rFonts w:ascii="Cambria Math" w:eastAsia="Times New Roman" w:hAnsi="Cambria Math" w:cs="Cambria Math"/>
          <w:sz w:val="28"/>
          <w:szCs w:val="28"/>
        </w:rPr>
        <w:t>𝑇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— период стойкости инструмента, мин.; </w:t>
      </w:r>
      <w:r w:rsidRPr="00062DAE">
        <w:rPr>
          <w:rFonts w:ascii="Cambria Math" w:eastAsia="Times New Roman" w:hAnsi="Cambria Math" w:cs="Cambria Math"/>
          <w:sz w:val="28"/>
          <w:szCs w:val="28"/>
        </w:rPr>
        <w:t>𝑡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— глубина резания, мм.; </w:t>
      </w:r>
      <w:r w:rsidRPr="00062DAE">
        <w:rPr>
          <w:rFonts w:ascii="Cambria Math" w:eastAsia="Times New Roman" w:hAnsi="Cambria Math" w:cs="Cambria Math"/>
          <w:sz w:val="28"/>
          <w:szCs w:val="28"/>
        </w:rPr>
        <w:t>𝑠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— подача, мм/об;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— общий поправочный коэффициент, представляющий собой </w:t>
      </w:r>
    </w:p>
    <w:p w14:paraId="3D2D5780" w14:textId="77777777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>произведение отдельных коэффициентов, каждый из которых отражает влияние определенного фактора на скорость резания.  Т=60 мин</w:t>
      </w:r>
      <w:proofErr w:type="gramStart"/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;</w:t>
      </w:r>
      <w:proofErr w:type="gramEnd"/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F82AB0F" w14:textId="1BA9145B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C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= 350  коэффициенты, </w:t>
      </w:r>
      <w:proofErr w:type="gramStart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>зависящий</w:t>
      </w:r>
      <w:proofErr w:type="gramEnd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от условий обра</w:t>
      </w:r>
      <w:proofErr w:type="spellStart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>ботки</w:t>
      </w:r>
      <w:proofErr w:type="spellEnd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14:paraId="2A3711CB" w14:textId="74FB57CC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показатели степени: х = 0,15; у = 0,35; </w:t>
      </w:r>
      <w:r w:rsidRPr="00062DAE">
        <w:rPr>
          <w:rFonts w:ascii="Cambria Math" w:eastAsia="Times New Roman" w:hAnsi="Cambria Math" w:cs="Cambria Math"/>
          <w:sz w:val="28"/>
          <w:szCs w:val="28"/>
        </w:rPr>
        <w:t>𝑚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= 0,2</w:t>
      </w:r>
    </w:p>
    <w:p w14:paraId="79D4A22C" w14:textId="5FBBE320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Для резцов с пластиной из твердого сплава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равно: </w:t>
      </w:r>
    </w:p>
    <w:p w14:paraId="373FF6C5" w14:textId="51D7C013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μV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nV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uV</m:t>
              </m:r>
            </m:sub>
          </m:sSub>
        </m:oMath>
      </m:oMathPara>
    </w:p>
    <w:p w14:paraId="5EF8AA18" w14:textId="0FDBBC7F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μV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r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</w:rPr>
            <m:t>*(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p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750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Times New Roman" w:hAnsi="Cambria Math" w:cs="Cambria Math"/>
                      <w:sz w:val="28"/>
                      <w:szCs w:val="28"/>
                    </w:rPr>
                    <m:t>σ</m:t>
                  </m:r>
                  <m:r>
                    <m:rPr>
                      <m:sty m:val="p"/>
                    </m:rP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В</m:t>
                  </m: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</m:t>
              </m:r>
            </m:e>
            <m:sup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n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V</m:t>
                  </m:r>
                </m:sup>
              </m:sSup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</w:rPr>
            <m:t>=1*(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</w:rPr>
              </m:ctrlPr>
            </m:sSup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</w:rPr>
                    <m:t>750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Times New Roman" w:hAnsi="Cambria Math" w:cs="Cambria Math"/>
                      <w:sz w:val="28"/>
                      <w:szCs w:val="28"/>
                    </w:rPr>
                    <m:t>610</m:t>
                  </m: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)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</w:rPr>
                <m:t>1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</w:rPr>
            <m:t>=1,77</m:t>
          </m:r>
        </m:oMath>
      </m:oMathPara>
    </w:p>
    <w:p w14:paraId="021734D3" w14:textId="2F68B51B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Где </w:t>
      </w:r>
      <w:r w:rsidRPr="00062DAE">
        <w:rPr>
          <w:rFonts w:ascii="Cambria Math" w:eastAsia="Times New Roman" w:hAnsi="Cambria Math" w:cs="Cambria Math"/>
          <w:sz w:val="28"/>
          <w:szCs w:val="28"/>
        </w:rPr>
        <w:t>𝐾𝜇𝑉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−  коэффициент, учитывающий влияние материала заготовки на скорость резания; </w:t>
      </w:r>
    </w:p>
    <w:p w14:paraId="4F5234A1" w14:textId="46A81CF8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Cambria Math" w:eastAsia="Times New Roman" w:hAnsi="Cambria Math" w:cs="Cambria Math"/>
          <w:sz w:val="28"/>
          <w:szCs w:val="28"/>
        </w:rPr>
        <w:lastRenderedPageBreak/>
        <w:t>𝐾𝑟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−коэффициент, характеризующий группу, стали по обрабатываемости (для стали 40Х 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r</m:t>
            </m:r>
          </m:sub>
        </m:sSub>
      </m:oMath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=0,95); </w:t>
      </w:r>
    </w:p>
    <w:p w14:paraId="1FB9E440" w14:textId="1B3425EA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p>
        </m:sSup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− показатель степени</w:t>
      </w:r>
      <w:proofErr w:type="gramStart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>,д</w:t>
      </w:r>
      <w:proofErr w:type="gramEnd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ля обработки резцом </w:t>
      </w:r>
      <m:oMath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</m:t>
            </m:r>
          </m:e>
          <m: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p>
        </m:sSup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= 1; </w:t>
      </w:r>
    </w:p>
    <w:p w14:paraId="39763AF9" w14:textId="77777777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Cambria Math" w:eastAsia="Times New Roman" w:hAnsi="Cambria Math" w:cs="Cambria Math"/>
          <w:sz w:val="28"/>
          <w:szCs w:val="28"/>
        </w:rPr>
        <w:t>𝜎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В −предел прочности обрабатываемого материала, </w:t>
      </w:r>
      <w:r w:rsidRPr="00062DAE">
        <w:rPr>
          <w:rFonts w:ascii="Cambria Math" w:eastAsia="Times New Roman" w:hAnsi="Cambria Math" w:cs="Cambria Math"/>
          <w:sz w:val="28"/>
          <w:szCs w:val="28"/>
        </w:rPr>
        <w:t>𝜎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В = 610; </w:t>
      </w:r>
    </w:p>
    <w:p w14:paraId="07C1467D" w14:textId="7A46F7D4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nV</m:t>
            </m:r>
          </m:sub>
        </m:sSub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= 0,8 −коэффициент, учитывающий влияние состояния поверхности </w:t>
      </w:r>
    </w:p>
    <w:p w14:paraId="1CB9EFB2" w14:textId="77777777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заготовки на скорость резания; </w:t>
      </w:r>
    </w:p>
    <w:p w14:paraId="242D41AE" w14:textId="0C27E811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uV</m:t>
            </m:r>
          </m:sub>
        </m:sSub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= 0,65 −коэффициент, учитывающий влияние </w:t>
      </w:r>
      <w:proofErr w:type="gramStart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>инструментального</w:t>
      </w:r>
      <w:proofErr w:type="gramEnd"/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73D64A8" w14:textId="77777777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материала на скорость резания. </w:t>
      </w:r>
    </w:p>
    <w:p w14:paraId="094B86EF" w14:textId="47058639" w:rsidR="00354999" w:rsidRPr="00062DAE" w:rsidRDefault="00240064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K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v</m:t>
            </m:r>
          </m:sub>
        </m:sSub>
      </m:oMath>
      <w:r w:rsidR="00354999" w:rsidRPr="00062DAE">
        <w:rPr>
          <w:rFonts w:ascii="Times New Roman" w:eastAsia="Times New Roman" w:hAnsi="Times New Roman" w:cs="Times New Roman"/>
          <w:sz w:val="28"/>
          <w:szCs w:val="28"/>
        </w:rPr>
        <w:t xml:space="preserve"> = 1,77 ∙ 0,8 ∙ 0,65 = 0,92 </w:t>
      </w:r>
    </w:p>
    <w:p w14:paraId="318422B7" w14:textId="77777777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Скорость резания: </w:t>
      </w:r>
    </w:p>
    <w:p w14:paraId="02EF5DD0" w14:textId="68930B1D" w:rsidR="00354999" w:rsidRPr="00062DAE" w:rsidRDefault="00354999" w:rsidP="00354999">
      <w:pPr>
        <w:spacing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Cambria Math" w:eastAsia="Times New Roman" w:hAnsi="Cambria Math" w:cs="Cambria Math"/>
          <w:sz w:val="28"/>
          <w:szCs w:val="28"/>
        </w:rPr>
        <w:t>𝑉</w:t>
      </w: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=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="Times New Roman" w:hAnsi="Cambria Math" w:cs="Times New Roman"/>
                <w:sz w:val="28"/>
                <w:szCs w:val="28"/>
              </w:rPr>
              <m:t>340 ∙ 0.607</m:t>
            </m:r>
          </m:num>
          <m:den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60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0,2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*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1,4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0,12</m:t>
                </m:r>
              </m:sup>
            </m:sSup>
            <m:r>
              <w:rPr>
                <w:rFonts w:ascii="Cambria Math" w:eastAsia="Times New Roman" w:hAnsi="Cambria Math" w:cs="Times New Roman"/>
                <w:sz w:val="28"/>
                <w:szCs w:val="28"/>
              </w:rPr>
              <m:t>*</m:t>
            </m:r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0,5</m:t>
                </m:r>
              </m:e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</w:rPr>
                  <m:t>0,45</m:t>
                </m:r>
              </m:sup>
            </m:sSup>
          </m:den>
        </m:f>
      </m:oMath>
      <w:r w:rsidRPr="00062DAE">
        <w:rPr>
          <w:rFonts w:ascii="Times New Roman" w:eastAsia="Times New Roman" w:hAnsi="Times New Roman" w:cs="Times New Roman"/>
          <w:sz w:val="28"/>
          <w:szCs w:val="28"/>
        </w:rPr>
        <w:t>= 165 м/мин</w:t>
      </w:r>
    </w:p>
    <w:p w14:paraId="696417BB" w14:textId="5B59BCF1" w:rsidR="00354999" w:rsidRPr="00062DAE" w:rsidRDefault="00354999" w:rsidP="00354999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 xml:space="preserve"> Режимы резания на остальных технологических переходах операций назначим по нормативам и сведем в таблицу 5.</w:t>
      </w:r>
    </w:p>
    <w:p w14:paraId="18A95E26" w14:textId="2E29BFB4" w:rsidR="00E80474" w:rsidRPr="00062DAE" w:rsidRDefault="00E80474" w:rsidP="00354999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>Таблица 5 — Режимы резания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999"/>
        <w:gridCol w:w="2638"/>
        <w:gridCol w:w="1836"/>
        <w:gridCol w:w="1807"/>
        <w:gridCol w:w="1773"/>
      </w:tblGrid>
      <w:tr w:rsidR="00794FB9" w:rsidRPr="00062DAE" w14:paraId="4F4E0D72" w14:textId="77777777" w:rsidTr="00794FB9">
        <w:tc>
          <w:tcPr>
            <w:tcW w:w="1999" w:type="dxa"/>
          </w:tcPr>
          <w:p w14:paraId="7F7853F3" w14:textId="06DABC9C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2638" w:type="dxa"/>
          </w:tcPr>
          <w:p w14:paraId="4639868A" w14:textId="15E475DE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Режущий инструмент (маркировка)</w:t>
            </w:r>
          </w:p>
        </w:tc>
        <w:tc>
          <w:tcPr>
            <w:tcW w:w="1836" w:type="dxa"/>
          </w:tcPr>
          <w:p w14:paraId="27EB4050" w14:textId="403366B5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Скорость резания</w:t>
            </w:r>
          </w:p>
        </w:tc>
        <w:tc>
          <w:tcPr>
            <w:tcW w:w="1807" w:type="dxa"/>
          </w:tcPr>
          <w:p w14:paraId="070F1149" w14:textId="3C2E1A39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Глубина резания</w:t>
            </w:r>
          </w:p>
        </w:tc>
        <w:tc>
          <w:tcPr>
            <w:tcW w:w="1773" w:type="dxa"/>
          </w:tcPr>
          <w:p w14:paraId="6816D74A" w14:textId="5805306A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Подача</w:t>
            </w:r>
          </w:p>
        </w:tc>
      </w:tr>
      <w:tr w:rsidR="00794FB9" w:rsidRPr="00062DAE" w14:paraId="090B75A3" w14:textId="77777777" w:rsidTr="00794FB9">
        <w:tc>
          <w:tcPr>
            <w:tcW w:w="1999" w:type="dxa"/>
          </w:tcPr>
          <w:p w14:paraId="0066A6E9" w14:textId="1CC947BE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2638" w:type="dxa"/>
          </w:tcPr>
          <w:p w14:paraId="76511D64" w14:textId="76FB9824" w:rsidR="00BC1487" w:rsidRPr="00062DAE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1)Фреза торцевая</w:t>
            </w:r>
          </w:p>
          <w:p w14:paraId="7D1DD99C" w14:textId="4673857C" w:rsidR="00794FB9" w:rsidRPr="00062DAE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2)Сверла центровочные</w:t>
            </w:r>
          </w:p>
        </w:tc>
        <w:tc>
          <w:tcPr>
            <w:tcW w:w="1836" w:type="dxa"/>
          </w:tcPr>
          <w:p w14:paraId="7D3232E0" w14:textId="3CEC097F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1807" w:type="dxa"/>
          </w:tcPr>
          <w:p w14:paraId="09D6B7AF" w14:textId="34A2B1A3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773" w:type="dxa"/>
          </w:tcPr>
          <w:p w14:paraId="0D51753E" w14:textId="65742B01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0,2</w:t>
            </w:r>
          </w:p>
        </w:tc>
      </w:tr>
      <w:tr w:rsidR="00794FB9" w:rsidRPr="00062DAE" w14:paraId="47009BF0" w14:textId="77777777" w:rsidTr="00794FB9">
        <w:tc>
          <w:tcPr>
            <w:tcW w:w="1999" w:type="dxa"/>
          </w:tcPr>
          <w:p w14:paraId="17ACA4D7" w14:textId="73E6EF71" w:rsidR="00BC1487" w:rsidRPr="00062DAE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020, 025,030,035, 040, 045,050, 055 </w:t>
            </w:r>
            <w:r w:rsidR="00794FB9"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t>Токарная</w:t>
            </w:r>
          </w:p>
        </w:tc>
        <w:tc>
          <w:tcPr>
            <w:tcW w:w="2638" w:type="dxa"/>
          </w:tcPr>
          <w:p w14:paraId="78F3DDFC" w14:textId="77777777" w:rsidR="00BC1487" w:rsidRPr="00062DAE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1) Резец проходной упорный по ГОСТ 23075-78 из материала Т14К8</w:t>
            </w:r>
          </w:p>
          <w:p w14:paraId="553C8F8A" w14:textId="5F36F0E5" w:rsidR="00794FB9" w:rsidRPr="00062DAE" w:rsidRDefault="00794FB9" w:rsidP="00794FB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2)</w:t>
            </w:r>
            <w:r w:rsidRPr="00062DAE">
              <w:rPr>
                <w:rFonts w:ascii="Times New Roman" w:hAnsi="Times New Roman" w:cs="Times New Roman"/>
              </w:rPr>
              <w:t xml:space="preserve"> 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Резец подрезной </w:t>
            </w:r>
            <w:r w:rsidRPr="00062DA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ГОСТ 18880-73 из материала Т15К10</w:t>
            </w:r>
          </w:p>
        </w:tc>
        <w:tc>
          <w:tcPr>
            <w:tcW w:w="1836" w:type="dxa"/>
          </w:tcPr>
          <w:p w14:paraId="0F5B8D42" w14:textId="0D416BF6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165-167</w:t>
            </w:r>
          </w:p>
        </w:tc>
        <w:tc>
          <w:tcPr>
            <w:tcW w:w="1807" w:type="dxa"/>
          </w:tcPr>
          <w:p w14:paraId="4646D493" w14:textId="105E835B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4,25 - 1</w:t>
            </w:r>
          </w:p>
        </w:tc>
        <w:tc>
          <w:tcPr>
            <w:tcW w:w="1773" w:type="dxa"/>
          </w:tcPr>
          <w:p w14:paraId="2655DCB4" w14:textId="09E13917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0,35-0,63</w:t>
            </w:r>
          </w:p>
        </w:tc>
      </w:tr>
      <w:tr w:rsidR="00794FB9" w:rsidRPr="00062DAE" w14:paraId="2757BCAA" w14:textId="77777777" w:rsidTr="00794FB9">
        <w:tc>
          <w:tcPr>
            <w:tcW w:w="1999" w:type="dxa"/>
          </w:tcPr>
          <w:p w14:paraId="7D6B2904" w14:textId="1B09EFAD" w:rsidR="00BC1487" w:rsidRPr="00062DAE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060 Фрезерная</w:t>
            </w:r>
          </w:p>
        </w:tc>
        <w:tc>
          <w:tcPr>
            <w:tcW w:w="2638" w:type="dxa"/>
          </w:tcPr>
          <w:p w14:paraId="6E007188" w14:textId="77777777" w:rsidR="00794FB9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1) Сверло спиральное  </w:t>
            </w:r>
          </w:p>
          <w:p w14:paraId="0FCBAAC8" w14:textId="6A73EFBA" w:rsidR="00794FB9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2) Фреза шпоночная Р6М5 </w:t>
            </w:r>
          </w:p>
          <w:p w14:paraId="13116EB3" w14:textId="1253014A" w:rsidR="00BC1487" w:rsidRPr="00062DAE" w:rsidRDefault="00794FB9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3)Фреза шпоночная  Р6М</w:t>
            </w:r>
          </w:p>
        </w:tc>
        <w:tc>
          <w:tcPr>
            <w:tcW w:w="1836" w:type="dxa"/>
          </w:tcPr>
          <w:p w14:paraId="1ED08067" w14:textId="081383BA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1200</w:t>
            </w:r>
          </w:p>
        </w:tc>
        <w:tc>
          <w:tcPr>
            <w:tcW w:w="1807" w:type="dxa"/>
          </w:tcPr>
          <w:p w14:paraId="3FDAABCF" w14:textId="555A0BCB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773" w:type="dxa"/>
          </w:tcPr>
          <w:p w14:paraId="42FE0D79" w14:textId="386548FB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0,12</w:t>
            </w:r>
          </w:p>
        </w:tc>
      </w:tr>
      <w:tr w:rsidR="00794FB9" w:rsidRPr="00062DAE" w14:paraId="4660E0CA" w14:textId="77777777" w:rsidTr="00794FB9">
        <w:tc>
          <w:tcPr>
            <w:tcW w:w="1999" w:type="dxa"/>
          </w:tcPr>
          <w:p w14:paraId="6BED9A33" w14:textId="47D39847" w:rsidR="00BC1487" w:rsidRPr="00062DAE" w:rsidRDefault="00637E2D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070, 075, 080, 085, 090 Кругло шлифовальная</w:t>
            </w:r>
          </w:p>
        </w:tc>
        <w:tc>
          <w:tcPr>
            <w:tcW w:w="2638" w:type="dxa"/>
          </w:tcPr>
          <w:p w14:paraId="15418B91" w14:textId="6D54D734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Шлифовальный круг</w:t>
            </w:r>
          </w:p>
        </w:tc>
        <w:tc>
          <w:tcPr>
            <w:tcW w:w="1836" w:type="dxa"/>
          </w:tcPr>
          <w:p w14:paraId="0E940907" w14:textId="120BA68F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30-35</w:t>
            </w:r>
          </w:p>
        </w:tc>
        <w:tc>
          <w:tcPr>
            <w:tcW w:w="1807" w:type="dxa"/>
          </w:tcPr>
          <w:p w14:paraId="602B12BB" w14:textId="65059E7C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0,01-0,005</w:t>
            </w:r>
          </w:p>
        </w:tc>
        <w:tc>
          <w:tcPr>
            <w:tcW w:w="1773" w:type="dxa"/>
          </w:tcPr>
          <w:p w14:paraId="6F7A6AD2" w14:textId="3813ED9E" w:rsidR="00BC1487" w:rsidRPr="00062DAE" w:rsidRDefault="006065B3" w:rsidP="00E31CE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0,07-0,04</w:t>
            </w:r>
          </w:p>
        </w:tc>
      </w:tr>
    </w:tbl>
    <w:p w14:paraId="38DDFB4C" w14:textId="77777777" w:rsidR="00E31CED" w:rsidRPr="00062DAE" w:rsidRDefault="00E31CED" w:rsidP="00E31C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F6E5E13" w14:textId="6C7CCC47" w:rsidR="00E412E4" w:rsidRPr="00040C58" w:rsidRDefault="00E412E4" w:rsidP="00D6272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14:paraId="217BF820" w14:textId="31826694" w:rsidR="00E313B3" w:rsidRPr="00040C58" w:rsidRDefault="00E313B3">
      <w:pPr>
        <w:rPr>
          <w:rFonts w:ascii="Times New Roman" w:hAnsi="Times New Roman" w:cs="Times New Roman"/>
          <w:sz w:val="28"/>
          <w:szCs w:val="28"/>
          <w:highlight w:val="yellow"/>
        </w:rPr>
      </w:pPr>
      <w:r w:rsidRPr="00040C58">
        <w:rPr>
          <w:rFonts w:ascii="Times New Roman" w:hAnsi="Times New Roman" w:cs="Times New Roman"/>
          <w:sz w:val="28"/>
          <w:szCs w:val="28"/>
          <w:highlight w:val="yellow"/>
        </w:rPr>
        <w:br w:type="page"/>
      </w:r>
    </w:p>
    <w:p w14:paraId="4A945089" w14:textId="43944531" w:rsidR="00403EAD" w:rsidRPr="00062DAE" w:rsidRDefault="00403EAD" w:rsidP="00A35124">
      <w:pPr>
        <w:numPr>
          <w:ilvl w:val="0"/>
          <w:numId w:val="14"/>
        </w:numPr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b/>
          <w:bCs/>
          <w:sz w:val="28"/>
          <w:szCs w:val="28"/>
        </w:rPr>
        <w:lastRenderedPageBreak/>
        <w:t>8. Техническое нормирование</w:t>
      </w:r>
    </w:p>
    <w:p w14:paraId="2A2F541A" w14:textId="5CA0D29B" w:rsidR="00403EAD" w:rsidRPr="00062DAE" w:rsidRDefault="00A35124" w:rsidP="00A35124">
      <w:pPr>
        <w:numPr>
          <w:ilvl w:val="0"/>
          <w:numId w:val="14"/>
        </w:numPr>
        <w:spacing w:line="360" w:lineRule="auto"/>
        <w:ind w:firstLine="426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>Технические нормы времени в условиях серийного производства устанавливают расчетно-аналитическим методом. Штучно – калькуляционное время рассчитывается по формуле:</w:t>
      </w:r>
    </w:p>
    <w:p w14:paraId="20BC7B5F" w14:textId="1DDC180D" w:rsidR="00C23B62" w:rsidRPr="00062DAE" w:rsidRDefault="00240064" w:rsidP="00C23B62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шк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пз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den>
        </m:f>
      </m:oMath>
    </w:p>
    <w:p w14:paraId="1F937C9F" w14:textId="60329D1B" w:rsidR="00C23B62" w:rsidRPr="00062DAE" w:rsidRDefault="00164874" w:rsidP="00164874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 w:rsidRPr="00062DAE">
        <w:rPr>
          <w:rFonts w:ascii="Times New Roman" w:hAnsi="Times New Roman" w:cs="Times New Roman"/>
          <w:sz w:val="28"/>
          <w:szCs w:val="28"/>
        </w:rPr>
        <w:t>— основное время, формула для расчета данного параметра представлена ниже</w:t>
      </w:r>
    </w:p>
    <w:p w14:paraId="10C20188" w14:textId="15157708" w:rsidR="00164874" w:rsidRPr="00062DAE" w:rsidRDefault="00240064" w:rsidP="00164874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l+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n*S</m:t>
            </m:r>
          </m:den>
        </m:f>
      </m:oMath>
    </w:p>
    <w:p w14:paraId="47C1E0D7" w14:textId="1BDCF20D" w:rsidR="00164874" w:rsidRPr="00062DAE" w:rsidRDefault="0024006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</m:oMath>
      <w:r w:rsidR="00164874" w:rsidRPr="00062DAE">
        <w:rPr>
          <w:rFonts w:ascii="Times New Roman" w:hAnsi="Times New Roman" w:cs="Times New Roman"/>
          <w:sz w:val="28"/>
          <w:szCs w:val="28"/>
        </w:rPr>
        <w:t xml:space="preserve"> — вспомогательное время; </w:t>
      </w:r>
    </w:p>
    <w:p w14:paraId="42EEB6C3" w14:textId="66921DCD" w:rsidR="00164874" w:rsidRPr="00062DAE" w:rsidRDefault="0024006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</m:oMath>
      <w:r w:rsidR="00164874" w:rsidRPr="00062DAE">
        <w:rPr>
          <w:rFonts w:ascii="Times New Roman" w:hAnsi="Times New Roman" w:cs="Times New Roman"/>
          <w:sz w:val="28"/>
          <w:szCs w:val="28"/>
        </w:rPr>
        <w:t xml:space="preserve"> — время на техническое обслуживание; </w:t>
      </w:r>
    </w:p>
    <w:p w14:paraId="4A766570" w14:textId="6D2B522C" w:rsidR="00164874" w:rsidRPr="00062DAE" w:rsidRDefault="0024006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</m:oMath>
      <w:r w:rsidR="00164874" w:rsidRPr="00062DAE">
        <w:rPr>
          <w:rFonts w:ascii="Times New Roman" w:hAnsi="Times New Roman" w:cs="Times New Roman"/>
          <w:sz w:val="28"/>
          <w:szCs w:val="28"/>
        </w:rPr>
        <w:t xml:space="preserve">— время на организационное обслуживание; </w:t>
      </w:r>
    </w:p>
    <w:p w14:paraId="13F6050C" w14:textId="32672641" w:rsidR="00164874" w:rsidRPr="00062DAE" w:rsidRDefault="0024006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</m:oMath>
      <w:r w:rsidR="00164874" w:rsidRPr="00062DAE">
        <w:rPr>
          <w:rFonts w:ascii="Times New Roman" w:hAnsi="Times New Roman" w:cs="Times New Roman"/>
          <w:sz w:val="28"/>
          <w:szCs w:val="28"/>
        </w:rPr>
        <w:t xml:space="preserve"> — время на отдых и личные нужды рабочего; </w:t>
      </w:r>
    </w:p>
    <w:p w14:paraId="48BA47AC" w14:textId="084CB516" w:rsidR="00164874" w:rsidRPr="00062DAE" w:rsidRDefault="0024006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пз</m:t>
            </m:r>
          </m:sub>
        </m:sSub>
      </m:oMath>
      <w:r w:rsidR="00164874" w:rsidRPr="00062DAE">
        <w:rPr>
          <w:rFonts w:ascii="Times New Roman" w:hAnsi="Times New Roman" w:cs="Times New Roman"/>
          <w:sz w:val="28"/>
          <w:szCs w:val="28"/>
        </w:rPr>
        <w:t xml:space="preserve"> —  подготовительно – заключительное время, затрачиваемое на подготовку выпуска пар</w:t>
      </w:r>
      <w:proofErr w:type="spellStart"/>
      <w:r w:rsidR="00164874" w:rsidRPr="00062DAE">
        <w:rPr>
          <w:rFonts w:ascii="Times New Roman" w:hAnsi="Times New Roman" w:cs="Times New Roman"/>
          <w:sz w:val="28"/>
          <w:szCs w:val="28"/>
        </w:rPr>
        <w:t>тии</w:t>
      </w:r>
      <w:proofErr w:type="spellEnd"/>
      <w:r w:rsidR="00164874" w:rsidRPr="00062DAE">
        <w:rPr>
          <w:rFonts w:ascii="Times New Roman" w:hAnsi="Times New Roman" w:cs="Times New Roman"/>
          <w:sz w:val="28"/>
          <w:szCs w:val="28"/>
        </w:rPr>
        <w:t xml:space="preserve"> изделий; </w:t>
      </w:r>
    </w:p>
    <w:p w14:paraId="2D5C669B" w14:textId="2874DB0E" w:rsidR="00164874" w:rsidRPr="00062DAE" w:rsidRDefault="00164874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Cambria Math" w:hAnsi="Cambria Math" w:cs="Cambria Math"/>
          <w:sz w:val="28"/>
          <w:szCs w:val="28"/>
        </w:rPr>
        <w:t>𝑛</w:t>
      </w:r>
      <w:r w:rsidRPr="00062DAE">
        <w:rPr>
          <w:rFonts w:ascii="Times New Roman" w:hAnsi="Times New Roman" w:cs="Times New Roman"/>
          <w:sz w:val="28"/>
          <w:szCs w:val="28"/>
        </w:rPr>
        <w:t xml:space="preserve"> — количество изделий в партии</w:t>
      </w:r>
    </w:p>
    <w:p w14:paraId="26046AA0" w14:textId="10A322AD" w:rsidR="00D844D3" w:rsidRPr="00062DAE" w:rsidRDefault="00D844D3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>Рассчитаем норму времени для черной токарной операции (020,025)</w:t>
      </w:r>
    </w:p>
    <w:p w14:paraId="5D75F9CC" w14:textId="7C1D25B6" w:rsidR="005C2B3A" w:rsidRPr="00062DAE" w:rsidRDefault="005D72D6" w:rsidP="005C2B3A">
      <w:pPr>
        <w:numPr>
          <w:ilvl w:val="0"/>
          <w:numId w:val="14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>1) Основное технологическое время:</w:t>
      </w:r>
    </w:p>
    <w:p w14:paraId="379B3649" w14:textId="2F785C38" w:rsidR="005D72D6" w:rsidRPr="00062DAE" w:rsidRDefault="00240064" w:rsidP="005D72D6">
      <w:pPr>
        <w:numPr>
          <w:ilvl w:val="0"/>
          <w:numId w:val="14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=0,9 мин.</m:t>
        </m:r>
      </m:oMath>
    </w:p>
    <w:p w14:paraId="37768FE2" w14:textId="16774650" w:rsidR="005D72D6" w:rsidRPr="00062DAE" w:rsidRDefault="005D72D6" w:rsidP="005D72D6">
      <w:pPr>
        <w:pStyle w:val="a3"/>
        <w:numPr>
          <w:ilvl w:val="0"/>
          <w:numId w:val="15"/>
        </w:numPr>
        <w:spacing w:line="360" w:lineRule="auto"/>
        <w:rPr>
          <w:sz w:val="28"/>
          <w:szCs w:val="28"/>
        </w:rPr>
      </w:pPr>
      <w:r w:rsidRPr="00062DAE">
        <w:rPr>
          <w:sz w:val="28"/>
          <w:szCs w:val="28"/>
        </w:rPr>
        <w:t>Вспомогательное время</w:t>
      </w:r>
    </w:p>
    <w:p w14:paraId="78D12847" w14:textId="1697FA12" w:rsidR="005D72D6" w:rsidRPr="00062DAE" w:rsidRDefault="00240064" w:rsidP="005D72D6">
      <w:pPr>
        <w:pStyle w:val="a3"/>
        <w:spacing w:line="360" w:lineRule="auto"/>
        <w:ind w:left="1080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Т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уст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упр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из</m:t>
              </m:r>
            </m:sub>
          </m:sSub>
        </m:oMath>
      </m:oMathPara>
    </w:p>
    <w:p w14:paraId="67ABBCA6" w14:textId="77777777" w:rsidR="005740B4" w:rsidRPr="00062DAE" w:rsidRDefault="005740B4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>Где</w:t>
      </w: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уст</m:t>
            </m:r>
          </m:sub>
        </m:sSub>
        <m:r>
          <w:rPr>
            <w:rFonts w:ascii="Cambria Math" w:eastAsia="Calibri" w:hAnsi="Cambria Math" w:cs="Times New Roman"/>
            <w:sz w:val="28"/>
            <w:szCs w:val="28"/>
          </w:rPr>
          <m:t xml:space="preserve"> </m:t>
        </m:r>
      </m:oMath>
      <w:r w:rsidRPr="00062DAE">
        <w:rPr>
          <w:rFonts w:ascii="Times New Roman" w:hAnsi="Times New Roman" w:cs="Times New Roman"/>
          <w:sz w:val="28"/>
          <w:szCs w:val="28"/>
        </w:rPr>
        <w:t xml:space="preserve"> = 0,25 мин — время на установку, закрепление и снятие детали; </w:t>
      </w:r>
    </w:p>
    <w:p w14:paraId="78ADAF82" w14:textId="77777777" w:rsidR="005740B4" w:rsidRPr="00062DAE" w:rsidRDefault="00240064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упр</m:t>
            </m:r>
          </m:sub>
        </m:sSub>
      </m:oMath>
      <w:r w:rsidR="005740B4" w:rsidRPr="00062DAE">
        <w:rPr>
          <w:rFonts w:ascii="Times New Roman" w:hAnsi="Times New Roman" w:cs="Times New Roman"/>
          <w:sz w:val="28"/>
          <w:szCs w:val="28"/>
        </w:rPr>
        <w:t xml:space="preserve"> = 0,4 мин — время на управление станком, связано с  технологическими переходами; </w:t>
      </w:r>
    </w:p>
    <w:p w14:paraId="72A6032B" w14:textId="78C1FC88" w:rsidR="00E412E4" w:rsidRPr="00062DAE" w:rsidRDefault="00240064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из</m:t>
            </m:r>
          </m:sub>
        </m:sSub>
      </m:oMath>
      <w:r w:rsidR="005740B4" w:rsidRPr="00062DAE">
        <w:rPr>
          <w:rFonts w:ascii="Times New Roman" w:hAnsi="Times New Roman" w:cs="Times New Roman"/>
          <w:sz w:val="28"/>
          <w:szCs w:val="28"/>
        </w:rPr>
        <w:t xml:space="preserve"> = 0,15 мин — время на контрольные измерения</w:t>
      </w:r>
    </w:p>
    <w:p w14:paraId="4501EBBC" w14:textId="6285BE82" w:rsidR="00E04B82" w:rsidRPr="00062DAE" w:rsidRDefault="00E04B82" w:rsidP="00A35124">
      <w:pPr>
        <w:numPr>
          <w:ilvl w:val="0"/>
          <w:numId w:val="13"/>
        </w:num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062DAE">
        <w:rPr>
          <w:rFonts w:ascii="Times New Roman" w:hAnsi="Times New Roman" w:cs="Times New Roman"/>
          <w:sz w:val="28"/>
          <w:szCs w:val="28"/>
        </w:rPr>
        <w:t>Таким образом,</w:t>
      </w:r>
    </w:p>
    <w:p w14:paraId="3FEA670E" w14:textId="353FF4C3" w:rsidR="00E04B82" w:rsidRPr="00062DAE" w:rsidRDefault="00240064" w:rsidP="00E04B82">
      <w:pPr>
        <w:numPr>
          <w:ilvl w:val="0"/>
          <w:numId w:val="13"/>
        </w:numPr>
        <w:spacing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eastAsia="Calibri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Т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</m:oMath>
      <w:r w:rsidR="00E04B82" w:rsidRPr="00062DAE">
        <w:rPr>
          <w:rFonts w:ascii="Times New Roman" w:hAnsi="Times New Roman" w:cs="Times New Roman"/>
          <w:sz w:val="28"/>
          <w:szCs w:val="28"/>
        </w:rPr>
        <w:t xml:space="preserve"> = 0,25 + 0,4 + 0,15 = 0,8мин</w:t>
      </w:r>
    </w:p>
    <w:p w14:paraId="4D733F2B" w14:textId="7B3D61DD" w:rsidR="00E04B82" w:rsidRPr="00062DAE" w:rsidRDefault="00240064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</m:oMath>
      <w:r w:rsidR="00E04B82" w:rsidRPr="00062DAE">
        <w:rPr>
          <w:rFonts w:ascii="Times New Roman" w:hAnsi="Times New Roman" w:cs="Times New Roman"/>
          <w:sz w:val="28"/>
          <w:szCs w:val="28"/>
        </w:rPr>
        <w:t>= 0,06 ∙ (Т</w:t>
      </w:r>
      <w:proofErr w:type="gramStart"/>
      <w:r w:rsidR="00E04B82" w:rsidRPr="00062DAE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="00E04B82" w:rsidRPr="00062DAE">
        <w:rPr>
          <w:rFonts w:ascii="Times New Roman" w:hAnsi="Times New Roman" w:cs="Times New Roman"/>
          <w:sz w:val="28"/>
          <w:szCs w:val="28"/>
        </w:rPr>
        <w:t xml:space="preserve"> + </w:t>
      </w:r>
      <w:proofErr w:type="spellStart"/>
      <w:r w:rsidR="00E04B82" w:rsidRPr="00062DAE">
        <w:rPr>
          <w:rFonts w:ascii="Times New Roman" w:hAnsi="Times New Roman" w:cs="Times New Roman"/>
          <w:sz w:val="28"/>
          <w:szCs w:val="28"/>
        </w:rPr>
        <w:t>Тв</w:t>
      </w:r>
      <w:proofErr w:type="spellEnd"/>
      <w:r w:rsidR="00E04B82" w:rsidRPr="00062DAE">
        <w:rPr>
          <w:rFonts w:ascii="Times New Roman" w:hAnsi="Times New Roman" w:cs="Times New Roman"/>
          <w:sz w:val="28"/>
          <w:szCs w:val="28"/>
        </w:rPr>
        <w:t>) = 0,06 ∙ 1,754 = 0,105 мин;</w:t>
      </w:r>
    </w:p>
    <w:p w14:paraId="33568125" w14:textId="56F35664" w:rsidR="00E04B82" w:rsidRPr="00062DAE" w:rsidRDefault="00240064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</m:oMath>
      <w:r w:rsidR="00E04B82" w:rsidRPr="00062DAE">
        <w:rPr>
          <w:rFonts w:ascii="Times New Roman" w:hAnsi="Times New Roman" w:cs="Times New Roman"/>
          <w:sz w:val="28"/>
          <w:szCs w:val="28"/>
        </w:rPr>
        <w:t>= 0,08 ∙ (Т</w:t>
      </w:r>
      <w:proofErr w:type="gramStart"/>
      <w:r w:rsidR="00E04B82" w:rsidRPr="00062DAE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="00E04B82" w:rsidRPr="00062DAE">
        <w:rPr>
          <w:rFonts w:ascii="Times New Roman" w:hAnsi="Times New Roman" w:cs="Times New Roman"/>
          <w:sz w:val="28"/>
          <w:szCs w:val="28"/>
        </w:rPr>
        <w:t xml:space="preserve"> + Тв) = 0,08 ∙ 1,754 = 0,14 мин; </w:t>
      </w:r>
    </w:p>
    <w:p w14:paraId="0DC6E977" w14:textId="77777777" w:rsidR="0022446B" w:rsidRPr="00062DAE" w:rsidRDefault="00240064" w:rsidP="0022446B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</m:sub>
        </m:sSub>
      </m:oMath>
      <w:r w:rsidR="00E04B82" w:rsidRPr="00062DAE">
        <w:rPr>
          <w:rFonts w:ascii="Times New Roman" w:hAnsi="Times New Roman" w:cs="Times New Roman"/>
          <w:sz w:val="28"/>
          <w:szCs w:val="28"/>
        </w:rPr>
        <w:t xml:space="preserve"> = 0,04 ∙ (Т</w:t>
      </w:r>
      <w:proofErr w:type="gramStart"/>
      <w:r w:rsidR="00E04B82" w:rsidRPr="00062DAE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="00E04B82" w:rsidRPr="00062DAE">
        <w:rPr>
          <w:rFonts w:ascii="Times New Roman" w:hAnsi="Times New Roman" w:cs="Times New Roman"/>
          <w:sz w:val="28"/>
          <w:szCs w:val="28"/>
        </w:rPr>
        <w:t xml:space="preserve"> + Тв) = 0,04 ∙ 1,754 = 0,07 мин; </w:t>
      </w:r>
    </w:p>
    <w:p w14:paraId="45A023C3" w14:textId="5BE22589" w:rsidR="0022446B" w:rsidRPr="00062DAE" w:rsidRDefault="00240064" w:rsidP="0022446B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пз</m:t>
            </m:r>
          </m:sub>
        </m:sSub>
      </m:oMath>
      <w:r w:rsidR="00E04B82" w:rsidRPr="00062DAE">
        <w:rPr>
          <w:rFonts w:ascii="Times New Roman" w:hAnsi="Times New Roman" w:cs="Times New Roman"/>
          <w:sz w:val="28"/>
          <w:szCs w:val="28"/>
        </w:rPr>
        <w:t xml:space="preserve"> =20 мин</w:t>
      </w:r>
      <w:r w:rsidR="0022446B" w:rsidRPr="00062DAE">
        <w:rPr>
          <w:rFonts w:ascii="Times New Roman" w:hAnsi="Times New Roman" w:cs="Times New Roman"/>
          <w:sz w:val="28"/>
          <w:szCs w:val="28"/>
        </w:rPr>
        <w:t>, подставляем в уравнение:</w:t>
      </w:r>
      <w:r w:rsidR="0022446B" w:rsidRPr="00062DAE">
        <w:rPr>
          <w:rFonts w:ascii="Times New Roman" w:hAnsi="Times New Roman" w:cs="Times New Roman"/>
          <w:sz w:val="28"/>
          <w:szCs w:val="28"/>
        </w:rPr>
        <w:br/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шк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тех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орг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отл</m:t>
            </m:r>
            <w:proofErr w:type="gramStart"/>
          </m:sub>
        </m:sSub>
        <m:r>
          <w:rPr>
            <w:rFonts w:ascii="Cambria Math" w:hAnsi="Cambria Math" w:cs="Times New Roman"/>
            <w:sz w:val="28"/>
            <w:szCs w:val="28"/>
          </w:rPr>
          <m:t>+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Т</m:t>
                </m:r>
                <w:proofErr w:type="gramEnd"/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пз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n</m:t>
            </m:r>
          </m:den>
        </m:f>
      </m:oMath>
      <w:r w:rsidR="0022446B" w:rsidRPr="00062DAE">
        <w:rPr>
          <w:rFonts w:ascii="Times New Roman" w:eastAsiaTheme="minorEastAsia" w:hAnsi="Times New Roman" w:cs="Times New Roman"/>
          <w:sz w:val="28"/>
          <w:szCs w:val="28"/>
        </w:rPr>
        <w:t>=2 мин.</w:t>
      </w:r>
    </w:p>
    <w:p w14:paraId="754E900B" w14:textId="57AD8BD8" w:rsidR="00F46FD8" w:rsidRPr="00062DAE" w:rsidRDefault="00F46FD8" w:rsidP="00F46FD8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062DAE">
        <w:rPr>
          <w:rFonts w:ascii="Times New Roman" w:eastAsia="Times New Roman" w:hAnsi="Times New Roman" w:cs="Times New Roman"/>
          <w:sz w:val="28"/>
          <w:szCs w:val="28"/>
        </w:rPr>
        <w:t>Таблица 6 — нормы времени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351"/>
        <w:gridCol w:w="3351"/>
        <w:gridCol w:w="3351"/>
      </w:tblGrid>
      <w:tr w:rsidR="00F46FD8" w:rsidRPr="00062DAE" w14:paraId="2B0393CE" w14:textId="77777777" w:rsidTr="00F46FD8">
        <w:tc>
          <w:tcPr>
            <w:tcW w:w="3351" w:type="dxa"/>
          </w:tcPr>
          <w:p w14:paraId="49C5DFF4" w14:textId="7B0F5303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Номер операции</w:t>
            </w:r>
          </w:p>
        </w:tc>
        <w:tc>
          <w:tcPr>
            <w:tcW w:w="3351" w:type="dxa"/>
          </w:tcPr>
          <w:p w14:paraId="472D6503" w14:textId="688300D1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Штучное время</w:t>
            </w:r>
          </w:p>
        </w:tc>
        <w:tc>
          <w:tcPr>
            <w:tcW w:w="3351" w:type="dxa"/>
          </w:tcPr>
          <w:p w14:paraId="338907F8" w14:textId="129F4E22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Подготовительно-заключительное время</w:t>
            </w:r>
          </w:p>
        </w:tc>
      </w:tr>
      <w:tr w:rsidR="00F46FD8" w:rsidRPr="00062DAE" w14:paraId="18F4D7CE" w14:textId="77777777" w:rsidTr="00F46FD8">
        <w:tc>
          <w:tcPr>
            <w:tcW w:w="3351" w:type="dxa"/>
          </w:tcPr>
          <w:p w14:paraId="434A1017" w14:textId="3B12D266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015</w:t>
            </w:r>
          </w:p>
        </w:tc>
        <w:tc>
          <w:tcPr>
            <w:tcW w:w="3351" w:type="dxa"/>
          </w:tcPr>
          <w:p w14:paraId="0B581C6C" w14:textId="069E8885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0,71</w:t>
            </w:r>
          </w:p>
        </w:tc>
        <w:tc>
          <w:tcPr>
            <w:tcW w:w="3351" w:type="dxa"/>
          </w:tcPr>
          <w:p w14:paraId="4E471B73" w14:textId="01CCADEF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F46FD8" w:rsidRPr="00062DAE" w14:paraId="4D8EA997" w14:textId="77777777" w:rsidTr="00F46FD8">
        <w:tc>
          <w:tcPr>
            <w:tcW w:w="3351" w:type="dxa"/>
          </w:tcPr>
          <w:p w14:paraId="0407C930" w14:textId="23AB8406" w:rsidR="00F46FD8" w:rsidRPr="00062DAE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 xml:space="preserve">020, 025,030,035, 040, 045,050, 055 </w:t>
            </w:r>
          </w:p>
        </w:tc>
        <w:tc>
          <w:tcPr>
            <w:tcW w:w="3351" w:type="dxa"/>
          </w:tcPr>
          <w:p w14:paraId="39BDF7A0" w14:textId="6F4C8138" w:rsidR="00F46FD8" w:rsidRPr="00062DAE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2-3,5</w:t>
            </w:r>
          </w:p>
        </w:tc>
        <w:tc>
          <w:tcPr>
            <w:tcW w:w="3351" w:type="dxa"/>
          </w:tcPr>
          <w:p w14:paraId="47D19003" w14:textId="68A4B207" w:rsidR="00F46FD8" w:rsidRPr="00062DAE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F46FD8" w:rsidRPr="00062DAE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F46FD8" w:rsidRPr="00062DAE" w14:paraId="17DA1C1B" w14:textId="77777777" w:rsidTr="00F46FD8">
        <w:tc>
          <w:tcPr>
            <w:tcW w:w="3351" w:type="dxa"/>
          </w:tcPr>
          <w:p w14:paraId="750CF246" w14:textId="081A569F" w:rsidR="00F46FD8" w:rsidRPr="00062DAE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eastAsia="Times New Roman" w:hAnsi="Times New Roman" w:cs="Times New Roman"/>
                <w:sz w:val="28"/>
                <w:szCs w:val="28"/>
              </w:rPr>
              <w:t>060</w:t>
            </w:r>
          </w:p>
        </w:tc>
        <w:tc>
          <w:tcPr>
            <w:tcW w:w="3351" w:type="dxa"/>
          </w:tcPr>
          <w:p w14:paraId="0CB76144" w14:textId="7ECE3B68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3,2</w:t>
            </w:r>
          </w:p>
        </w:tc>
        <w:tc>
          <w:tcPr>
            <w:tcW w:w="3351" w:type="dxa"/>
          </w:tcPr>
          <w:p w14:paraId="721B2EAA" w14:textId="078D3C20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F46FD8" w14:paraId="169B2029" w14:textId="77777777" w:rsidTr="00F46FD8">
        <w:tc>
          <w:tcPr>
            <w:tcW w:w="3351" w:type="dxa"/>
          </w:tcPr>
          <w:p w14:paraId="25750476" w14:textId="528AF799" w:rsidR="00F46FD8" w:rsidRPr="00062DAE" w:rsidRDefault="005D0582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070, 075, 080, 085, 090</w:t>
            </w:r>
          </w:p>
        </w:tc>
        <w:tc>
          <w:tcPr>
            <w:tcW w:w="3351" w:type="dxa"/>
          </w:tcPr>
          <w:p w14:paraId="1538F5BE" w14:textId="7B439B61" w:rsidR="00F46FD8" w:rsidRPr="00062DAE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2,</w:t>
            </w:r>
            <w:r w:rsidR="005D0582" w:rsidRPr="00062DAE">
              <w:rPr>
                <w:rFonts w:ascii="Times New Roman" w:hAnsi="Times New Roman" w:cs="Times New Roman"/>
                <w:sz w:val="28"/>
                <w:szCs w:val="28"/>
              </w:rPr>
              <w:t>3-2,8</w:t>
            </w:r>
          </w:p>
        </w:tc>
        <w:tc>
          <w:tcPr>
            <w:tcW w:w="3351" w:type="dxa"/>
          </w:tcPr>
          <w:p w14:paraId="45382974" w14:textId="6B99FDFB" w:rsidR="00F46FD8" w:rsidRPr="005D0582" w:rsidRDefault="00F46FD8" w:rsidP="00F46F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62DA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</w:tbl>
    <w:p w14:paraId="37DAD056" w14:textId="77777777" w:rsidR="00F46FD8" w:rsidRPr="00E80474" w:rsidRDefault="00F46FD8" w:rsidP="00F46FD8">
      <w:pPr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14:paraId="719DA824" w14:textId="3841ACE5" w:rsidR="00E04B82" w:rsidRDefault="00E04B82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A928FA7" w14:textId="739DD7E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9718C46" w14:textId="641EFF91" w:rsidR="000076BB" w:rsidRPr="00240064" w:rsidRDefault="000076BB" w:rsidP="00E04B82">
      <w:pPr>
        <w:spacing w:line="360" w:lineRule="auto"/>
        <w:ind w:left="426"/>
        <w:rPr>
          <w:rFonts w:ascii="Times New Roman" w:hAnsi="Times New Roman" w:cs="Times New Roman"/>
          <w:color w:val="FF0000"/>
          <w:sz w:val="28"/>
          <w:szCs w:val="28"/>
        </w:rPr>
      </w:pPr>
    </w:p>
    <w:p w14:paraId="143F48FA" w14:textId="3A13A70C" w:rsidR="000076BB" w:rsidRPr="00240064" w:rsidRDefault="00240064" w:rsidP="00E04B82">
      <w:pPr>
        <w:spacing w:line="360" w:lineRule="auto"/>
        <w:ind w:left="426"/>
        <w:rPr>
          <w:rFonts w:ascii="Times New Roman" w:hAnsi="Times New Roman" w:cs="Times New Roman"/>
          <w:color w:val="FF0000"/>
          <w:sz w:val="28"/>
          <w:szCs w:val="28"/>
        </w:rPr>
      </w:pPr>
      <w:r w:rsidRPr="00240064">
        <w:rPr>
          <w:rFonts w:ascii="Times New Roman" w:hAnsi="Times New Roman" w:cs="Times New Roman"/>
          <w:color w:val="FF0000"/>
          <w:sz w:val="28"/>
          <w:szCs w:val="28"/>
        </w:rPr>
        <w:t>Исправить карты эскизов согласно замечаниям пункта 5</w:t>
      </w:r>
    </w:p>
    <w:p w14:paraId="4505F80A" w14:textId="1109706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22AC271" w14:textId="2D722F6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0919821" w14:textId="3C85DA5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p w14:paraId="76153555" w14:textId="26ABEAE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C5F5E7C" w14:textId="7278128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189C5" wp14:editId="6C8CD32B">
            <wp:extent cx="6391275" cy="44862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C2442" w14:textId="4F03C03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DF21110" w14:textId="2A85822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EDF0F39" w14:textId="2E57DD9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BDDBD0D" w14:textId="04AAA6F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1D331E9" w14:textId="3E2E80A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90950D2" w14:textId="156E41D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1E07566" w14:textId="5B04AEE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DB6E6DA" w14:textId="4CC31A9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3E064E0" w14:textId="028AEAE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624768" w14:textId="235A300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5F280AC" w14:textId="73AFF3D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4926AAE" wp14:editId="234DDC7C">
            <wp:extent cx="6381750" cy="45624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AB10F" w14:textId="4A19F46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C23663" w14:textId="15AD506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4F344FB" w14:textId="73AA33C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391A7B8" w14:textId="65DC27D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9F24A50" w14:textId="6F19B0A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79B15D1" w14:textId="23A0C54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9BCD9CE" w14:textId="0CFCA9B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4070727" w14:textId="2CAA35D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8DF53D1" w14:textId="4A9F37F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BF9B2FE" w14:textId="6554AF4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CD65F68" w14:textId="471726B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E3455B3" w14:textId="18CD1EF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9BAA8EA" wp14:editId="4B8439C0">
            <wp:extent cx="6381750" cy="45624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ABA89" w14:textId="6231971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37EA6CD" w14:textId="4CD1BE9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589A8EF" w14:textId="2D2298E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35021EB" w14:textId="54320BF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F01C32C" w14:textId="21A92A8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D24C92" w14:textId="2BD065B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4DAEDE0" w14:textId="0DE4A6C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DE2809" w14:textId="40B2A6A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0B03627" w14:textId="231A35B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F8B3BCB" w14:textId="5B81A8D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8366479" w14:textId="79B923C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E9FC2B2" w14:textId="25518E6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FD8AFD" wp14:editId="4172F77B">
            <wp:extent cx="6381750" cy="45624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1A5AB" w14:textId="21A1DAA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94F2D5C" w14:textId="4D8C0EB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11C8833" w14:textId="0EA1D59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8B92C9" w14:textId="128B2B2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003FE18" w14:textId="3437A0A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51B20E0" w14:textId="0CC922D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B4AF5E4" w14:textId="25C7E68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0E27899" w14:textId="0B392CA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B719B98" w14:textId="406ACE4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C794B62" w14:textId="344DC3D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60109D" w14:textId="4E6A1F4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83E5170" w14:textId="5F4E137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3F0495E" wp14:editId="0FC21E2C">
            <wp:extent cx="6381750" cy="45624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E798D" w14:textId="4EC735A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62939F" w14:textId="1FC624F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F83CD6D" w14:textId="4E6C97F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70E3ED0" w14:textId="388C7CD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09F192F" w14:textId="7295CCF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E4A546" w14:textId="19A564B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9169FAB" w14:textId="73F84A5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4A040B" w14:textId="0D89D24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B546459" w14:textId="6F9AAEE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C33D405" w14:textId="0B59750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1EC0DCD" w14:textId="57DA2D0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7FEC1FB" w14:textId="1BFFF39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45061E" wp14:editId="717687AF">
            <wp:extent cx="6381750" cy="45624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0B21C" w14:textId="17A4F22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DEA0C25" w14:textId="06E0C2B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9A565E" w14:textId="76F0525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C9335DB" w14:textId="36860E9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FE99BD4" w14:textId="500BF4F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5C1CFF1" w14:textId="2753487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10EBC24" w14:textId="6D54878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EE0D0DC" w14:textId="71B9816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4A550EF" w14:textId="051ED3D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B1B20E" w14:textId="5E08797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6295EF2" w14:textId="7C2C15A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2484452" w14:textId="56FD144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E7FF6B" wp14:editId="679F3EC0">
            <wp:extent cx="6381750" cy="45624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F5A88" w14:textId="41C6D61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0FFA9D" w14:textId="740E0CB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A0B6EDF" w14:textId="03A9547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21AA2A4" w14:textId="22DE2AA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016D734" w14:textId="474AC8D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B08EAD5" w14:textId="40259C5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EC4AFD" w14:textId="6D05B66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F32ABCA" w14:textId="25F5244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87E4F20" w14:textId="30AE5E7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C6A948F" w14:textId="0FD1F4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9FFE26" w14:textId="08E5B66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4F03217" w14:textId="4DE88C8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56222D" wp14:editId="52BC4587">
            <wp:extent cx="6381750" cy="45624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48144" w14:textId="3512772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071DF26" w14:textId="4B8A865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C500FF9" w14:textId="468173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F3B2650" w14:textId="4B39C47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322D26" w14:textId="59FAB53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06D17C" w14:textId="5A9F25A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73C2C6" w14:textId="4203E74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ACC0488" w14:textId="6FD68D4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4F7B025" w14:textId="7D2D47F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D2DD3D9" w14:textId="722509D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1F861EB" w14:textId="00D126F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2D0030E" w14:textId="60FB889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962F13" wp14:editId="21EB7393">
            <wp:extent cx="6381750" cy="45624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49B65" w14:textId="315FC49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205C82C" w14:textId="72DD085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496C376" w14:textId="46D53A1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227558" w14:textId="2DFCADE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1A73C6C" w14:textId="17C5D11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F3B26E" w14:textId="1210F39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F5DA23A" w14:textId="362551A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0BA518D" w14:textId="16D77EE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42CB80A" w14:textId="229D3A1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CA51C3" w14:textId="60AF4B4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1EF2F6E" w14:textId="3FFB6C2C" w:rsidR="000076BB" w:rsidRDefault="000076BB" w:rsidP="000076B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B71AC54" w14:textId="7901431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C624995" wp14:editId="1087EB43">
            <wp:extent cx="6381750" cy="456247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9047B" w14:textId="2EE6B17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3338CAE" w14:textId="4BA8D69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73E11FD" w14:textId="1344DF4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437058E" w14:textId="5DDCF31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066F01C" w14:textId="0816167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268F18E" w14:textId="1F07B56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5C6553C" w14:textId="24C0901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64FCDB" w14:textId="5F45150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43B116" w14:textId="57ED7E2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D0D33AC" w14:textId="0E842C5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FA60428" w14:textId="1EFA6AB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7DCD5CF" w14:textId="577825E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84460F" wp14:editId="54638E50">
            <wp:extent cx="6381750" cy="4572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2CC6F" w14:textId="066F417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52F87DC" w14:textId="3B7BF90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E0CA5C2" w14:textId="663FC9C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82BFFDA" w14:textId="0B03290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3491143" w14:textId="7528018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CF1E6A" w14:textId="16CE8CE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D00E6FF" w14:textId="76AA6D0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325555A" w14:textId="4A480CF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9269DE7" w14:textId="6984718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904DE67" w14:textId="6AD4E76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BDB63B" w14:textId="7D04B33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85D7278" w14:textId="506C9E7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3B418C" wp14:editId="0CB3A7A9">
            <wp:extent cx="6381750" cy="45434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94BF2" w14:textId="2FB0A84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73359B2" w14:textId="7804CF3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B8E4ABE" w14:textId="4CD64C3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437ABAE" w14:textId="76C2252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1181513" w14:textId="63ED2D8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CF873A7" w14:textId="02799ED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ECE86E7" w14:textId="241A10A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6FCD0A0" w14:textId="7BDC3F5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762BA4" w14:textId="0F75205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B66D425" w14:textId="52E552C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2A667A0" w14:textId="04E2473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D28D2C" w14:textId="4F0F992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26CD46" wp14:editId="54A06BA7">
            <wp:extent cx="6381750" cy="4572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2B0B4" w14:textId="64EB774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84BA347" w14:textId="48C3B56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123B3C" w14:textId="31771CF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19F74CB" w14:textId="1D505EA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F4BC40C" w14:textId="08ACCD9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58BDEC" w14:textId="2F7B084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DF9B489" w14:textId="0F8FA15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42D81F1" w14:textId="30DEAD4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9AA5581" w14:textId="469F387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545F7B5" w14:textId="483CC9B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F13986B" w14:textId="0DCB356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A247956" w14:textId="150CD23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A400F7" wp14:editId="296988EF">
            <wp:extent cx="6391275" cy="45529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E94DBE" w14:textId="7F17324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7EFB191" w14:textId="017BEC4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254401" w14:textId="52AEA1C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080EBE2" w14:textId="3CE5E8B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1D5D04" w14:textId="1086468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4DA934" w14:textId="6060EDC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18EECD9" w14:textId="6320F67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9CA8A0" w14:textId="4EFDBC3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299B3C" w14:textId="1235522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29E21C0" w14:textId="27818C5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FF15A98" w14:textId="592D382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6D0468D" w14:textId="196DC1A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1DEA59" wp14:editId="3C68BCE9">
            <wp:extent cx="6381750" cy="4572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A766A" w14:textId="2C5FC8F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AEB241" w14:textId="55F95CB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A6721D0" w14:textId="4189050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0929690" w14:textId="52A6F4E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A0EB6B5" w14:textId="518427B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5F3F816" w14:textId="0B8139B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8FCD29" w14:textId="62BE9A2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2B9DC2" w14:textId="354FF70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7C5131F" w14:textId="3E7B79F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20282D9" w14:textId="5562865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FC78FD7" w14:textId="65E610B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61BD548" w14:textId="05BC2C1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23495B" wp14:editId="3BEE7F24">
            <wp:extent cx="6391275" cy="45529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35188" w14:textId="41C0BAA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9C58D2F" w14:textId="4AC608D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A4EB006" w14:textId="27C3905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4849832" w14:textId="3DCF7A0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8A0DED" w14:textId="5A4528B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A370836" w14:textId="1C42C76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8E86E58" w14:textId="17DDFB1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9F66205" w14:textId="3C1B2A4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93235DE" w14:textId="16496F7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45548A" w14:textId="70C8E9B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277B2AC" w14:textId="050E363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D43C67D" w14:textId="08298B3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87ACEB" wp14:editId="6D2C6952">
            <wp:extent cx="6381750" cy="45815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F4B79" w14:textId="43B844C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F33ECDA" w14:textId="5612172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F0EF03D" w14:textId="4B23090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1F676F" w14:textId="41CFBEC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9D6ADA3" w14:textId="1BD01BC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9C6B222" w14:textId="76AC7A1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1D4F051" w14:textId="7114282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D55E42C" w14:textId="531F2AD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DBBAFE1" w14:textId="54573DE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1EEA7CD" w14:textId="2BA837F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F78E0EA" w14:textId="0B59627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F22AFEA" w14:textId="5543A16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A2151D1" wp14:editId="3EF72943">
            <wp:extent cx="6381750" cy="45624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3DC23" w14:textId="3473605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94348C9" w14:textId="354C31C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71F0C5E" w14:textId="0D2A40E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9088DB9" w14:textId="4831C7B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8C70188" w14:textId="4592A0A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5296C13" w14:textId="4123ED1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4B838B" w14:textId="5E022C7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47070DA" w14:textId="38A627B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94DC2F6" w14:textId="173D356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23688B0" w14:textId="21267A5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C3124FD" w14:textId="6464EAA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E8A11D6" w14:textId="338CA61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528E2E" wp14:editId="1E304E0E">
            <wp:extent cx="6381750" cy="45815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DBA12" w14:textId="6788873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BB78BD6" w14:textId="4B7C888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38F7426" w14:textId="3167910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D327381" w14:textId="4386192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7F6EE5" w14:textId="55CE017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1BD806" w14:textId="563B402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A1A3B64" w14:textId="1B654FE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8B661CD" w14:textId="27D2C10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42FA6F" w14:textId="338E619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41F16E" w14:textId="14D80F8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FD9E84" w14:textId="34B71C0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FBAE593" w14:textId="1F1B3CD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FF87EB" wp14:editId="741E9E48">
            <wp:extent cx="6381750" cy="45434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97AF6" w14:textId="282DF2B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5C536D8" w14:textId="79D5A03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37003BF" w14:textId="4B4C7ED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0AAF0BF" w14:textId="48E2A5C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9FEADB1" w14:textId="7A5A367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E77067" w14:textId="56D01A3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88AF1D3" w14:textId="556BDB7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5CEED00" w14:textId="0E66D62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320550" w14:textId="0C0286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7F0F424" w14:textId="51D2DAE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12490E2" w14:textId="12D6F41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038A594" w14:textId="5E5F376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4D328E" wp14:editId="5FDEEA47">
            <wp:extent cx="6381750" cy="45815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C9993" w14:textId="4E7603E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07FAB21" w14:textId="5CD4C30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94B3D5B" w14:textId="067DCD6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33D1613" w14:textId="798498D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EE843F3" w14:textId="5F83A50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85E0E93" w14:textId="2B61F6D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4877D7" w14:textId="3F2A611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7DBEECC" w14:textId="2B64E57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8C412DF" w14:textId="7514CC8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9F736E1" w14:textId="5C01158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0A2BF72" w14:textId="6E973A2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FABD94" w14:textId="0980CBD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E847A80" wp14:editId="4808DEF3">
            <wp:extent cx="6391275" cy="45529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906BF" w14:textId="4C044D5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C18839C" w14:textId="337DD2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039E73" w14:textId="0EE28E3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4760E13" w14:textId="6006B6A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C9B31DC" w14:textId="68D4C06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4E61672" w14:textId="49F7E3E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EE5873" w14:textId="63C41D9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5AF7C85" w14:textId="6848FEA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35DAB06" w14:textId="4B76F00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CE31722" w14:textId="1EFB3DF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7859CBA" w14:textId="4BDA5D8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3436C66" w14:textId="7412522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718209" wp14:editId="0FC35F33">
            <wp:extent cx="6381750" cy="45815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6AB0F" w14:textId="0AC7684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EF9436B" w14:textId="5B9C137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DA4CEC0" w14:textId="069C468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44AC4BF" w14:textId="336A981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B59C037" w14:textId="5D2FBC3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B55948E" w14:textId="6D30D2F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51B3816" w14:textId="0043675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4E0CCD9" w14:textId="2F1F82E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6EE2A51" w14:textId="59DA411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4FEE246" w14:textId="613B5AA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D111CCC" w14:textId="548A821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1D59024" w14:textId="53CF1E2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D163CB" wp14:editId="289CA6CD">
            <wp:extent cx="6391275" cy="45529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382B2" w14:textId="72F39DA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6F4E21F" w14:textId="7B9384D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55D2F08" w14:textId="42E245C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9CF25C" w14:textId="090A9D4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7413968" w14:textId="1C4451F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08CB32" w14:textId="6067F0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E84B562" w14:textId="142F27C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014BE99" w14:textId="66E0E93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D5FEA13" w14:textId="43A3C7D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36ADB7" w14:textId="35B3362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7321704" w14:textId="17A9D6E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9A6760B" w14:textId="529500C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F912D4" wp14:editId="68484D22">
            <wp:extent cx="6381750" cy="45815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B5FC8" w14:textId="3C643F7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CE2F6D1" w14:textId="5A239A2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2DE79B4" w14:textId="4BEFC19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7E17C9E" w14:textId="307681E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D635AB5" w14:textId="779BA40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8F064F4" w14:textId="295DB85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B7590F7" w14:textId="3846FF6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6C15B61" w14:textId="12DB51D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E0328D" w14:textId="6E00059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1E35ECF" w14:textId="5AB8D36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F9437EA" w14:textId="7432101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FA0BEA4" w14:textId="305A2BB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0FA9B3" wp14:editId="1118BA82">
            <wp:extent cx="6381750" cy="456247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BACD4" w14:textId="5314309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8982A34" w14:textId="1097EC9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F5B9B85" w14:textId="686A082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6C84511" w14:textId="0C0E892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4B046D5" w14:textId="199A0C8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E07FBF" w14:textId="5091AC4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F8A5310" w14:textId="78A18D0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ABA433" w14:textId="1BC718F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0156671" w14:textId="1007C50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51F9948" w14:textId="784827E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32FFDCD" w14:textId="6328412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58E219" w14:textId="5EE68A8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D5D7F1D" w14:textId="6F00EEF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6E0AEC" wp14:editId="272A7979">
            <wp:extent cx="6381750" cy="45815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B5C02" w14:textId="3D84FC0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1C4BF88" w14:textId="63F47FF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5DE5CCF" w14:textId="2E9B338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313F8EB" w14:textId="0040F81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7792320" w14:textId="5D456DF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99C307" w14:textId="64DBB2E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6ABC61" w14:textId="28C9B02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C76A220" w14:textId="4E36920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E8DA9D5" w14:textId="3BB9113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D56336" w14:textId="264BE35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6DE01A" w14:textId="5818430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2422AF9" wp14:editId="1FF362FB">
            <wp:extent cx="6381750" cy="45434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1632D" w14:textId="6ACB878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D1B84E3" w14:textId="43C5C48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510E3CF" w14:textId="4400263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4C7A1D0" w14:textId="0997967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74D86F" w14:textId="789FD57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CC35F5" w14:textId="033EACA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6735D4A" w14:textId="62CE9DB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B84C740" w14:textId="1FDCB95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BE34CF" w14:textId="28FCE7F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95C488D" w14:textId="3457FDD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EB14EC3" w14:textId="632750C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652B622" w14:textId="5E22405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30C4677" w14:textId="55F6695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32A9F2" wp14:editId="57946E73">
            <wp:extent cx="6381750" cy="45815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35583" w14:textId="161EF47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C95CBDB" w14:textId="59BA5AB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D37D7C1" w14:textId="425CF1D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B58538" w14:textId="08C461D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0EABDFD" w14:textId="788782E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1B65135" w14:textId="4A561E0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4CA6F65" w14:textId="452074C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92C85CF" w14:textId="0C15FA5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230BE08" w14:textId="62F7131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BA55A6A" w14:textId="518A594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4ADE25D" w14:textId="22467DE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BA6C22F" wp14:editId="4D201F81">
            <wp:extent cx="6381750" cy="454342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81A20" w14:textId="45FB9BE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97A7A1" w14:textId="3506C1B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F42C82C" w14:textId="2006246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AED317" w14:textId="1BE4ED2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869C150" w14:textId="4C29E7F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EB5AB26" w14:textId="1A73D3A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8AA705" w14:textId="2A365B5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5BAB85" w14:textId="11CFD1A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CAAC052" w14:textId="6DA0F3A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2B08D8F" w14:textId="5A3387D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5EECAE7" w14:textId="34EAAF3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A50029B" w14:textId="5A80CE4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A771938" w14:textId="0E7141E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9F3C13" wp14:editId="042FFE70">
            <wp:extent cx="6381750" cy="458152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AD925" w14:textId="09D6513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DF6A663" w14:textId="7A5A0F8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C126AF5" w14:textId="199E2CC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4284D78" w14:textId="7930CE8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6F29DD" w14:textId="23A5FEF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2342BD8" w14:textId="1682C19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14928E0" w14:textId="5EB1F89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C9B4D57" w14:textId="1CF2E63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D75825A" w14:textId="1016720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821BE14" w14:textId="5185D3F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FEE00EA" w14:textId="7CEC55A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717A49" wp14:editId="51A7E120">
            <wp:extent cx="6391275" cy="455295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EB3CC" w14:textId="4711A36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AB59E6D" w14:textId="748B7B6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60B483D" w14:textId="19DF09D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C88D04D" w14:textId="47ABDBF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7232D5D" w14:textId="0B9001F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EA7DE2F" w14:textId="7903842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6F25052" w14:textId="6900267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CF8FEC" w14:textId="46D1268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BFE20E" w14:textId="3C502B3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A95FD85" w14:textId="172BC7C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59C3627" w14:textId="54D6184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BB44C8" w14:textId="0FF9514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A6CCC9" wp14:editId="5429A792">
            <wp:extent cx="6381750" cy="458152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030C3" w14:textId="12AD7C57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487C569" w14:textId="07AD22A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816AAB9" w14:textId="38A0371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56DB2C2" w14:textId="0C6FBB0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566F3CE" w14:textId="49A3EDC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0E5606E" w14:textId="6AB128D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9788185" w14:textId="0F0D94C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7103D87" w14:textId="65152B3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2818F9" w14:textId="3552FE8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FBFE86" w14:textId="1D60475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19D2388" w14:textId="5468CCD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9A7D9A7" w14:textId="3F93790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3F6CF3" wp14:editId="64FBA2F3">
            <wp:extent cx="6381750" cy="45434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63C63" w14:textId="70CB829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A5CD928" w14:textId="67039D5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0B7C2DD" w14:textId="74BB4AD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033CB10" w14:textId="6E02097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F310BB7" w14:textId="779B596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DC189CE" w14:textId="24D05F1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8DD5C48" w14:textId="0F2A2F5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0660540" w14:textId="44E4456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446B857" w14:textId="281A9F2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05746F9" w14:textId="4F4A88B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96B882E" w14:textId="2D54334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2406AFD" w14:textId="4C551BD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1AD0B6" w14:textId="44723E6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4742D7" wp14:editId="7008A357">
            <wp:extent cx="6381750" cy="45815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06E5F" w14:textId="785A933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5CF192C" w14:textId="350585A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FE42065" w14:textId="5DBB914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FC1B279" w14:textId="44E8D00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2828BEB" w14:textId="553E804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9CAF4D6" w14:textId="5A1F8A8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7138178" w14:textId="125A933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7CD73ED" w14:textId="5FE51C9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387CB36" w14:textId="3B8BD37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E3BADED" w14:textId="528C646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6EF53881" w14:textId="5085B2A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424CD4D" w14:textId="44BAD5E3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FB0977" wp14:editId="6CD8BE08">
            <wp:extent cx="6391275" cy="455295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C4838" w14:textId="1DF07C4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DDCF215" w14:textId="103FE93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EE3D2A6" w14:textId="0515366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9D59A7D" w14:textId="32946B4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E5442A" w14:textId="3074B4E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84D0439" w14:textId="0DA7C45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8232772" w14:textId="77AD405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C893FA9" w14:textId="485C2750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25CF7A4" w14:textId="1394FE4F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5ECEB39" w14:textId="7D08D15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B61D263" w14:textId="34AE431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113B8F" wp14:editId="210D534A">
            <wp:extent cx="6381750" cy="45815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146D7" w14:textId="6B42E646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088F7DB" w14:textId="219939B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E48F5CF" w14:textId="200AC5A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84C6EE4" w14:textId="07470845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14FC5B" w14:textId="7F221F3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B14CAB0" w14:textId="47B09AE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5D327484" w14:textId="73ACD06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7C4FC0E" w14:textId="6B0674B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1B92D5B" w14:textId="680DECF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9490277" w14:textId="00F092A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8370196" w14:textId="6144A71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1CA18C6" w14:textId="05AC48DE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5209C1" wp14:editId="283E53B9">
            <wp:extent cx="6381750" cy="45434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41170" w14:textId="05EA848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10E9F8F8" w14:textId="7B010D18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2604B1A" w14:textId="732E082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7FC7732" w14:textId="3B7592B4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889DF8E" w14:textId="4C520E19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2F3A1D0" w14:textId="57935C0A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4B3EBD4E" w14:textId="40F149BB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03A65019" w14:textId="1E5B754C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5AFB083" w14:textId="30136B81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74100C80" w14:textId="26BC8622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2972951A" w14:textId="2BCEDC9D" w:rsidR="000076BB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14:paraId="39F24887" w14:textId="06DF82FD" w:rsidR="000076BB" w:rsidRPr="00E313B3" w:rsidRDefault="000076BB" w:rsidP="00E04B82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A26651" wp14:editId="56C3C66D">
            <wp:extent cx="6381750" cy="45815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076BB" w:rsidRPr="00E313B3" w:rsidSect="003F6EF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238"/>
    <w:multiLevelType w:val="hybridMultilevel"/>
    <w:tmpl w:val="AEFC8F98"/>
    <w:lvl w:ilvl="0" w:tplc="59BE5DB6">
      <w:start w:val="4"/>
      <w:numFmt w:val="decimal"/>
      <w:lvlText w:val="%1."/>
      <w:lvlJc w:val="left"/>
      <w:rPr>
        <w:b/>
        <w:bCs/>
      </w:rPr>
    </w:lvl>
    <w:lvl w:ilvl="1" w:tplc="83049A80">
      <w:numFmt w:val="decimal"/>
      <w:lvlText w:val=""/>
      <w:lvlJc w:val="left"/>
    </w:lvl>
    <w:lvl w:ilvl="2" w:tplc="975C1EAA">
      <w:numFmt w:val="decimal"/>
      <w:lvlText w:val=""/>
      <w:lvlJc w:val="left"/>
    </w:lvl>
    <w:lvl w:ilvl="3" w:tplc="AD3C862A">
      <w:numFmt w:val="decimal"/>
      <w:lvlText w:val=""/>
      <w:lvlJc w:val="left"/>
    </w:lvl>
    <w:lvl w:ilvl="4" w:tplc="9F1EF0C8">
      <w:numFmt w:val="decimal"/>
      <w:lvlText w:val=""/>
      <w:lvlJc w:val="left"/>
    </w:lvl>
    <w:lvl w:ilvl="5" w:tplc="ADFC2494">
      <w:numFmt w:val="decimal"/>
      <w:lvlText w:val=""/>
      <w:lvlJc w:val="left"/>
    </w:lvl>
    <w:lvl w:ilvl="6" w:tplc="ADAEA012">
      <w:numFmt w:val="decimal"/>
      <w:lvlText w:val=""/>
      <w:lvlJc w:val="left"/>
    </w:lvl>
    <w:lvl w:ilvl="7" w:tplc="7BF282F4">
      <w:numFmt w:val="decimal"/>
      <w:lvlText w:val=""/>
      <w:lvlJc w:val="left"/>
    </w:lvl>
    <w:lvl w:ilvl="8" w:tplc="3A4271F4">
      <w:numFmt w:val="decimal"/>
      <w:lvlText w:val=""/>
      <w:lvlJc w:val="left"/>
    </w:lvl>
  </w:abstractNum>
  <w:abstractNum w:abstractNumId="1">
    <w:nsid w:val="00001E1F"/>
    <w:multiLevelType w:val="hybridMultilevel"/>
    <w:tmpl w:val="21FC0E72"/>
    <w:lvl w:ilvl="0" w:tplc="A508D3C4">
      <w:start w:val="1"/>
      <w:numFmt w:val="bullet"/>
      <w:lvlText w:val="•"/>
      <w:lvlJc w:val="left"/>
    </w:lvl>
    <w:lvl w:ilvl="1" w:tplc="C818E686">
      <w:numFmt w:val="decimal"/>
      <w:lvlText w:val=""/>
      <w:lvlJc w:val="left"/>
    </w:lvl>
    <w:lvl w:ilvl="2" w:tplc="54BC2CDA">
      <w:numFmt w:val="decimal"/>
      <w:lvlText w:val=""/>
      <w:lvlJc w:val="left"/>
    </w:lvl>
    <w:lvl w:ilvl="3" w:tplc="214E348A">
      <w:numFmt w:val="decimal"/>
      <w:lvlText w:val=""/>
      <w:lvlJc w:val="left"/>
    </w:lvl>
    <w:lvl w:ilvl="4" w:tplc="F81C04E0">
      <w:numFmt w:val="decimal"/>
      <w:lvlText w:val=""/>
      <w:lvlJc w:val="left"/>
    </w:lvl>
    <w:lvl w:ilvl="5" w:tplc="4394E9D6">
      <w:numFmt w:val="decimal"/>
      <w:lvlText w:val=""/>
      <w:lvlJc w:val="left"/>
    </w:lvl>
    <w:lvl w:ilvl="6" w:tplc="6F30F122">
      <w:numFmt w:val="decimal"/>
      <w:lvlText w:val=""/>
      <w:lvlJc w:val="left"/>
    </w:lvl>
    <w:lvl w:ilvl="7" w:tplc="3BA46DE6">
      <w:numFmt w:val="decimal"/>
      <w:lvlText w:val=""/>
      <w:lvlJc w:val="left"/>
    </w:lvl>
    <w:lvl w:ilvl="8" w:tplc="9A08BB72">
      <w:numFmt w:val="decimal"/>
      <w:lvlText w:val=""/>
      <w:lvlJc w:val="left"/>
    </w:lvl>
  </w:abstractNum>
  <w:abstractNum w:abstractNumId="2">
    <w:nsid w:val="00003B25"/>
    <w:multiLevelType w:val="hybridMultilevel"/>
    <w:tmpl w:val="2B14EEE8"/>
    <w:lvl w:ilvl="0" w:tplc="F5CC21DC">
      <w:start w:val="15"/>
      <w:numFmt w:val="decimal"/>
      <w:lvlText w:val="%1"/>
      <w:lvlJc w:val="left"/>
    </w:lvl>
    <w:lvl w:ilvl="1" w:tplc="38300846">
      <w:start w:val="1"/>
      <w:numFmt w:val="bullet"/>
      <w:lvlText w:val="•"/>
      <w:lvlJc w:val="left"/>
    </w:lvl>
    <w:lvl w:ilvl="2" w:tplc="CF4637A8">
      <w:numFmt w:val="decimal"/>
      <w:lvlText w:val=""/>
      <w:lvlJc w:val="left"/>
    </w:lvl>
    <w:lvl w:ilvl="3" w:tplc="72EAED52">
      <w:numFmt w:val="decimal"/>
      <w:lvlText w:val=""/>
      <w:lvlJc w:val="left"/>
    </w:lvl>
    <w:lvl w:ilvl="4" w:tplc="14765F9A">
      <w:numFmt w:val="decimal"/>
      <w:lvlText w:val=""/>
      <w:lvlJc w:val="left"/>
    </w:lvl>
    <w:lvl w:ilvl="5" w:tplc="F87A098A">
      <w:numFmt w:val="decimal"/>
      <w:lvlText w:val=""/>
      <w:lvlJc w:val="left"/>
    </w:lvl>
    <w:lvl w:ilvl="6" w:tplc="56846684">
      <w:numFmt w:val="decimal"/>
      <w:lvlText w:val=""/>
      <w:lvlJc w:val="left"/>
    </w:lvl>
    <w:lvl w:ilvl="7" w:tplc="48904632">
      <w:numFmt w:val="decimal"/>
      <w:lvlText w:val=""/>
      <w:lvlJc w:val="left"/>
    </w:lvl>
    <w:lvl w:ilvl="8" w:tplc="53B26DA8">
      <w:numFmt w:val="decimal"/>
      <w:lvlText w:val=""/>
      <w:lvlJc w:val="left"/>
    </w:lvl>
  </w:abstractNum>
  <w:abstractNum w:abstractNumId="3">
    <w:nsid w:val="0000428B"/>
    <w:multiLevelType w:val="hybridMultilevel"/>
    <w:tmpl w:val="D1A2DF02"/>
    <w:lvl w:ilvl="0" w:tplc="CCE896F4">
      <w:start w:val="1"/>
      <w:numFmt w:val="decimal"/>
      <w:lvlText w:val="%1."/>
      <w:lvlJc w:val="left"/>
    </w:lvl>
    <w:lvl w:ilvl="1" w:tplc="B70E30B4">
      <w:numFmt w:val="decimal"/>
      <w:lvlText w:val=""/>
      <w:lvlJc w:val="left"/>
    </w:lvl>
    <w:lvl w:ilvl="2" w:tplc="F91A1D6E">
      <w:numFmt w:val="decimal"/>
      <w:lvlText w:val=""/>
      <w:lvlJc w:val="left"/>
    </w:lvl>
    <w:lvl w:ilvl="3" w:tplc="6D1A0A00">
      <w:numFmt w:val="decimal"/>
      <w:lvlText w:val=""/>
      <w:lvlJc w:val="left"/>
    </w:lvl>
    <w:lvl w:ilvl="4" w:tplc="0D14F6C0">
      <w:numFmt w:val="decimal"/>
      <w:lvlText w:val=""/>
      <w:lvlJc w:val="left"/>
    </w:lvl>
    <w:lvl w:ilvl="5" w:tplc="B5E80246">
      <w:numFmt w:val="decimal"/>
      <w:lvlText w:val=""/>
      <w:lvlJc w:val="left"/>
    </w:lvl>
    <w:lvl w:ilvl="6" w:tplc="7666954C">
      <w:numFmt w:val="decimal"/>
      <w:lvlText w:val=""/>
      <w:lvlJc w:val="left"/>
    </w:lvl>
    <w:lvl w:ilvl="7" w:tplc="0524A440">
      <w:numFmt w:val="decimal"/>
      <w:lvlText w:val=""/>
      <w:lvlJc w:val="left"/>
    </w:lvl>
    <w:lvl w:ilvl="8" w:tplc="B172F5EC">
      <w:numFmt w:val="decimal"/>
      <w:lvlText w:val=""/>
      <w:lvlJc w:val="left"/>
    </w:lvl>
  </w:abstractNum>
  <w:abstractNum w:abstractNumId="4">
    <w:nsid w:val="023D18D6"/>
    <w:multiLevelType w:val="hybridMultilevel"/>
    <w:tmpl w:val="AB5468C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0BBC4A75"/>
    <w:multiLevelType w:val="singleLevel"/>
    <w:tmpl w:val="BEEC0E78"/>
    <w:lvl w:ilvl="0">
      <w:start w:val="5"/>
      <w:numFmt w:val="decimal"/>
      <w:lvlText w:val="%1."/>
      <w:legacy w:legacy="1" w:legacySpace="0" w:legacyIndent="254"/>
      <w:lvlJc w:val="left"/>
      <w:rPr>
        <w:rFonts w:ascii="Times New Roman" w:hAnsi="Times New Roman" w:cs="Times New Roman" w:hint="default"/>
        <w:b w:val="0"/>
      </w:rPr>
    </w:lvl>
  </w:abstractNum>
  <w:abstractNum w:abstractNumId="6">
    <w:nsid w:val="11D95974"/>
    <w:multiLevelType w:val="hybridMultilevel"/>
    <w:tmpl w:val="4E4E9CC8"/>
    <w:lvl w:ilvl="0" w:tplc="0D20D9B4">
      <w:start w:val="2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D3E1886"/>
    <w:multiLevelType w:val="hybridMultilevel"/>
    <w:tmpl w:val="F404FB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CD2CAD"/>
    <w:multiLevelType w:val="singleLevel"/>
    <w:tmpl w:val="F4E826C0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9">
    <w:nsid w:val="36E229D3"/>
    <w:multiLevelType w:val="hybridMultilevel"/>
    <w:tmpl w:val="7AA45382"/>
    <w:lvl w:ilvl="0" w:tplc="9F1EF0C8">
      <w:numFmt w:val="decimal"/>
      <w:lvlText w:val=""/>
      <w:lvlJc w:val="left"/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6ED7110"/>
    <w:multiLevelType w:val="hybridMultilevel"/>
    <w:tmpl w:val="8E5C0354"/>
    <w:lvl w:ilvl="0" w:tplc="9F1EF0C8">
      <w:numFmt w:val="decimal"/>
      <w:lvlText w:val=""/>
      <w:lvlJc w:val="left"/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4D05F6"/>
    <w:multiLevelType w:val="hybridMultilevel"/>
    <w:tmpl w:val="7068C5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A3E4A03"/>
    <w:multiLevelType w:val="hybridMultilevel"/>
    <w:tmpl w:val="C31C91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F340EED"/>
    <w:multiLevelType w:val="multilevel"/>
    <w:tmpl w:val="CE5C33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4">
    <w:nsid w:val="67A451D5"/>
    <w:multiLevelType w:val="hybridMultilevel"/>
    <w:tmpl w:val="160C143A"/>
    <w:lvl w:ilvl="0" w:tplc="D8B893C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4582779"/>
    <w:multiLevelType w:val="multilevel"/>
    <w:tmpl w:val="123E5346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8"/>
  </w:num>
  <w:num w:numId="2">
    <w:abstractNumId w:val="5"/>
  </w:num>
  <w:num w:numId="3">
    <w:abstractNumId w:val="13"/>
  </w:num>
  <w:num w:numId="4">
    <w:abstractNumId w:val="15"/>
  </w:num>
  <w:num w:numId="5">
    <w:abstractNumId w:val="3"/>
  </w:num>
  <w:num w:numId="6">
    <w:abstractNumId w:val="7"/>
  </w:num>
  <w:num w:numId="7">
    <w:abstractNumId w:val="14"/>
  </w:num>
  <w:num w:numId="8">
    <w:abstractNumId w:val="0"/>
  </w:num>
  <w:num w:numId="9">
    <w:abstractNumId w:val="2"/>
  </w:num>
  <w:num w:numId="10">
    <w:abstractNumId w:val="1"/>
  </w:num>
  <w:num w:numId="11">
    <w:abstractNumId w:val="12"/>
  </w:num>
  <w:num w:numId="12">
    <w:abstractNumId w:val="11"/>
  </w:num>
  <w:num w:numId="13">
    <w:abstractNumId w:val="10"/>
  </w:num>
  <w:num w:numId="14">
    <w:abstractNumId w:val="9"/>
  </w:num>
  <w:num w:numId="15">
    <w:abstractNumId w:val="6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1164"/>
    <w:rsid w:val="00001AB1"/>
    <w:rsid w:val="000076BB"/>
    <w:rsid w:val="000121BA"/>
    <w:rsid w:val="0003145C"/>
    <w:rsid w:val="00036EE8"/>
    <w:rsid w:val="00040C58"/>
    <w:rsid w:val="0004209F"/>
    <w:rsid w:val="00044235"/>
    <w:rsid w:val="00056A09"/>
    <w:rsid w:val="00062DAE"/>
    <w:rsid w:val="00073730"/>
    <w:rsid w:val="00086798"/>
    <w:rsid w:val="00095CF7"/>
    <w:rsid w:val="000961CA"/>
    <w:rsid w:val="000A0636"/>
    <w:rsid w:val="000A2E78"/>
    <w:rsid w:val="000A6F2F"/>
    <w:rsid w:val="000C14E1"/>
    <w:rsid w:val="000C7171"/>
    <w:rsid w:val="000D3442"/>
    <w:rsid w:val="000D675C"/>
    <w:rsid w:val="000F5917"/>
    <w:rsid w:val="000F714B"/>
    <w:rsid w:val="001028F6"/>
    <w:rsid w:val="00105FC3"/>
    <w:rsid w:val="00106283"/>
    <w:rsid w:val="00107B4D"/>
    <w:rsid w:val="00107F0B"/>
    <w:rsid w:val="001143E8"/>
    <w:rsid w:val="00116D56"/>
    <w:rsid w:val="00135B5F"/>
    <w:rsid w:val="00137E13"/>
    <w:rsid w:val="0015498C"/>
    <w:rsid w:val="00161BF4"/>
    <w:rsid w:val="001627B0"/>
    <w:rsid w:val="00164874"/>
    <w:rsid w:val="00172680"/>
    <w:rsid w:val="00175D3A"/>
    <w:rsid w:val="001771C5"/>
    <w:rsid w:val="00180583"/>
    <w:rsid w:val="0018563E"/>
    <w:rsid w:val="001859CD"/>
    <w:rsid w:val="001C5E09"/>
    <w:rsid w:val="001C7A13"/>
    <w:rsid w:val="001E2BD6"/>
    <w:rsid w:val="001E3042"/>
    <w:rsid w:val="001E463C"/>
    <w:rsid w:val="001F665C"/>
    <w:rsid w:val="0020072C"/>
    <w:rsid w:val="00215C55"/>
    <w:rsid w:val="0022446B"/>
    <w:rsid w:val="00240064"/>
    <w:rsid w:val="00242831"/>
    <w:rsid w:val="00264E96"/>
    <w:rsid w:val="00273F90"/>
    <w:rsid w:val="00275F10"/>
    <w:rsid w:val="0028761A"/>
    <w:rsid w:val="002B4B35"/>
    <w:rsid w:val="002C6621"/>
    <w:rsid w:val="002D2D25"/>
    <w:rsid w:val="002E6353"/>
    <w:rsid w:val="002F667D"/>
    <w:rsid w:val="003113EC"/>
    <w:rsid w:val="003208E9"/>
    <w:rsid w:val="00321397"/>
    <w:rsid w:val="00321F2E"/>
    <w:rsid w:val="0032694F"/>
    <w:rsid w:val="00326E24"/>
    <w:rsid w:val="00342A95"/>
    <w:rsid w:val="00354999"/>
    <w:rsid w:val="003556DC"/>
    <w:rsid w:val="003772CB"/>
    <w:rsid w:val="003A0A75"/>
    <w:rsid w:val="003A359D"/>
    <w:rsid w:val="003B4F1A"/>
    <w:rsid w:val="003D31BE"/>
    <w:rsid w:val="003E7AA9"/>
    <w:rsid w:val="003F15C7"/>
    <w:rsid w:val="003F2B59"/>
    <w:rsid w:val="003F6EFF"/>
    <w:rsid w:val="00403EAD"/>
    <w:rsid w:val="00421652"/>
    <w:rsid w:val="004609B1"/>
    <w:rsid w:val="004834AE"/>
    <w:rsid w:val="00483C0B"/>
    <w:rsid w:val="0048413E"/>
    <w:rsid w:val="004A0559"/>
    <w:rsid w:val="004A39F9"/>
    <w:rsid w:val="004A4741"/>
    <w:rsid w:val="004C62BE"/>
    <w:rsid w:val="004D3C6F"/>
    <w:rsid w:val="004D5393"/>
    <w:rsid w:val="004D5EA9"/>
    <w:rsid w:val="004E1855"/>
    <w:rsid w:val="004F369D"/>
    <w:rsid w:val="004F3DB6"/>
    <w:rsid w:val="004F44E1"/>
    <w:rsid w:val="00507606"/>
    <w:rsid w:val="005148B4"/>
    <w:rsid w:val="00516C19"/>
    <w:rsid w:val="00535CDB"/>
    <w:rsid w:val="00537587"/>
    <w:rsid w:val="005453BC"/>
    <w:rsid w:val="00550C8C"/>
    <w:rsid w:val="00553697"/>
    <w:rsid w:val="00567465"/>
    <w:rsid w:val="005740B4"/>
    <w:rsid w:val="0058170E"/>
    <w:rsid w:val="005B0B14"/>
    <w:rsid w:val="005B2D71"/>
    <w:rsid w:val="005C2B3A"/>
    <w:rsid w:val="005D0582"/>
    <w:rsid w:val="005D6FCB"/>
    <w:rsid w:val="005D72D6"/>
    <w:rsid w:val="005E23C2"/>
    <w:rsid w:val="005F35F5"/>
    <w:rsid w:val="006013E6"/>
    <w:rsid w:val="0060540A"/>
    <w:rsid w:val="006065B3"/>
    <w:rsid w:val="00612F6D"/>
    <w:rsid w:val="00625977"/>
    <w:rsid w:val="006318E4"/>
    <w:rsid w:val="006333D1"/>
    <w:rsid w:val="006337BA"/>
    <w:rsid w:val="00637E2D"/>
    <w:rsid w:val="00647A1B"/>
    <w:rsid w:val="00647CA7"/>
    <w:rsid w:val="006540DB"/>
    <w:rsid w:val="00663937"/>
    <w:rsid w:val="00670C6D"/>
    <w:rsid w:val="006760A8"/>
    <w:rsid w:val="006A5414"/>
    <w:rsid w:val="006B275D"/>
    <w:rsid w:val="006B37A9"/>
    <w:rsid w:val="006C248D"/>
    <w:rsid w:val="006C26A0"/>
    <w:rsid w:val="006C27AC"/>
    <w:rsid w:val="006D1D1E"/>
    <w:rsid w:val="006F5813"/>
    <w:rsid w:val="0070759B"/>
    <w:rsid w:val="00725D5D"/>
    <w:rsid w:val="00730993"/>
    <w:rsid w:val="00742FC1"/>
    <w:rsid w:val="00746911"/>
    <w:rsid w:val="00751164"/>
    <w:rsid w:val="007519A3"/>
    <w:rsid w:val="00752646"/>
    <w:rsid w:val="00754D19"/>
    <w:rsid w:val="00794FB9"/>
    <w:rsid w:val="00797ECD"/>
    <w:rsid w:val="007A2F14"/>
    <w:rsid w:val="007C2A37"/>
    <w:rsid w:val="007D3D16"/>
    <w:rsid w:val="007E3783"/>
    <w:rsid w:val="007F32AB"/>
    <w:rsid w:val="00802A63"/>
    <w:rsid w:val="0080697F"/>
    <w:rsid w:val="00817E3A"/>
    <w:rsid w:val="0082175D"/>
    <w:rsid w:val="00832AB1"/>
    <w:rsid w:val="00840665"/>
    <w:rsid w:val="00867DD8"/>
    <w:rsid w:val="008A2F7C"/>
    <w:rsid w:val="008B5D6D"/>
    <w:rsid w:val="008B6E93"/>
    <w:rsid w:val="008C5F10"/>
    <w:rsid w:val="008D2932"/>
    <w:rsid w:val="008D3360"/>
    <w:rsid w:val="008D3CDE"/>
    <w:rsid w:val="008F2710"/>
    <w:rsid w:val="008F38E4"/>
    <w:rsid w:val="00905E91"/>
    <w:rsid w:val="009235D0"/>
    <w:rsid w:val="0093105B"/>
    <w:rsid w:val="0094122A"/>
    <w:rsid w:val="009546F3"/>
    <w:rsid w:val="00956F39"/>
    <w:rsid w:val="00995191"/>
    <w:rsid w:val="009B2840"/>
    <w:rsid w:val="009D3CA7"/>
    <w:rsid w:val="009D4418"/>
    <w:rsid w:val="009E1D7E"/>
    <w:rsid w:val="009F3E3A"/>
    <w:rsid w:val="009F7DD8"/>
    <w:rsid w:val="00A12B3F"/>
    <w:rsid w:val="00A25D9D"/>
    <w:rsid w:val="00A260D1"/>
    <w:rsid w:val="00A35124"/>
    <w:rsid w:val="00A35D92"/>
    <w:rsid w:val="00A47D38"/>
    <w:rsid w:val="00A5013C"/>
    <w:rsid w:val="00A70BFB"/>
    <w:rsid w:val="00A73B93"/>
    <w:rsid w:val="00A9260E"/>
    <w:rsid w:val="00A94F6D"/>
    <w:rsid w:val="00A94FF9"/>
    <w:rsid w:val="00AB2969"/>
    <w:rsid w:val="00AC7F3D"/>
    <w:rsid w:val="00AD4EA0"/>
    <w:rsid w:val="00AD7133"/>
    <w:rsid w:val="00AD788F"/>
    <w:rsid w:val="00AE4B55"/>
    <w:rsid w:val="00AF3D19"/>
    <w:rsid w:val="00B04FA4"/>
    <w:rsid w:val="00B16003"/>
    <w:rsid w:val="00B2328A"/>
    <w:rsid w:val="00B31E43"/>
    <w:rsid w:val="00B34D7A"/>
    <w:rsid w:val="00B466BD"/>
    <w:rsid w:val="00B73C39"/>
    <w:rsid w:val="00BA03D5"/>
    <w:rsid w:val="00BC1487"/>
    <w:rsid w:val="00BC3B40"/>
    <w:rsid w:val="00BC798E"/>
    <w:rsid w:val="00BE71D1"/>
    <w:rsid w:val="00BF6A28"/>
    <w:rsid w:val="00C05995"/>
    <w:rsid w:val="00C07EC2"/>
    <w:rsid w:val="00C23B62"/>
    <w:rsid w:val="00C274FC"/>
    <w:rsid w:val="00C31135"/>
    <w:rsid w:val="00C47D97"/>
    <w:rsid w:val="00C50288"/>
    <w:rsid w:val="00C517D6"/>
    <w:rsid w:val="00C54184"/>
    <w:rsid w:val="00C73CA8"/>
    <w:rsid w:val="00C73EEA"/>
    <w:rsid w:val="00C81BED"/>
    <w:rsid w:val="00C93A10"/>
    <w:rsid w:val="00CC0D43"/>
    <w:rsid w:val="00CC4124"/>
    <w:rsid w:val="00CC5C04"/>
    <w:rsid w:val="00CE4539"/>
    <w:rsid w:val="00D04CEB"/>
    <w:rsid w:val="00D10954"/>
    <w:rsid w:val="00D270CA"/>
    <w:rsid w:val="00D42E81"/>
    <w:rsid w:val="00D6272D"/>
    <w:rsid w:val="00D673E0"/>
    <w:rsid w:val="00D729B5"/>
    <w:rsid w:val="00D72B72"/>
    <w:rsid w:val="00D839CF"/>
    <w:rsid w:val="00D844D3"/>
    <w:rsid w:val="00D84771"/>
    <w:rsid w:val="00D90BCC"/>
    <w:rsid w:val="00D92D6C"/>
    <w:rsid w:val="00DA772D"/>
    <w:rsid w:val="00DB6B2C"/>
    <w:rsid w:val="00DC02D9"/>
    <w:rsid w:val="00DD201B"/>
    <w:rsid w:val="00DD28D3"/>
    <w:rsid w:val="00DE3DB8"/>
    <w:rsid w:val="00DF2AA4"/>
    <w:rsid w:val="00DF3206"/>
    <w:rsid w:val="00DF445A"/>
    <w:rsid w:val="00DF5A45"/>
    <w:rsid w:val="00E04B82"/>
    <w:rsid w:val="00E12997"/>
    <w:rsid w:val="00E232EF"/>
    <w:rsid w:val="00E23926"/>
    <w:rsid w:val="00E2678E"/>
    <w:rsid w:val="00E2785B"/>
    <w:rsid w:val="00E313B3"/>
    <w:rsid w:val="00E31CED"/>
    <w:rsid w:val="00E332F9"/>
    <w:rsid w:val="00E412E4"/>
    <w:rsid w:val="00E41A58"/>
    <w:rsid w:val="00E44AAE"/>
    <w:rsid w:val="00E550B3"/>
    <w:rsid w:val="00E66346"/>
    <w:rsid w:val="00E67966"/>
    <w:rsid w:val="00E80474"/>
    <w:rsid w:val="00E865EE"/>
    <w:rsid w:val="00E93E5B"/>
    <w:rsid w:val="00E96EFE"/>
    <w:rsid w:val="00EA05DD"/>
    <w:rsid w:val="00EA1AD4"/>
    <w:rsid w:val="00EB47E9"/>
    <w:rsid w:val="00EE1A3A"/>
    <w:rsid w:val="00EE758B"/>
    <w:rsid w:val="00F100C0"/>
    <w:rsid w:val="00F11A29"/>
    <w:rsid w:val="00F35D33"/>
    <w:rsid w:val="00F4541D"/>
    <w:rsid w:val="00F46FD8"/>
    <w:rsid w:val="00F50767"/>
    <w:rsid w:val="00F5704C"/>
    <w:rsid w:val="00F7113D"/>
    <w:rsid w:val="00F9532F"/>
    <w:rsid w:val="00FA6006"/>
    <w:rsid w:val="00FA7C38"/>
    <w:rsid w:val="00FB3A78"/>
    <w:rsid w:val="00FB5B72"/>
    <w:rsid w:val="00FD2C80"/>
    <w:rsid w:val="00FE5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8FA1E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E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3">
    <w:name w:val="Style3"/>
    <w:basedOn w:val="a"/>
    <w:rsid w:val="00AD4EA0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firstLine="74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AD4EA0"/>
    <w:pPr>
      <w:widowControl w:val="0"/>
      <w:autoSpaceDE w:val="0"/>
      <w:autoSpaceDN w:val="0"/>
      <w:adjustRightInd w:val="0"/>
      <w:spacing w:after="0" w:line="323" w:lineRule="exact"/>
      <w:ind w:firstLine="71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hanging="142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5">
    <w:name w:val="Font Style35"/>
    <w:rsid w:val="00AD4EA0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6">
    <w:name w:val="Font Style36"/>
    <w:rsid w:val="00AD4EA0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38">
    <w:name w:val="Font Style38"/>
    <w:rsid w:val="00AD4EA0"/>
    <w:rPr>
      <w:rFonts w:ascii="Times New Roman" w:hAnsi="Times New Roman" w:cs="Times New Roman"/>
      <w:sz w:val="24"/>
      <w:szCs w:val="24"/>
    </w:rPr>
  </w:style>
  <w:style w:type="character" w:customStyle="1" w:styleId="FontStyle39">
    <w:name w:val="Font Style39"/>
    <w:rsid w:val="00AD4EA0"/>
    <w:rPr>
      <w:rFonts w:ascii="Times New Roman" w:hAnsi="Times New Roman" w:cs="Times New Roman"/>
      <w:i/>
      <w:iCs/>
      <w:sz w:val="24"/>
      <w:szCs w:val="24"/>
    </w:rPr>
  </w:style>
  <w:style w:type="paragraph" w:styleId="a3">
    <w:name w:val="List Paragraph"/>
    <w:basedOn w:val="a"/>
    <w:uiPriority w:val="34"/>
    <w:qFormat/>
    <w:rsid w:val="00AD4EA0"/>
    <w:pPr>
      <w:ind w:left="720"/>
      <w:contextualSpacing/>
    </w:pPr>
    <w:rPr>
      <w:rFonts w:ascii="Times New Roman" w:eastAsia="Calibri" w:hAnsi="Times New Roman" w:cs="Times New Roman"/>
      <w:sz w:val="24"/>
    </w:rPr>
  </w:style>
  <w:style w:type="character" w:styleId="a4">
    <w:name w:val="Placeholder Text"/>
    <w:basedOn w:val="a0"/>
    <w:uiPriority w:val="99"/>
    <w:semiHidden/>
    <w:rsid w:val="005B2D71"/>
    <w:rPr>
      <w:color w:val="808080"/>
    </w:rPr>
  </w:style>
  <w:style w:type="table" w:styleId="a5">
    <w:name w:val="Table Grid"/>
    <w:basedOn w:val="a1"/>
    <w:uiPriority w:val="39"/>
    <w:rsid w:val="00C274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0A2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0A2E78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FB3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B3A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3E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3">
    <w:name w:val="Style3"/>
    <w:basedOn w:val="a"/>
    <w:rsid w:val="00AD4EA0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3">
    <w:name w:val="Style13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firstLine="74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4">
    <w:name w:val="Style14"/>
    <w:basedOn w:val="a"/>
    <w:rsid w:val="00AD4EA0"/>
    <w:pPr>
      <w:widowControl w:val="0"/>
      <w:autoSpaceDE w:val="0"/>
      <w:autoSpaceDN w:val="0"/>
      <w:adjustRightInd w:val="0"/>
      <w:spacing w:after="0" w:line="323" w:lineRule="exact"/>
      <w:ind w:firstLine="71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6">
    <w:name w:val="Style16"/>
    <w:basedOn w:val="a"/>
    <w:rsid w:val="00AD4EA0"/>
    <w:pPr>
      <w:widowControl w:val="0"/>
      <w:autoSpaceDE w:val="0"/>
      <w:autoSpaceDN w:val="0"/>
      <w:adjustRightInd w:val="0"/>
      <w:spacing w:after="0" w:line="322" w:lineRule="exact"/>
      <w:ind w:hanging="142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8">
    <w:name w:val="Style18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rsid w:val="00AD4EA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5">
    <w:name w:val="Font Style35"/>
    <w:rsid w:val="00AD4EA0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36">
    <w:name w:val="Font Style36"/>
    <w:rsid w:val="00AD4EA0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38">
    <w:name w:val="Font Style38"/>
    <w:rsid w:val="00AD4EA0"/>
    <w:rPr>
      <w:rFonts w:ascii="Times New Roman" w:hAnsi="Times New Roman" w:cs="Times New Roman"/>
      <w:sz w:val="24"/>
      <w:szCs w:val="24"/>
    </w:rPr>
  </w:style>
  <w:style w:type="character" w:customStyle="1" w:styleId="FontStyle39">
    <w:name w:val="Font Style39"/>
    <w:rsid w:val="00AD4EA0"/>
    <w:rPr>
      <w:rFonts w:ascii="Times New Roman" w:hAnsi="Times New Roman" w:cs="Times New Roman"/>
      <w:i/>
      <w:iCs/>
      <w:sz w:val="24"/>
      <w:szCs w:val="24"/>
    </w:rPr>
  </w:style>
  <w:style w:type="paragraph" w:styleId="a3">
    <w:name w:val="List Paragraph"/>
    <w:basedOn w:val="a"/>
    <w:uiPriority w:val="34"/>
    <w:qFormat/>
    <w:rsid w:val="00AD4EA0"/>
    <w:pPr>
      <w:ind w:left="720"/>
      <w:contextualSpacing/>
    </w:pPr>
    <w:rPr>
      <w:rFonts w:ascii="Times New Roman" w:eastAsia="Calibri" w:hAnsi="Times New Roman" w:cs="Times New Roman"/>
      <w:sz w:val="24"/>
    </w:rPr>
  </w:style>
  <w:style w:type="character" w:styleId="a4">
    <w:name w:val="Placeholder Text"/>
    <w:basedOn w:val="a0"/>
    <w:uiPriority w:val="99"/>
    <w:semiHidden/>
    <w:rsid w:val="005B2D71"/>
    <w:rPr>
      <w:color w:val="808080"/>
    </w:rPr>
  </w:style>
  <w:style w:type="table" w:styleId="a5">
    <w:name w:val="Table Grid"/>
    <w:basedOn w:val="a1"/>
    <w:uiPriority w:val="39"/>
    <w:rsid w:val="00C274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0A2E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0A2E78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FB3A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B3A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2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8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A0DED6-926F-4FE2-B324-05F16DCD77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68</Pages>
  <Words>3106</Words>
  <Characters>17705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 Kuznetsov</dc:creator>
  <cp:keywords/>
  <dc:description/>
  <cp:lastModifiedBy>IRA</cp:lastModifiedBy>
  <cp:revision>9</cp:revision>
  <cp:lastPrinted>2020-12-29T05:47:00Z</cp:lastPrinted>
  <dcterms:created xsi:type="dcterms:W3CDTF">2020-12-14T07:52:00Z</dcterms:created>
  <dcterms:modified xsi:type="dcterms:W3CDTF">2020-12-29T06:03:00Z</dcterms:modified>
</cp:coreProperties>
</file>