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465"/>
        <w:tblW w:w="11624" w:type="dxa"/>
        <w:tblLook w:val="04A0" w:firstRow="1" w:lastRow="0" w:firstColumn="1" w:lastColumn="0" w:noHBand="0" w:noVBand="1"/>
      </w:tblPr>
      <w:tblGrid>
        <w:gridCol w:w="11624"/>
      </w:tblGrid>
      <w:tr w:rsidR="005F612B" w:rsidRPr="00F26C68" w:rsidTr="005F612B">
        <w:tc>
          <w:tcPr>
            <w:tcW w:w="11624" w:type="dxa"/>
            <w:vAlign w:val="center"/>
          </w:tcPr>
          <w:p w:rsidR="005F612B" w:rsidRPr="00E01A94" w:rsidRDefault="005F612B" w:rsidP="005F612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Дисциплина </w:t>
            </w:r>
            <w:r w:rsidRPr="00E01A9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Электроснабжение</w:t>
            </w:r>
            <w:r w:rsidRPr="00E01A94">
              <w:rPr>
                <w:rFonts w:ascii="Times New Roman" w:hAnsi="Times New Roman" w:cs="Times New Roman"/>
              </w:rPr>
              <w:t>”</w:t>
            </w:r>
          </w:p>
          <w:p w:rsidR="005F612B" w:rsidRDefault="005F612B" w:rsidP="005F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5F612B" w:rsidRPr="00F26C68" w:rsidRDefault="005F612B" w:rsidP="005F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№10</w:t>
            </w:r>
          </w:p>
        </w:tc>
      </w:tr>
      <w:tr w:rsidR="005F612B" w:rsidRPr="00BF3D99" w:rsidTr="005F612B">
        <w:tc>
          <w:tcPr>
            <w:tcW w:w="11624" w:type="dxa"/>
            <w:vAlign w:val="center"/>
          </w:tcPr>
          <w:p w:rsidR="005F612B" w:rsidRDefault="005F612B" w:rsidP="005F612B">
            <w:pPr>
              <w:jc w:val="center"/>
              <w:rPr>
                <w:rFonts w:ascii="Times New Roman" w:hAnsi="Times New Roman" w:cs="Times New Roman"/>
              </w:rPr>
            </w:pPr>
          </w:p>
          <w:p w:rsidR="005F612B" w:rsidRDefault="005F612B" w:rsidP="005F612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проверку сечения проводников по отклонению напряжения для самого удаленного и ближайшего потребителя электрической сети напряжением 0,38…10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схеме. Построить диаграммы отклонения напряжения в сети. Определить сечения проводников, которые удовлетворяли бы требованиям ГОСТ.</w:t>
            </w:r>
            <w:r>
              <w:rPr>
                <w:rFonts w:ascii="Times New Roman" w:eastAsiaTheme="minorEastAsia" w:hAnsi="Times New Roman" w:cs="Times New Roman"/>
              </w:rPr>
              <w:t xml:space="preserve"> Сделать выводы.</w:t>
            </w:r>
          </w:p>
          <w:p w:rsidR="005F612B" w:rsidRDefault="005F612B" w:rsidP="005F612B">
            <w:pPr>
              <w:jc w:val="both"/>
              <w:rPr>
                <w:rFonts w:ascii="Times New Roman" w:hAnsi="Times New Roman" w:cs="Times New Roman"/>
              </w:rPr>
            </w:pPr>
          </w:p>
          <w:p w:rsidR="005F612B" w:rsidRDefault="005F612B" w:rsidP="005F6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3C309C" wp14:editId="0321B1DC">
                  <wp:extent cx="3143250" cy="108137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ча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99" cy="10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12B" w:rsidRPr="00BF3D99" w:rsidRDefault="005F612B" w:rsidP="005F6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</w:t>
            </w:r>
            <w:r w:rsidRPr="00BF3D99">
              <w:rPr>
                <w:rFonts w:ascii="Times New Roman" w:hAnsi="Times New Roman" w:cs="Times New Roman"/>
              </w:rPr>
              <w:t xml:space="preserve">: </w:t>
            </w:r>
          </w:p>
          <w:p w:rsidR="005F612B" w:rsidRPr="00BF3D99" w:rsidRDefault="005F612B" w:rsidP="005F612B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тм</m:t>
                  </m:r>
                </m:sub>
              </m:sSub>
              <m:r>
                <w:rPr>
                  <w:rFonts w:ascii="Cambria Math" w:hAnsi="Cambria Math" w:cs="Times New Roman"/>
                </w:rPr>
                <m:t>=250 кВА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=130+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  <m:r>
                <w:rPr>
                  <w:rFonts w:ascii="Cambria Math" w:eastAsiaTheme="minorEastAsia" w:hAnsi="Cambria Math" w:cs="Times New Roman"/>
                </w:rPr>
                <m:t>30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=75+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  <m:r>
                <w:rPr>
                  <w:rFonts w:ascii="Cambria Math" w:eastAsiaTheme="minorEastAsia" w:hAnsi="Cambria Math" w:cs="Times New Roman"/>
                </w:rPr>
                <m:t>15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</w:rPr>
                <m:t>cosφ=0,9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</w:p>
          <w:p w:rsidR="005F612B" w:rsidRDefault="005F612B" w:rsidP="005F612B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=10 км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</w:rPr>
              <w:t>провод СИП2-3х50</w:t>
            </w:r>
          </w:p>
          <w:p w:rsidR="005F612B" w:rsidRDefault="005F612B" w:rsidP="005F612B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=0,02 км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</w:rPr>
              <w:t>провод СИП2-3х50+1х70</w:t>
            </w:r>
          </w:p>
          <w:p w:rsidR="005F612B" w:rsidRDefault="005F612B" w:rsidP="005F612B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=1,0 км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</w:rPr>
              <w:t>провод СИП2-3х50+70</w:t>
            </w:r>
          </w:p>
          <w:p w:rsidR="005F612B" w:rsidRDefault="005F612B" w:rsidP="005F612B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 начальной точке линии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L</w:t>
            </w:r>
            <w:r w:rsidRPr="00674D8A">
              <w:rPr>
                <w:rFonts w:ascii="Times New Roman" w:eastAsiaTheme="minorEastAsia" w:hAnsi="Times New Roman" w:cs="Times New Roman"/>
                <w:vertAlign w:val="subscript"/>
              </w:rPr>
              <w:t>1</w:t>
            </w:r>
            <w:r w:rsidRPr="00674D8A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напряжением 10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кВ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значение отклонения напряжения δ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674D8A">
              <w:rPr>
                <w:rFonts w:ascii="Times New Roman" w:eastAsiaTheme="minorEastAsia" w:hAnsi="Times New Roman" w:cs="Times New Roman"/>
                <w:vertAlign w:val="superscript"/>
              </w:rPr>
              <w:t>100</w:t>
            </w:r>
            <w:r w:rsidRPr="00674D8A">
              <w:rPr>
                <w:rFonts w:ascii="Times New Roman" w:eastAsiaTheme="minorEastAsia" w:hAnsi="Times New Roman" w:cs="Times New Roman"/>
              </w:rPr>
              <w:t xml:space="preserve"> = -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  <w:r w:rsidRPr="00674D8A">
              <w:rPr>
                <w:rFonts w:ascii="Times New Roman" w:eastAsiaTheme="minorEastAsia" w:hAnsi="Times New Roman" w:cs="Times New Roman"/>
              </w:rPr>
              <w:t xml:space="preserve">%; </w:t>
            </w:r>
            <w:r>
              <w:rPr>
                <w:rFonts w:ascii="Times New Roman" w:eastAsiaTheme="minorEastAsia" w:hAnsi="Times New Roman" w:cs="Times New Roman"/>
              </w:rPr>
              <w:t>δ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25</w:t>
            </w:r>
            <w:r w:rsidRPr="00674D8A">
              <w:rPr>
                <w:rFonts w:ascii="Times New Roman" w:eastAsiaTheme="minorEastAsia" w:hAnsi="Times New Roman" w:cs="Times New Roman"/>
              </w:rPr>
              <w:t xml:space="preserve"> = -</w:t>
            </w:r>
            <w:r>
              <w:rPr>
                <w:rFonts w:ascii="Times New Roman" w:eastAsiaTheme="minorEastAsia" w:hAnsi="Times New Roman" w:cs="Times New Roman"/>
              </w:rPr>
              <w:t>2,5</w:t>
            </w:r>
            <w:r w:rsidRPr="00674D8A">
              <w:rPr>
                <w:rFonts w:ascii="Times New Roman" w:eastAsiaTheme="minorEastAsia" w:hAnsi="Times New Roman" w:cs="Times New Roman"/>
              </w:rPr>
              <w:t xml:space="preserve"> %</w:t>
            </w:r>
          </w:p>
          <w:p w:rsidR="005F612B" w:rsidRPr="00BF3D99" w:rsidRDefault="005F612B" w:rsidP="005F612B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B214F" w:rsidRDefault="003B214F"/>
    <w:sectPr w:rsidR="003B214F" w:rsidSect="005F6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4F"/>
    <w:rsid w:val="003B214F"/>
    <w:rsid w:val="005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C08D"/>
  <w15:chartTrackingRefBased/>
  <w15:docId w15:val="{42CE4FC5-E729-40A4-B648-E98B079A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Теркулова</dc:creator>
  <cp:keywords/>
  <dc:description/>
  <cp:lastModifiedBy>Диляра Теркулова</cp:lastModifiedBy>
  <cp:revision>2</cp:revision>
  <dcterms:created xsi:type="dcterms:W3CDTF">2021-01-03T13:14:00Z</dcterms:created>
  <dcterms:modified xsi:type="dcterms:W3CDTF">2021-01-03T13:15:00Z</dcterms:modified>
</cp:coreProperties>
</file>