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776E6" w14:textId="77777777" w:rsidR="004A0B59" w:rsidRPr="004A0B59" w:rsidRDefault="004A0B59" w:rsidP="004A0B59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A0B59">
        <w:rPr>
          <w:rFonts w:ascii="Times New Roman" w:hAnsi="Times New Roman" w:cs="Times New Roman"/>
          <w:b/>
          <w:bCs/>
          <w:sz w:val="36"/>
          <w:szCs w:val="36"/>
          <w:u w:val="single"/>
        </w:rPr>
        <w:t>Вопросы к зачету и экзамену:</w:t>
      </w:r>
    </w:p>
    <w:p w14:paraId="5F7930BE" w14:textId="7777777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>1. Предмет философии</w:t>
      </w:r>
    </w:p>
    <w:p w14:paraId="474FC509" w14:textId="7777777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>2. Понятие философии и виды деления философии.</w:t>
      </w:r>
    </w:p>
    <w:p w14:paraId="5A46C635" w14:textId="7777777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 xml:space="preserve">3. Структура философии  </w:t>
      </w:r>
    </w:p>
    <w:p w14:paraId="682EB438" w14:textId="2656CD5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 xml:space="preserve">4. Тексты Платона и Аристотеля (или других авторов) о предмете </w:t>
      </w:r>
      <w:proofErr w:type="spellStart"/>
      <w:r w:rsidRPr="004A0B59">
        <w:rPr>
          <w:rFonts w:ascii="Times New Roman" w:hAnsi="Times New Roman" w:cs="Times New Roman"/>
          <w:sz w:val="28"/>
          <w:szCs w:val="28"/>
        </w:rPr>
        <w:t>филос</w:t>
      </w:r>
      <w:proofErr w:type="spellEnd"/>
      <w:r w:rsidRPr="004A0B59">
        <w:rPr>
          <w:rFonts w:ascii="Times New Roman" w:hAnsi="Times New Roman" w:cs="Times New Roman"/>
          <w:sz w:val="28"/>
          <w:szCs w:val="28"/>
        </w:rPr>
        <w:t xml:space="preserve"> - Из «Мир филос.».</w:t>
      </w:r>
    </w:p>
    <w:p w14:paraId="62C4C7CC" w14:textId="7777777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>5. Древневосточная философия</w:t>
      </w:r>
    </w:p>
    <w:p w14:paraId="3231B5D3" w14:textId="7777777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>6. Античная философия</w:t>
      </w:r>
    </w:p>
    <w:p w14:paraId="38193BE4" w14:textId="7777777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>7. Средневековая философия.</w:t>
      </w:r>
    </w:p>
    <w:p w14:paraId="3B1B644F" w14:textId="7777777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>8. Философия Возрождения.</w:t>
      </w:r>
    </w:p>
    <w:p w14:paraId="24E3F34F" w14:textId="6716820E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 xml:space="preserve">9. Философия Нового времени (16-18 </w:t>
      </w:r>
      <w:r w:rsidR="004A0419">
        <w:rPr>
          <w:rFonts w:ascii="Times New Roman" w:hAnsi="Times New Roman" w:cs="Times New Roman"/>
          <w:sz w:val="28"/>
          <w:szCs w:val="28"/>
        </w:rPr>
        <w:t>века</w:t>
      </w:r>
      <w:r w:rsidRPr="004A0B59">
        <w:rPr>
          <w:rFonts w:ascii="Times New Roman" w:hAnsi="Times New Roman" w:cs="Times New Roman"/>
          <w:sz w:val="28"/>
          <w:szCs w:val="28"/>
        </w:rPr>
        <w:t>)</w:t>
      </w:r>
    </w:p>
    <w:p w14:paraId="57F9D18C" w14:textId="7777777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>10.Философия Просвещения</w:t>
      </w:r>
    </w:p>
    <w:p w14:paraId="25E8DC60" w14:textId="7777777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>11.Немецкая классическая философия</w:t>
      </w:r>
    </w:p>
    <w:p w14:paraId="715B13A8" w14:textId="7777777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>12.Философия марксизма</w:t>
      </w:r>
    </w:p>
    <w:p w14:paraId="4E0E0A7E" w14:textId="7777777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>13.Философия жизни</w:t>
      </w:r>
    </w:p>
    <w:p w14:paraId="0BB5645C" w14:textId="77777777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>14.Философия позитивизма</w:t>
      </w:r>
    </w:p>
    <w:p w14:paraId="48D7D611" w14:textId="227A667A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 xml:space="preserve">15. Современная западная философия (основные направления, представители, идеи). </w:t>
      </w:r>
    </w:p>
    <w:p w14:paraId="65B150F2" w14:textId="114FE70F" w:rsidR="006B53E0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sz w:val="28"/>
          <w:szCs w:val="28"/>
        </w:rPr>
        <w:t>16. Русская философия.</w:t>
      </w:r>
    </w:p>
    <w:p w14:paraId="415FD96E" w14:textId="15252688" w:rsid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</w:p>
    <w:p w14:paraId="009541A5" w14:textId="029CC98E" w:rsid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  <w:r w:rsidRPr="004A0B59">
        <w:rPr>
          <w:rFonts w:ascii="Times New Roman" w:hAnsi="Times New Roman" w:cs="Times New Roman"/>
          <w:b/>
          <w:bCs/>
          <w:sz w:val="28"/>
          <w:szCs w:val="28"/>
          <w:u w:val="single"/>
        </w:rPr>
        <w:t>Внимание:</w:t>
      </w:r>
      <w:r w:rsidRPr="004A0B59">
        <w:rPr>
          <w:rFonts w:ascii="Times New Roman" w:hAnsi="Times New Roman" w:cs="Times New Roman"/>
          <w:sz w:val="28"/>
          <w:szCs w:val="28"/>
        </w:rPr>
        <w:t xml:space="preserve"> Ответы по истории философии можно отвечать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4A0B59">
        <w:rPr>
          <w:rFonts w:ascii="Times New Roman" w:hAnsi="Times New Roman" w:cs="Times New Roman"/>
          <w:sz w:val="28"/>
          <w:szCs w:val="28"/>
        </w:rPr>
        <w:t>: высказывани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0B59">
        <w:rPr>
          <w:rFonts w:ascii="Times New Roman" w:hAnsi="Times New Roman" w:cs="Times New Roman"/>
          <w:sz w:val="28"/>
          <w:szCs w:val="28"/>
        </w:rPr>
        <w:t>, работ или фрагмент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A0B59">
        <w:rPr>
          <w:rFonts w:ascii="Times New Roman" w:hAnsi="Times New Roman" w:cs="Times New Roman"/>
          <w:sz w:val="28"/>
          <w:szCs w:val="28"/>
        </w:rPr>
        <w:t xml:space="preserve"> работ философов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DE916A" w14:textId="73B21F85" w:rsidR="00196A07" w:rsidRPr="00196A07" w:rsidRDefault="00196A07" w:rsidP="00196A0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A07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нужно знать, отвечая на вопросы по истории философии</w:t>
      </w:r>
      <w:r w:rsidRPr="00196A0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A7D8225" w14:textId="3C025233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t>1 Хронологич</w:t>
      </w:r>
      <w:r>
        <w:rPr>
          <w:rFonts w:ascii="Times New Roman" w:hAnsi="Times New Roman" w:cs="Times New Roman"/>
          <w:sz w:val="28"/>
          <w:szCs w:val="28"/>
        </w:rPr>
        <w:t>еские</w:t>
      </w:r>
      <w:r w:rsidRPr="00196A07">
        <w:rPr>
          <w:rFonts w:ascii="Times New Roman" w:hAnsi="Times New Roman" w:cs="Times New Roman"/>
          <w:sz w:val="28"/>
          <w:szCs w:val="28"/>
        </w:rPr>
        <w:t xml:space="preserve"> рамки. Основные характеристики периода</w:t>
      </w:r>
    </w:p>
    <w:p w14:paraId="6BF6C258" w14:textId="7F0D2AC6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6A07">
        <w:rPr>
          <w:rFonts w:ascii="Times New Roman" w:hAnsi="Times New Roman" w:cs="Times New Roman"/>
          <w:sz w:val="28"/>
          <w:szCs w:val="28"/>
        </w:rPr>
        <w:t xml:space="preserve"> Основные представители.</w:t>
      </w:r>
    </w:p>
    <w:p w14:paraId="748AA24D" w14:textId="69FDBF72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6A07">
        <w:rPr>
          <w:rFonts w:ascii="Times New Roman" w:hAnsi="Times New Roman" w:cs="Times New Roman"/>
          <w:sz w:val="28"/>
          <w:szCs w:val="28"/>
        </w:rPr>
        <w:t xml:space="preserve"> Основные темы и идеи этих представителей. (хорошо, если помните высказывания и умеете их анализировать по схеме).   </w:t>
      </w:r>
    </w:p>
    <w:p w14:paraId="05815964" w14:textId="39138101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t>Для тех, кто заканчивает изуч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96A07">
        <w:rPr>
          <w:rFonts w:ascii="Times New Roman" w:hAnsi="Times New Roman" w:cs="Times New Roman"/>
          <w:sz w:val="28"/>
          <w:szCs w:val="28"/>
        </w:rPr>
        <w:t xml:space="preserve"> фило</w:t>
      </w:r>
      <w:r>
        <w:rPr>
          <w:rFonts w:ascii="Times New Roman" w:hAnsi="Times New Roman" w:cs="Times New Roman"/>
          <w:sz w:val="28"/>
          <w:szCs w:val="28"/>
        </w:rPr>
        <w:t xml:space="preserve">софию </w:t>
      </w:r>
      <w:r w:rsidRPr="00196A07">
        <w:rPr>
          <w:rFonts w:ascii="Times New Roman" w:hAnsi="Times New Roman" w:cs="Times New Roman"/>
          <w:sz w:val="28"/>
          <w:szCs w:val="28"/>
        </w:rPr>
        <w:t xml:space="preserve">в этом семестре. </w:t>
      </w:r>
    </w:p>
    <w:p w14:paraId="4E4EF6B8" w14:textId="77777777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t>Теоретическая философия.</w:t>
      </w:r>
    </w:p>
    <w:p w14:paraId="465BBCD2" w14:textId="658832D8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t>1 Учение о бытии. Основные виды и категории бытия</w:t>
      </w:r>
      <w:r w:rsidR="004A0419">
        <w:rPr>
          <w:rFonts w:ascii="Times New Roman" w:hAnsi="Times New Roman" w:cs="Times New Roman"/>
          <w:sz w:val="28"/>
          <w:szCs w:val="28"/>
        </w:rPr>
        <w:t>.</w:t>
      </w:r>
    </w:p>
    <w:p w14:paraId="4867A52C" w14:textId="77777777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lastRenderedPageBreak/>
        <w:t>2.Философское учение о познании. Виды познания. Уровни познания. Понятие истина.</w:t>
      </w:r>
    </w:p>
    <w:p w14:paraId="4B385D81" w14:textId="21FAB221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t>3.Аксиология.  Понятие ценности.  Структура ценности.  Виды ценностей</w:t>
      </w:r>
      <w:r w:rsidR="004A0419">
        <w:rPr>
          <w:rFonts w:ascii="Times New Roman" w:hAnsi="Times New Roman" w:cs="Times New Roman"/>
          <w:sz w:val="28"/>
          <w:szCs w:val="28"/>
        </w:rPr>
        <w:t xml:space="preserve">. </w:t>
      </w:r>
      <w:r w:rsidRPr="00196A07">
        <w:rPr>
          <w:rFonts w:ascii="Times New Roman" w:hAnsi="Times New Roman" w:cs="Times New Roman"/>
          <w:sz w:val="28"/>
          <w:szCs w:val="28"/>
        </w:rPr>
        <w:t>Функции ценностей</w:t>
      </w:r>
    </w:p>
    <w:p w14:paraId="4C67F382" w14:textId="71D09055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t>4.Этика как филос</w:t>
      </w:r>
      <w:r w:rsidR="004A0419">
        <w:rPr>
          <w:rFonts w:ascii="Times New Roman" w:hAnsi="Times New Roman" w:cs="Times New Roman"/>
          <w:sz w:val="28"/>
          <w:szCs w:val="28"/>
        </w:rPr>
        <w:t>.</w:t>
      </w:r>
      <w:r w:rsidRPr="00196A07">
        <w:rPr>
          <w:rFonts w:ascii="Times New Roman" w:hAnsi="Times New Roman" w:cs="Times New Roman"/>
          <w:sz w:val="28"/>
          <w:szCs w:val="28"/>
        </w:rPr>
        <w:t xml:space="preserve"> наука. Понятие морали. Специфика морали</w:t>
      </w:r>
      <w:r w:rsidR="004A0419">
        <w:rPr>
          <w:rFonts w:ascii="Times New Roman" w:hAnsi="Times New Roman" w:cs="Times New Roman"/>
          <w:sz w:val="28"/>
          <w:szCs w:val="28"/>
        </w:rPr>
        <w:t>.</w:t>
      </w:r>
      <w:r w:rsidRPr="00196A07">
        <w:rPr>
          <w:rFonts w:ascii="Times New Roman" w:hAnsi="Times New Roman" w:cs="Times New Roman"/>
          <w:sz w:val="28"/>
          <w:szCs w:val="28"/>
        </w:rPr>
        <w:t xml:space="preserve"> Функции морали</w:t>
      </w:r>
    </w:p>
    <w:p w14:paraId="4AF58D4E" w14:textId="693DFFE4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t>5.Эстетика как философская дисциплина</w:t>
      </w:r>
      <w:r w:rsidR="004A0419">
        <w:rPr>
          <w:rFonts w:ascii="Times New Roman" w:hAnsi="Times New Roman" w:cs="Times New Roman"/>
          <w:sz w:val="28"/>
          <w:szCs w:val="28"/>
        </w:rPr>
        <w:t>.</w:t>
      </w:r>
    </w:p>
    <w:p w14:paraId="493AC353" w14:textId="77777777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t>6.Философская антропология.</w:t>
      </w:r>
    </w:p>
    <w:p w14:paraId="6E6426C2" w14:textId="77777777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t>7.Социальная философия.</w:t>
      </w:r>
    </w:p>
    <w:p w14:paraId="132FD7FE" w14:textId="77777777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t>8.Философия истории.</w:t>
      </w:r>
    </w:p>
    <w:p w14:paraId="2D7DD3F6" w14:textId="77777777" w:rsidR="00196A07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t>9.Философия науки и техники.</w:t>
      </w:r>
    </w:p>
    <w:p w14:paraId="53ED0EAC" w14:textId="4F39500B" w:rsidR="004A0B59" w:rsidRPr="00196A07" w:rsidRDefault="00196A07" w:rsidP="00196A07">
      <w:pPr>
        <w:rPr>
          <w:rFonts w:ascii="Times New Roman" w:hAnsi="Times New Roman" w:cs="Times New Roman"/>
          <w:sz w:val="28"/>
          <w:szCs w:val="28"/>
        </w:rPr>
      </w:pPr>
      <w:r w:rsidRPr="00196A07">
        <w:rPr>
          <w:rFonts w:ascii="Times New Roman" w:hAnsi="Times New Roman" w:cs="Times New Roman"/>
          <w:sz w:val="28"/>
          <w:szCs w:val="28"/>
        </w:rPr>
        <w:t>10.Философские проблемы современной цивилизации.</w:t>
      </w:r>
    </w:p>
    <w:p w14:paraId="4D43F384" w14:textId="3F1F9D80" w:rsidR="004A0B59" w:rsidRPr="004A0B59" w:rsidRDefault="004A0B59" w:rsidP="004A0B59">
      <w:pPr>
        <w:rPr>
          <w:rFonts w:ascii="Times New Roman" w:hAnsi="Times New Roman" w:cs="Times New Roman"/>
          <w:sz w:val="28"/>
          <w:szCs w:val="28"/>
        </w:rPr>
      </w:pPr>
    </w:p>
    <w:sectPr w:rsidR="004A0B59" w:rsidRPr="004A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42"/>
    <w:rsid w:val="00196A07"/>
    <w:rsid w:val="004A0419"/>
    <w:rsid w:val="004A0B59"/>
    <w:rsid w:val="006B53E0"/>
    <w:rsid w:val="007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3E61"/>
  <w15:chartTrackingRefBased/>
  <w15:docId w15:val="{3BEF11E2-7EE9-42FA-A9DC-7266B66A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3</cp:revision>
  <dcterms:created xsi:type="dcterms:W3CDTF">2021-01-04T08:25:00Z</dcterms:created>
  <dcterms:modified xsi:type="dcterms:W3CDTF">2021-01-04T08:41:00Z</dcterms:modified>
</cp:coreProperties>
</file>