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55" w:rsidRPr="004F66E4" w:rsidRDefault="008B0B55" w:rsidP="008B0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6E4">
        <w:rPr>
          <w:rFonts w:ascii="Times New Roman" w:hAnsi="Times New Roman" w:cs="Times New Roman"/>
          <w:sz w:val="28"/>
          <w:szCs w:val="28"/>
        </w:rPr>
        <w:t xml:space="preserve">Два стержня одинаковой собственной длины </w:t>
      </w:r>
      <w:r w:rsidRPr="004F66E4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Pr="004F66E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F66E4">
        <w:rPr>
          <w:rFonts w:ascii="Times New Roman" w:hAnsi="Times New Roman" w:cs="Times New Roman"/>
          <w:sz w:val="28"/>
          <w:szCs w:val="28"/>
        </w:rPr>
        <w:t xml:space="preserve"> движутся в продольном направлении навстречу друг другу параллельно общей оси</w:t>
      </w:r>
    </w:p>
    <w:p w:rsidR="008B0B55" w:rsidRPr="004F66E4" w:rsidRDefault="008B0B55" w:rsidP="008B0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6E4">
        <w:rPr>
          <w:rFonts w:ascii="Times New Roman" w:hAnsi="Times New Roman" w:cs="Times New Roman"/>
          <w:sz w:val="28"/>
          <w:szCs w:val="28"/>
        </w:rPr>
        <w:t>с одной и той же скорость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D3758">
        <w:rPr>
          <w:rFonts w:ascii="Times New Roman" w:hAnsi="Times New Roman" w:cs="Times New Roman"/>
          <w:sz w:val="28"/>
          <w:szCs w:val="28"/>
        </w:rPr>
        <w:t xml:space="preserve"> </w:t>
      </w:r>
      <w:r w:rsidRPr="004F66E4">
        <w:rPr>
          <w:rFonts w:ascii="Times New Roman" w:hAnsi="Times New Roman" w:cs="Times New Roman"/>
          <w:sz w:val="28"/>
          <w:szCs w:val="28"/>
        </w:rPr>
        <w:t>относительно лабораторной системы отсчёта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3758">
        <w:rPr>
          <w:rFonts w:ascii="Times New Roman" w:hAnsi="Times New Roman" w:cs="Times New Roman"/>
          <w:sz w:val="28"/>
          <w:szCs w:val="28"/>
        </w:rPr>
        <w:t xml:space="preserve"> </w:t>
      </w:r>
      <w:r w:rsidRPr="004F66E4">
        <w:rPr>
          <w:rFonts w:ascii="Times New Roman" w:hAnsi="Times New Roman" w:cs="Times New Roman"/>
          <w:sz w:val="28"/>
          <w:szCs w:val="28"/>
        </w:rPr>
        <w:t>Чему равна длина каждого стержня в системе отсчёта, связанной</w:t>
      </w:r>
    </w:p>
    <w:p w:rsidR="008B0B55" w:rsidRPr="004F66E4" w:rsidRDefault="008B0B55" w:rsidP="008B0B55">
      <w:pPr>
        <w:rPr>
          <w:rFonts w:ascii="Times New Roman" w:hAnsi="Times New Roman" w:cs="Times New Roman"/>
          <w:sz w:val="28"/>
          <w:szCs w:val="28"/>
        </w:rPr>
      </w:pPr>
      <w:r w:rsidRPr="004F66E4">
        <w:rPr>
          <w:rFonts w:ascii="Times New Roman" w:hAnsi="Times New Roman" w:cs="Times New Roman"/>
          <w:sz w:val="28"/>
          <w:szCs w:val="28"/>
        </w:rPr>
        <w:t>с другим стержнем?</w:t>
      </w:r>
    </w:p>
    <w:p w:rsidR="00EE5E39" w:rsidRDefault="00EE5E39"/>
    <w:sectPr w:rsidR="00EE5E39" w:rsidSect="00EE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B0B55"/>
    <w:rsid w:val="008B0B55"/>
    <w:rsid w:val="00E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2021-01-08T03:27:00Z</dcterms:created>
  <dcterms:modified xsi:type="dcterms:W3CDTF">2021-01-08T03:28:00Z</dcterms:modified>
</cp:coreProperties>
</file>