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FAC" w:rsidRDefault="001B7FAC" w:rsidP="001B7FAC">
      <w:pPr>
        <w:rPr>
          <w:rFonts w:ascii="Times New Roman" w:hAnsi="Times New Roman" w:cs="Times New Roman"/>
          <w:sz w:val="24"/>
          <w:szCs w:val="24"/>
        </w:rPr>
      </w:pPr>
      <w:r w:rsidRPr="001B7FAC">
        <w:rPr>
          <w:rFonts w:ascii="Times New Roman" w:hAnsi="Times New Roman" w:cs="Times New Roman"/>
          <w:sz w:val="24"/>
          <w:szCs w:val="24"/>
        </w:rPr>
        <w:t xml:space="preserve">МЕТОДИЧЕСКИЕ УКАЗАНИЯ К ВЫПОЛНЕНИЮ КОНТРОЛЬНОГО ЗАДАНИЯ </w:t>
      </w:r>
    </w:p>
    <w:p w:rsidR="00A3680F" w:rsidRDefault="001B7FAC" w:rsidP="001B7FAC">
      <w:pPr>
        <w:rPr>
          <w:rFonts w:ascii="Times New Roman" w:hAnsi="Times New Roman" w:cs="Times New Roman"/>
          <w:sz w:val="24"/>
          <w:szCs w:val="24"/>
        </w:rPr>
      </w:pPr>
      <w:r w:rsidRPr="001B7FAC">
        <w:rPr>
          <w:rFonts w:ascii="Times New Roman" w:hAnsi="Times New Roman" w:cs="Times New Roman"/>
          <w:sz w:val="24"/>
          <w:szCs w:val="24"/>
        </w:rPr>
        <w:t xml:space="preserve">По курсу «Управление персоналом в условиях судового экипажа» подготавливают контрольное задание в форме реферата, целью написания которого является проверка усвоения студентами содержания курса и приобретение навыков полученных знаний на практике. Контрольное задание содержит вопросы по разделам курса: «Основы управления персоналом организации», «Социально-психологические особенности деятельности судового экипажа», «Управление ресурсами машинного отделения. Оценка эффективности управления судовым экипажем», «Компетентность в организации и руководстве экипажем. Синергия, работа машинной командой». </w:t>
      </w:r>
    </w:p>
    <w:p w:rsidR="001B7FAC" w:rsidRPr="001B7FAC" w:rsidRDefault="001B7FAC" w:rsidP="001B7FAC">
      <w:pPr>
        <w:rPr>
          <w:rFonts w:ascii="Times New Roman" w:hAnsi="Times New Roman" w:cs="Times New Roman"/>
          <w:sz w:val="24"/>
          <w:szCs w:val="24"/>
        </w:rPr>
      </w:pPr>
      <w:r w:rsidRPr="001B7FAC">
        <w:rPr>
          <w:rFonts w:ascii="Times New Roman" w:hAnsi="Times New Roman" w:cs="Times New Roman"/>
          <w:sz w:val="24"/>
          <w:szCs w:val="24"/>
        </w:rPr>
        <w:t>Содержание контрольного задания должно точно соответствовать</w:t>
      </w:r>
      <w:r w:rsidR="00A3680F">
        <w:rPr>
          <w:rFonts w:ascii="Times New Roman" w:hAnsi="Times New Roman" w:cs="Times New Roman"/>
          <w:sz w:val="24"/>
          <w:szCs w:val="24"/>
        </w:rPr>
        <w:t xml:space="preserve"> </w:t>
      </w:r>
      <w:r w:rsidRPr="001B7FAC">
        <w:rPr>
          <w:rFonts w:ascii="Times New Roman" w:hAnsi="Times New Roman" w:cs="Times New Roman"/>
          <w:sz w:val="24"/>
          <w:szCs w:val="24"/>
        </w:rPr>
        <w:t>установленному</w:t>
      </w:r>
      <w:r w:rsidR="00A3680F">
        <w:rPr>
          <w:rFonts w:ascii="Times New Roman" w:hAnsi="Times New Roman" w:cs="Times New Roman"/>
          <w:sz w:val="24"/>
          <w:szCs w:val="24"/>
        </w:rPr>
        <w:t xml:space="preserve"> варианту. Никакие </w:t>
      </w:r>
      <w:proofErr w:type="gramStart"/>
      <w:r w:rsidR="00A3680F">
        <w:rPr>
          <w:rFonts w:ascii="Times New Roman" w:hAnsi="Times New Roman" w:cs="Times New Roman"/>
          <w:sz w:val="24"/>
          <w:szCs w:val="24"/>
        </w:rPr>
        <w:t>произвольных</w:t>
      </w:r>
      <w:proofErr w:type="gramEnd"/>
      <w:r w:rsidRPr="001B7FAC">
        <w:rPr>
          <w:rFonts w:ascii="Times New Roman" w:hAnsi="Times New Roman" w:cs="Times New Roman"/>
          <w:sz w:val="24"/>
          <w:szCs w:val="24"/>
        </w:rPr>
        <w:t xml:space="preserve"> отклонения от порядка выбора задания не допускаются и контрольные варианты, выполненные не на тему или с отклонениями от нее, не засчитываются. Текст вопросов должен быть написан перед ответом на вопрос и подчеркнут. Ответы на вопросы должны быть четкими и ясными, с примерами из практики компании, в которой студент работает. Ответы на вопросы следует давать своими словами, а не переписывать соответствующий текст из учебников или копируя его</w:t>
      </w:r>
      <w:proofErr w:type="gramStart"/>
      <w:r w:rsidRPr="001B7FA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B7FAC">
        <w:rPr>
          <w:rFonts w:ascii="Times New Roman" w:hAnsi="Times New Roman" w:cs="Times New Roman"/>
          <w:sz w:val="24"/>
          <w:szCs w:val="24"/>
        </w:rPr>
        <w:t xml:space="preserve"> используя </w:t>
      </w:r>
      <w:proofErr w:type="spellStart"/>
      <w:r w:rsidRPr="001B7FAC">
        <w:rPr>
          <w:rFonts w:ascii="Times New Roman" w:hAnsi="Times New Roman" w:cs="Times New Roman"/>
          <w:sz w:val="24"/>
          <w:szCs w:val="24"/>
        </w:rPr>
        <w:t>Итернет</w:t>
      </w:r>
      <w:proofErr w:type="spellEnd"/>
      <w:r w:rsidRPr="001B7FAC">
        <w:rPr>
          <w:rFonts w:ascii="Times New Roman" w:hAnsi="Times New Roman" w:cs="Times New Roman"/>
          <w:sz w:val="24"/>
          <w:szCs w:val="24"/>
        </w:rPr>
        <w:t>-технологии. На страницах работы оставить поля для замечаний преподавателя. Объем выполненного задания – 10-20 страниц листов формата А-4. В конце выполненного задания студент приводит с</w:t>
      </w:r>
      <w:r w:rsidR="00A3680F">
        <w:rPr>
          <w:rFonts w:ascii="Times New Roman" w:hAnsi="Times New Roman" w:cs="Times New Roman"/>
          <w:sz w:val="24"/>
          <w:szCs w:val="24"/>
        </w:rPr>
        <w:t>писок использованной литературы</w:t>
      </w:r>
      <w:r w:rsidRPr="001B7FAC">
        <w:rPr>
          <w:rFonts w:ascii="Times New Roman" w:hAnsi="Times New Roman" w:cs="Times New Roman"/>
          <w:sz w:val="24"/>
          <w:szCs w:val="24"/>
        </w:rPr>
        <w:t xml:space="preserve">. После проверки работы преподавателем следует изучить все замечания и дать на них письменные ответы в конце тетради. </w:t>
      </w:r>
      <w:bookmarkStart w:id="0" w:name="_GoBack"/>
      <w:bookmarkEnd w:id="0"/>
    </w:p>
    <w:p w:rsidR="0096354F" w:rsidRPr="001B7FAC" w:rsidRDefault="001B7FAC" w:rsidP="001B7FAC">
      <w:pPr>
        <w:rPr>
          <w:rFonts w:ascii="Times New Roman" w:hAnsi="Times New Roman" w:cs="Times New Roman"/>
          <w:sz w:val="24"/>
          <w:szCs w:val="24"/>
        </w:rPr>
      </w:pPr>
      <w:r w:rsidRPr="001B7FAC">
        <w:rPr>
          <w:rFonts w:ascii="Times New Roman" w:hAnsi="Times New Roman" w:cs="Times New Roman"/>
          <w:sz w:val="24"/>
          <w:szCs w:val="24"/>
        </w:rPr>
        <w:t xml:space="preserve">В А </w:t>
      </w:r>
      <w:proofErr w:type="gramStart"/>
      <w:r w:rsidRPr="001B7FA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B7FAC">
        <w:rPr>
          <w:rFonts w:ascii="Times New Roman" w:hAnsi="Times New Roman" w:cs="Times New Roman"/>
          <w:sz w:val="24"/>
          <w:szCs w:val="24"/>
        </w:rPr>
        <w:t xml:space="preserve"> И А Н Т 2 1.Что такое «планирование» как функция управления. Что такое «организация» как функция управления. 2. Руководящие принципы найма плавсостава. Этапы процедуры трудоустройства. 3. Рекомендации Международной Федерации Работников транспорта в отношении вашего контракта на работу в море. 4. Международные требования и нормы в отношении безопасности мореплавания;</w:t>
      </w:r>
    </w:p>
    <w:sectPr w:rsidR="0096354F" w:rsidRPr="001B7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DEC"/>
    <w:rsid w:val="00007C64"/>
    <w:rsid w:val="000112DE"/>
    <w:rsid w:val="00034563"/>
    <w:rsid w:val="0008029B"/>
    <w:rsid w:val="000862BC"/>
    <w:rsid w:val="000924E8"/>
    <w:rsid w:val="000A3AF1"/>
    <w:rsid w:val="000C7719"/>
    <w:rsid w:val="000E65AE"/>
    <w:rsid w:val="00106E10"/>
    <w:rsid w:val="00136570"/>
    <w:rsid w:val="00143F52"/>
    <w:rsid w:val="001460AD"/>
    <w:rsid w:val="00157FA2"/>
    <w:rsid w:val="0017403B"/>
    <w:rsid w:val="001B7FAC"/>
    <w:rsid w:val="001D0485"/>
    <w:rsid w:val="00241307"/>
    <w:rsid w:val="0027423C"/>
    <w:rsid w:val="002A551A"/>
    <w:rsid w:val="002C23F0"/>
    <w:rsid w:val="003073B8"/>
    <w:rsid w:val="003207B9"/>
    <w:rsid w:val="003600B4"/>
    <w:rsid w:val="0037428D"/>
    <w:rsid w:val="003A5683"/>
    <w:rsid w:val="003B6D31"/>
    <w:rsid w:val="003D4A5E"/>
    <w:rsid w:val="003F3DF8"/>
    <w:rsid w:val="0041528E"/>
    <w:rsid w:val="004162B7"/>
    <w:rsid w:val="00433AA8"/>
    <w:rsid w:val="0044646B"/>
    <w:rsid w:val="004A770C"/>
    <w:rsid w:val="005142C7"/>
    <w:rsid w:val="0056681D"/>
    <w:rsid w:val="00601B82"/>
    <w:rsid w:val="006719A4"/>
    <w:rsid w:val="006A5A46"/>
    <w:rsid w:val="006E3643"/>
    <w:rsid w:val="006F7088"/>
    <w:rsid w:val="007022AB"/>
    <w:rsid w:val="00732E4B"/>
    <w:rsid w:val="007938D7"/>
    <w:rsid w:val="007A5703"/>
    <w:rsid w:val="007D647D"/>
    <w:rsid w:val="00837333"/>
    <w:rsid w:val="008605D9"/>
    <w:rsid w:val="0086156B"/>
    <w:rsid w:val="008812AD"/>
    <w:rsid w:val="008929D6"/>
    <w:rsid w:val="00897841"/>
    <w:rsid w:val="008A4C10"/>
    <w:rsid w:val="00907936"/>
    <w:rsid w:val="00935075"/>
    <w:rsid w:val="0096354F"/>
    <w:rsid w:val="00981C3B"/>
    <w:rsid w:val="009C3CDE"/>
    <w:rsid w:val="00A15393"/>
    <w:rsid w:val="00A3680F"/>
    <w:rsid w:val="00A52DDE"/>
    <w:rsid w:val="00A5524B"/>
    <w:rsid w:val="00A76A03"/>
    <w:rsid w:val="00A845BF"/>
    <w:rsid w:val="00A919B0"/>
    <w:rsid w:val="00AE396C"/>
    <w:rsid w:val="00B90E8B"/>
    <w:rsid w:val="00B95A52"/>
    <w:rsid w:val="00BA1603"/>
    <w:rsid w:val="00C26FF2"/>
    <w:rsid w:val="00C32030"/>
    <w:rsid w:val="00C72179"/>
    <w:rsid w:val="00CB5435"/>
    <w:rsid w:val="00CD20BE"/>
    <w:rsid w:val="00D97C8F"/>
    <w:rsid w:val="00DA23F9"/>
    <w:rsid w:val="00DC5BDA"/>
    <w:rsid w:val="00DE5B81"/>
    <w:rsid w:val="00DF5009"/>
    <w:rsid w:val="00E07A31"/>
    <w:rsid w:val="00E21E4C"/>
    <w:rsid w:val="00E42444"/>
    <w:rsid w:val="00E441BA"/>
    <w:rsid w:val="00EA7DEC"/>
    <w:rsid w:val="00ED4A25"/>
    <w:rsid w:val="00EF53FE"/>
    <w:rsid w:val="00F00C56"/>
    <w:rsid w:val="00F070AB"/>
    <w:rsid w:val="00F33E2C"/>
    <w:rsid w:val="00F33ECD"/>
    <w:rsid w:val="00F93D4A"/>
    <w:rsid w:val="00FF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Xeon</dc:creator>
  <cp:keywords/>
  <dc:description/>
  <cp:lastModifiedBy>Xeon</cp:lastModifiedBy>
  <cp:revision>4</cp:revision>
  <dcterms:created xsi:type="dcterms:W3CDTF">2021-01-10T01:46:00Z</dcterms:created>
  <dcterms:modified xsi:type="dcterms:W3CDTF">2021-01-10T02:06:00Z</dcterms:modified>
</cp:coreProperties>
</file>