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C8" w:rsidRDefault="001C39C8" w:rsidP="001C39C8">
      <w:pPr>
        <w:ind w:left="-28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39C8">
        <w:rPr>
          <w:rFonts w:ascii="Times New Roman" w:hAnsi="Times New Roman" w:cs="Times New Roman"/>
          <w:sz w:val="28"/>
          <w:szCs w:val="28"/>
        </w:rPr>
        <w:t>Контрольная работа по бух</w:t>
      </w:r>
      <w:proofErr w:type="gramStart"/>
      <w:r w:rsidRPr="001C39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3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9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C39C8">
        <w:rPr>
          <w:rFonts w:ascii="Times New Roman" w:hAnsi="Times New Roman" w:cs="Times New Roman"/>
          <w:sz w:val="28"/>
          <w:szCs w:val="28"/>
        </w:rPr>
        <w:t>чету на 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1008" w:rsidRDefault="001C39C8" w:rsidP="001C39C8">
      <w:pPr>
        <w:ind w:left="-284"/>
        <w:rPr>
          <w:rFonts w:ascii="Times New Roman" w:hAnsi="Times New Roman" w:cs="Times New Roman"/>
          <w:sz w:val="28"/>
          <w:szCs w:val="28"/>
        </w:rPr>
      </w:pPr>
      <w:r w:rsidRPr="001C39C8">
        <w:rPr>
          <w:rFonts w:ascii="Times New Roman" w:hAnsi="Times New Roman" w:cs="Times New Roman"/>
          <w:sz w:val="28"/>
          <w:szCs w:val="28"/>
        </w:rPr>
        <w:t>" ПОРЯДОК ОТРАЖЕНИЯ В УЧЕТЕ РЕЗУЛЬТАТОВ ИНВЕНТАРИЗАЦИИ ОСНОВНЫХ СРЕДСТВ ПРЕДПРИЯТИЯ"</w:t>
      </w:r>
    </w:p>
    <w:p w:rsidR="001C39C8" w:rsidRDefault="001C39C8" w:rsidP="001C39C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: до 15 страниц</w:t>
      </w:r>
    </w:p>
    <w:p w:rsidR="001C39C8" w:rsidRPr="001C39C8" w:rsidRDefault="001C39C8" w:rsidP="001C39C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тему, на основе данной темы привести примеры с проводками.</w:t>
      </w:r>
      <w:bookmarkEnd w:id="0"/>
    </w:p>
    <w:sectPr w:rsidR="001C39C8" w:rsidRPr="001C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C8"/>
    <w:rsid w:val="001C39C8"/>
    <w:rsid w:val="0062144F"/>
    <w:rsid w:val="00C92205"/>
    <w:rsid w:val="00C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2021-01-18T07:17:00Z</dcterms:created>
  <dcterms:modified xsi:type="dcterms:W3CDTF">2021-01-18T07:17:00Z</dcterms:modified>
</cp:coreProperties>
</file>