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6" w:rsidRDefault="00BC27CF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ить м кирхгофа и контуров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7CF" w:rsidRDefault="00BC27CF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ить м кирхгофа и контуров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7CF" w:rsidRDefault="00BC27CF">
      <w:pPr>
        <w:rPr>
          <w:b/>
          <w:sz w:val="52"/>
          <w:szCs w:val="52"/>
        </w:rPr>
      </w:pPr>
      <w:r w:rsidRPr="00BC27CF">
        <w:rPr>
          <w:b/>
          <w:sz w:val="52"/>
          <w:szCs w:val="52"/>
        </w:rPr>
        <w:t>ВАРИАНТ 4</w:t>
      </w:r>
    </w:p>
    <w:p w:rsidR="00BC27CF" w:rsidRPr="00BC27CF" w:rsidRDefault="00BC27CF">
      <w:pPr>
        <w:rPr>
          <w:b/>
          <w:sz w:val="52"/>
          <w:szCs w:val="52"/>
        </w:rPr>
      </w:pPr>
      <w:r w:rsidRPr="00BC27CF">
        <w:rPr>
          <w:b/>
          <w:sz w:val="52"/>
          <w:szCs w:val="52"/>
        </w:rPr>
        <w:t xml:space="preserve">Нужно решить это двумя методами: первый метод </w:t>
      </w:r>
      <w:proofErr w:type="spellStart"/>
      <w:r w:rsidRPr="00BC27CF">
        <w:rPr>
          <w:b/>
          <w:sz w:val="52"/>
          <w:szCs w:val="52"/>
        </w:rPr>
        <w:t>Киргофа</w:t>
      </w:r>
      <w:proofErr w:type="spellEnd"/>
      <w:r w:rsidRPr="00BC27CF">
        <w:rPr>
          <w:b/>
          <w:sz w:val="52"/>
          <w:szCs w:val="52"/>
        </w:rPr>
        <w:t>, второй метод контуров токов.</w:t>
      </w:r>
      <w:bookmarkStart w:id="0" w:name="_GoBack"/>
      <w:bookmarkEnd w:id="0"/>
    </w:p>
    <w:sectPr w:rsidR="00BC27CF" w:rsidRPr="00BC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2"/>
    <w:rsid w:val="005D7106"/>
    <w:rsid w:val="00B425BA"/>
    <w:rsid w:val="00BC27CF"/>
    <w:rsid w:val="00D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 w:after="0" w:line="240" w:lineRule="auto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 w:after="0" w:line="240" w:lineRule="auto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2</cp:revision>
  <dcterms:created xsi:type="dcterms:W3CDTF">2021-01-18T07:50:00Z</dcterms:created>
  <dcterms:modified xsi:type="dcterms:W3CDTF">2021-01-18T07:52:00Z</dcterms:modified>
</cp:coreProperties>
</file>