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70D" w:rsidRPr="00546F40" w:rsidRDefault="008D370D" w:rsidP="008D37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F40">
        <w:rPr>
          <w:rFonts w:ascii="Times New Roman" w:eastAsia="Times New Roman" w:hAnsi="Times New Roman" w:cs="Times New Roman"/>
          <w:sz w:val="28"/>
          <w:szCs w:val="28"/>
        </w:rPr>
        <w:t>Внутри плоской однородной диэлектрической пластины с ε = 3 вектор напряженности однородного электрического поля составляет угол φ с поверхностью пластины. Считая, что с одной стороны пластины вакуум, а с другой стороны диэлектрик с ε = 2, изобразить качественно линии</w:t>
      </w:r>
      <w:proofErr w:type="gramStart"/>
      <w:r w:rsidRPr="00546F40">
        <w:rPr>
          <w:rFonts w:ascii="Times New Roman" w:eastAsia="Times New Roman" w:hAnsi="Times New Roman" w:cs="Times New Roman"/>
          <w:sz w:val="28"/>
          <w:szCs w:val="28"/>
        </w:rPr>
        <w:t xml:space="preserve"> Е</w:t>
      </w:r>
      <w:proofErr w:type="gramEnd"/>
      <w:r w:rsidRPr="00546F40">
        <w:rPr>
          <w:rFonts w:ascii="Times New Roman" w:eastAsia="Times New Roman" w:hAnsi="Times New Roman" w:cs="Times New Roman"/>
          <w:sz w:val="28"/>
          <w:szCs w:val="28"/>
        </w:rPr>
        <w:t xml:space="preserve"> и D электрического поля в трех указанных средах. Построить качественно зависимости </w:t>
      </w:r>
      <w:proofErr w:type="spellStart"/>
      <w:r w:rsidRPr="00546F4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46F40">
        <w:rPr>
          <w:rFonts w:ascii="Times New Roman" w:eastAsia="Times New Roman" w:hAnsi="Times New Roman" w:cs="Times New Roman"/>
          <w:sz w:val="28"/>
          <w:szCs w:val="28"/>
          <w:vertAlign w:val="subscript"/>
        </w:rPr>
        <w:t>х</w:t>
      </w:r>
      <w:r w:rsidRPr="00546F40">
        <w:rPr>
          <w:rFonts w:ascii="Times New Roman" w:eastAsia="Times New Roman" w:hAnsi="Times New Roman" w:cs="Times New Roman"/>
          <w:sz w:val="28"/>
          <w:szCs w:val="28"/>
        </w:rPr>
        <w:t>=f</w:t>
      </w:r>
      <w:proofErr w:type="spellEnd"/>
      <w:r w:rsidRPr="00546F40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546F40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546F40">
        <w:rPr>
          <w:rFonts w:ascii="Times New Roman" w:eastAsia="Times New Roman" w:hAnsi="Times New Roman" w:cs="Times New Roman"/>
          <w:sz w:val="28"/>
          <w:szCs w:val="28"/>
        </w:rPr>
        <w:t xml:space="preserve">) и </w:t>
      </w:r>
      <w:proofErr w:type="spellStart"/>
      <w:r w:rsidRPr="00546F40">
        <w:rPr>
          <w:rFonts w:ascii="Times New Roman" w:eastAsia="Times New Roman" w:hAnsi="Times New Roman" w:cs="Times New Roman"/>
          <w:sz w:val="28"/>
          <w:szCs w:val="28"/>
        </w:rPr>
        <w:t>D</w:t>
      </w:r>
      <w:r w:rsidRPr="00546F40">
        <w:rPr>
          <w:rFonts w:ascii="Times New Roman" w:eastAsia="Times New Roman" w:hAnsi="Times New Roman" w:cs="Times New Roman"/>
          <w:sz w:val="28"/>
          <w:szCs w:val="28"/>
          <w:vertAlign w:val="subscript"/>
        </w:rPr>
        <w:t>x</w:t>
      </w:r>
      <w:r w:rsidRPr="00546F40">
        <w:rPr>
          <w:rFonts w:ascii="Times New Roman" w:eastAsia="Times New Roman" w:hAnsi="Times New Roman" w:cs="Times New Roman"/>
          <w:sz w:val="28"/>
          <w:szCs w:val="28"/>
        </w:rPr>
        <w:t>=f</w:t>
      </w:r>
      <w:proofErr w:type="spellEnd"/>
      <w:r w:rsidRPr="00546F40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546F40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546F40">
        <w:rPr>
          <w:rFonts w:ascii="Times New Roman" w:eastAsia="Times New Roman" w:hAnsi="Times New Roman" w:cs="Times New Roman"/>
          <w:sz w:val="28"/>
          <w:szCs w:val="28"/>
        </w:rPr>
        <w:t xml:space="preserve">). Ось ОХ перпендикулярна поверхностям пластины, а ее толщина </w:t>
      </w:r>
      <w:proofErr w:type="spellStart"/>
      <w:r w:rsidRPr="00546F40">
        <w:rPr>
          <w:rFonts w:ascii="Times New Roman" w:eastAsia="Times New Roman" w:hAnsi="Times New Roman" w:cs="Times New Roman"/>
          <w:sz w:val="28"/>
          <w:szCs w:val="28"/>
        </w:rPr>
        <w:t>d</w:t>
      </w:r>
      <w:proofErr w:type="spellEnd"/>
      <w:r w:rsidRPr="00546F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29B1" w:rsidRDefault="000429B1"/>
    <w:sectPr w:rsidR="000429B1" w:rsidSect="00042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D370D"/>
    <w:rsid w:val="000429B1"/>
    <w:rsid w:val="008D3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2021-01-18T18:58:00Z</dcterms:created>
  <dcterms:modified xsi:type="dcterms:W3CDTF">2021-01-18T18:58:00Z</dcterms:modified>
</cp:coreProperties>
</file>