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F1" w:rsidRPr="00E8112B" w:rsidRDefault="00ED05F1" w:rsidP="00ED05F1">
      <w:pPr>
        <w:rPr>
          <w:rFonts w:ascii="Times New Roman" w:hAnsi="Times New Roman" w:cs="Times New Roman"/>
          <w:sz w:val="28"/>
          <w:szCs w:val="28"/>
        </w:rPr>
      </w:pPr>
      <w:r w:rsidRPr="00E8112B">
        <w:rPr>
          <w:rFonts w:ascii="Times New Roman" w:hAnsi="Times New Roman" w:cs="Times New Roman"/>
          <w:sz w:val="28"/>
          <w:szCs w:val="28"/>
        </w:rPr>
        <w:t xml:space="preserve">Амплитуда гармонического колебания 10 мм, период 2 </w:t>
      </w:r>
      <w:proofErr w:type="gramStart"/>
      <w:r w:rsidRPr="00E811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11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8112B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E8112B">
        <w:rPr>
          <w:rFonts w:ascii="Times New Roman" w:hAnsi="Times New Roman" w:cs="Times New Roman"/>
          <w:sz w:val="28"/>
          <w:szCs w:val="28"/>
        </w:rPr>
        <w:t xml:space="preserve"> фаза π/2 рад. Напишите уравнение этого колебания. Найдите смещение, скорость и ускорение колеблющейся точки в момент времени </w:t>
      </w:r>
      <w:r w:rsidRPr="00E8112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8112B">
        <w:rPr>
          <w:rFonts w:ascii="Times New Roman" w:hAnsi="Times New Roman" w:cs="Times New Roman"/>
          <w:sz w:val="28"/>
          <w:szCs w:val="28"/>
        </w:rPr>
        <w:t xml:space="preserve"> = 1,5 </w:t>
      </w:r>
      <w:proofErr w:type="gramStart"/>
      <w:r w:rsidRPr="00E811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112B">
        <w:rPr>
          <w:rFonts w:ascii="Times New Roman" w:hAnsi="Times New Roman" w:cs="Times New Roman"/>
          <w:sz w:val="28"/>
          <w:szCs w:val="28"/>
        </w:rPr>
        <w:t>.</w:t>
      </w:r>
    </w:p>
    <w:p w:rsidR="00F40AF0" w:rsidRDefault="00F40AF0"/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05F1"/>
    <w:rsid w:val="00ED05F1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2021-01-22T01:25:00Z</dcterms:created>
  <dcterms:modified xsi:type="dcterms:W3CDTF">2021-01-22T01:25:00Z</dcterms:modified>
</cp:coreProperties>
</file>