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0F" w:rsidRPr="00E74C37" w:rsidRDefault="00903E0F" w:rsidP="00903E0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Задание 5</w:t>
      </w:r>
    </w:p>
    <w:p w:rsidR="00903E0F" w:rsidRDefault="00903E0F" w:rsidP="00903E0F">
      <w:pPr>
        <w:pStyle w:val="a3"/>
        <w:jc w:val="center"/>
        <w:rPr>
          <w:szCs w:val="28"/>
        </w:rPr>
      </w:pPr>
    </w:p>
    <w:p w:rsidR="00903E0F" w:rsidRPr="00E74C37" w:rsidRDefault="00903E0F" w:rsidP="00903E0F">
      <w:pPr>
        <w:pStyle w:val="a3"/>
        <w:rPr>
          <w:szCs w:val="28"/>
        </w:rPr>
      </w:pPr>
      <w:r>
        <w:rPr>
          <w:szCs w:val="28"/>
        </w:rPr>
        <w:t>Плоский изгиб балочных систем.</w:t>
      </w:r>
    </w:p>
    <w:p w:rsidR="00903E0F" w:rsidRDefault="00903E0F" w:rsidP="00903E0F">
      <w:pPr>
        <w:pStyle w:val="a5"/>
        <w:spacing w:line="240" w:lineRule="auto"/>
        <w:ind w:left="0" w:right="-6" w:firstLine="850"/>
        <w:rPr>
          <w:sz w:val="28"/>
          <w:szCs w:val="28"/>
        </w:rPr>
      </w:pPr>
      <w:r>
        <w:rPr>
          <w:sz w:val="28"/>
          <w:szCs w:val="28"/>
        </w:rPr>
        <w:t>Для заданной балки (рисунок 5.1) требуется:</w:t>
      </w:r>
    </w:p>
    <w:p w:rsidR="00903E0F" w:rsidRDefault="00903E0F" w:rsidP="00903E0F">
      <w:pPr>
        <w:ind w:right="-6" w:firstLine="850"/>
        <w:jc w:val="both"/>
        <w:rPr>
          <w:sz w:val="28"/>
          <w:szCs w:val="28"/>
        </w:rPr>
      </w:pPr>
      <w:r>
        <w:rPr>
          <w:sz w:val="28"/>
          <w:szCs w:val="28"/>
        </w:rPr>
        <w:t>1) построить эпюры поперечных сил Q, изгибающих моментов М</w:t>
      </w:r>
      <w:r w:rsidRPr="00E74C3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03E0F" w:rsidRPr="00E74C37" w:rsidRDefault="00903E0F" w:rsidP="00903E0F">
      <w:pPr>
        <w:pStyle w:val="a5"/>
        <w:spacing w:line="240" w:lineRule="auto"/>
        <w:ind w:left="0" w:right="-6" w:firstLine="850"/>
        <w:rPr>
          <w:sz w:val="28"/>
          <w:szCs w:val="28"/>
        </w:rPr>
      </w:pPr>
      <w:r>
        <w:rPr>
          <w:sz w:val="28"/>
          <w:szCs w:val="28"/>
        </w:rPr>
        <w:t>2) подобрать;</w:t>
      </w:r>
    </w:p>
    <w:p w:rsidR="00903E0F" w:rsidRDefault="00903E0F" w:rsidP="00903E0F">
      <w:pPr>
        <w:pStyle w:val="a5"/>
        <w:spacing w:line="240" w:lineRule="auto"/>
        <w:ind w:left="0" w:right="-6" w:firstLine="850"/>
        <w:rPr>
          <w:sz w:val="28"/>
          <w:szCs w:val="28"/>
        </w:rPr>
      </w:pPr>
      <w:r>
        <w:rPr>
          <w:sz w:val="28"/>
          <w:szCs w:val="28"/>
        </w:rPr>
        <w:t>- для балок с 1 по 6 схемы – из сортамента двутавровое сечение, материал балки – сталь [</w:t>
      </w:r>
      <w:r>
        <w:rPr>
          <w:sz w:val="28"/>
          <w:szCs w:val="28"/>
        </w:rPr>
        <w:sym w:font="Symbol" w:char="F073"/>
      </w:r>
      <w:r>
        <w:rPr>
          <w:sz w:val="28"/>
          <w:szCs w:val="28"/>
        </w:rPr>
        <w:t>]=160 МПа;</w:t>
      </w:r>
    </w:p>
    <w:p w:rsidR="00903E0F" w:rsidRDefault="00903E0F" w:rsidP="00903E0F">
      <w:pPr>
        <w:pStyle w:val="a5"/>
        <w:spacing w:line="240" w:lineRule="auto"/>
        <w:ind w:left="0" w:right="-6" w:firstLine="850"/>
        <w:rPr>
          <w:sz w:val="28"/>
          <w:szCs w:val="28"/>
        </w:rPr>
      </w:pPr>
      <w:r>
        <w:rPr>
          <w:sz w:val="28"/>
          <w:szCs w:val="28"/>
        </w:rPr>
        <w:t>- для балок с 7 по 12 схемы – круглое сечение, материал балки – дерево [</w:t>
      </w:r>
      <w:r>
        <w:rPr>
          <w:sz w:val="28"/>
          <w:szCs w:val="28"/>
        </w:rPr>
        <w:sym w:font="Symbol" w:char="F073"/>
      </w:r>
      <w:r>
        <w:rPr>
          <w:sz w:val="28"/>
          <w:szCs w:val="28"/>
        </w:rPr>
        <w:t>]=10 МПа;</w:t>
      </w:r>
    </w:p>
    <w:p w:rsidR="00903E0F" w:rsidRPr="00E74C37" w:rsidRDefault="00903E0F" w:rsidP="00903E0F">
      <w:pPr>
        <w:pStyle w:val="a5"/>
        <w:spacing w:line="240" w:lineRule="auto"/>
        <w:ind w:left="0" w:right="-6" w:firstLine="850"/>
        <w:rPr>
          <w:sz w:val="28"/>
        </w:rPr>
      </w:pPr>
      <w:r>
        <w:rPr>
          <w:sz w:val="28"/>
          <w:szCs w:val="28"/>
        </w:rPr>
        <w:t xml:space="preserve">- </w:t>
      </w:r>
      <w:r w:rsidRPr="0003350D">
        <w:rPr>
          <w:sz w:val="28"/>
          <w:szCs w:val="28"/>
        </w:rPr>
        <w:t>для балок с 13 по 18 схемы</w:t>
      </w:r>
      <w:r>
        <w:t xml:space="preserve"> -  </w:t>
      </w:r>
      <w:proofErr w:type="gramStart"/>
      <w:r>
        <w:rPr>
          <w:sz w:val="28"/>
          <w:szCs w:val="28"/>
        </w:rPr>
        <w:t>прямоугольное  с</w:t>
      </w:r>
      <w:proofErr w:type="gramEnd"/>
      <w:r>
        <w:rPr>
          <w:sz w:val="28"/>
          <w:szCs w:val="28"/>
        </w:rPr>
        <w:t xml:space="preserve"> соотнош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сторон h:b=2 сечение</w:t>
      </w:r>
      <w:r>
        <w:rPr>
          <w:sz w:val="28"/>
        </w:rPr>
        <w:t>, матер</w:t>
      </w:r>
      <w:r>
        <w:rPr>
          <w:sz w:val="28"/>
        </w:rPr>
        <w:t>и</w:t>
      </w:r>
      <w:r>
        <w:rPr>
          <w:sz w:val="28"/>
        </w:rPr>
        <w:t>ал - сталь [</w:t>
      </w:r>
      <w:r>
        <w:rPr>
          <w:sz w:val="28"/>
        </w:rPr>
        <w:sym w:font="Symbol" w:char="F073"/>
      </w:r>
      <w:r>
        <w:rPr>
          <w:sz w:val="28"/>
        </w:rPr>
        <w:t>]=160 МПа;</w:t>
      </w:r>
    </w:p>
    <w:p w:rsidR="00903E0F" w:rsidRPr="00E74C37" w:rsidRDefault="00903E0F" w:rsidP="00903E0F">
      <w:pPr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>Исходные данные в таблице 5</w:t>
      </w:r>
    </w:p>
    <w:p w:rsidR="00903E0F" w:rsidRDefault="00903E0F" w:rsidP="00903E0F">
      <w:pPr>
        <w:spacing w:line="360" w:lineRule="auto"/>
        <w:ind w:right="-6"/>
        <w:jc w:val="center"/>
        <w:rPr>
          <w:sz w:val="28"/>
          <w:szCs w:val="28"/>
          <w:lang w:val="en-US"/>
        </w:rPr>
      </w:pPr>
      <w:r>
        <w:object w:dxaOrig="8474" w:dyaOrig="10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466.5pt" o:ole="">
            <v:imagedata r:id="rId4" o:title=""/>
          </v:shape>
          <o:OLEObject Type="Embed" ProgID="PBrush" ShapeID="_x0000_i1025" DrawAspect="Content" ObjectID="_1672824902" r:id="rId5"/>
        </w:object>
      </w:r>
      <w:r>
        <w:rPr>
          <w:sz w:val="28"/>
          <w:szCs w:val="28"/>
        </w:rPr>
        <w:br w:type="page"/>
      </w:r>
      <w:r>
        <w:object w:dxaOrig="7516" w:dyaOrig="11477">
          <v:shape id="_x0000_i1026" type="#_x0000_t75" style="width:375.75pt;height:573.75pt" o:ole="">
            <v:imagedata r:id="rId6" o:title=""/>
          </v:shape>
          <o:OLEObject Type="Embed" ProgID="PBrush" ShapeID="_x0000_i1026" DrawAspect="Content" ObjectID="_1672824903" r:id="rId7"/>
        </w:object>
      </w:r>
    </w:p>
    <w:p w:rsidR="00903E0F" w:rsidRDefault="00903E0F" w:rsidP="00903E0F">
      <w:pPr>
        <w:spacing w:line="360" w:lineRule="auto"/>
        <w:ind w:right="-6"/>
        <w:rPr>
          <w:noProof/>
          <w:sz w:val="28"/>
          <w:szCs w:val="28"/>
          <w:lang w:val="en-US"/>
        </w:rPr>
      </w:pPr>
    </w:p>
    <w:p w:rsidR="00903E0F" w:rsidRDefault="00903E0F" w:rsidP="00903E0F">
      <w:pPr>
        <w:spacing w:line="360" w:lineRule="auto"/>
        <w:ind w:right="-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9040495</wp:posOffset>
                </wp:positionV>
                <wp:extent cx="5852160" cy="0"/>
                <wp:effectExtent l="13335" t="7620" r="1143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A6DD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711.85pt" to="462.15pt,7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" o:allowincell="f"/>
            </w:pict>
          </mc:Fallback>
        </mc:AlternateContent>
      </w:r>
      <w:r>
        <w:rPr>
          <w:sz w:val="28"/>
          <w:szCs w:val="28"/>
        </w:rPr>
        <w:t>Рисунок 5.1</w:t>
      </w:r>
    </w:p>
    <w:p w:rsidR="00903E0F" w:rsidRDefault="00903E0F" w:rsidP="00903E0F">
      <w:pPr>
        <w:pStyle w:val="a3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 xml:space="preserve">  Таблица 5 </w:t>
      </w:r>
    </w:p>
    <w:p w:rsidR="00903E0F" w:rsidRDefault="00903E0F" w:rsidP="00903E0F">
      <w:pPr>
        <w:pStyle w:val="a3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440"/>
        <w:gridCol w:w="1247"/>
        <w:gridCol w:w="1273"/>
        <w:gridCol w:w="1260"/>
        <w:gridCol w:w="1260"/>
      </w:tblGrid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  <w:t>п\п</w:t>
            </w:r>
          </w:p>
        </w:tc>
        <w:tc>
          <w:tcPr>
            <w:tcW w:w="4307" w:type="dxa"/>
            <w:gridSpan w:val="3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Нагрузка</w:t>
            </w:r>
          </w:p>
        </w:tc>
        <w:tc>
          <w:tcPr>
            <w:tcW w:w="3793" w:type="dxa"/>
            <w:gridSpan w:val="3"/>
          </w:tcPr>
          <w:p w:rsidR="00903E0F" w:rsidRPr="000E4A5F" w:rsidRDefault="00903E0F" w:rsidP="000446FD">
            <w:pPr>
              <w:pStyle w:val="2"/>
              <w:spacing w:line="360" w:lineRule="auto"/>
              <w:rPr>
                <w:b w:val="0"/>
                <w:sz w:val="28"/>
                <w:szCs w:val="28"/>
              </w:rPr>
            </w:pPr>
            <w:r w:rsidRPr="000E4A5F">
              <w:rPr>
                <w:b w:val="0"/>
                <w:sz w:val="28"/>
                <w:szCs w:val="28"/>
              </w:rPr>
              <w:t>Длины учас</w:t>
            </w:r>
            <w:r w:rsidRPr="000E4A5F">
              <w:rPr>
                <w:b w:val="0"/>
                <w:sz w:val="28"/>
                <w:szCs w:val="28"/>
              </w:rPr>
              <w:t>т</w:t>
            </w:r>
            <w:r w:rsidRPr="000E4A5F">
              <w:rPr>
                <w:b w:val="0"/>
                <w:sz w:val="28"/>
                <w:szCs w:val="28"/>
              </w:rPr>
              <w:t>ков, м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080" w:type="dxa"/>
            <w:vMerge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F,</w:t>
            </w:r>
            <w:r>
              <w:rPr>
                <w:sz w:val="28"/>
                <w:szCs w:val="28"/>
              </w:rPr>
              <w:br/>
              <w:t>кН</w:t>
            </w:r>
            <w:proofErr w:type="gramEnd"/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m,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кНм</w:t>
            </w:r>
            <w:proofErr w:type="spellEnd"/>
            <w:proofErr w:type="gramEnd"/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q,</w:t>
            </w:r>
            <w:r>
              <w:rPr>
                <w:sz w:val="28"/>
                <w:szCs w:val="28"/>
              </w:rPr>
              <w:br/>
              <w:t>кН</w:t>
            </w:r>
            <w:proofErr w:type="gramEnd"/>
            <w:r>
              <w:rPr>
                <w:sz w:val="28"/>
                <w:szCs w:val="28"/>
              </w:rPr>
              <w:t>/м</w:t>
            </w:r>
          </w:p>
        </w:tc>
        <w:tc>
          <w:tcPr>
            <w:tcW w:w="1273" w:type="dxa"/>
            <w:vAlign w:val="center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60" w:type="dxa"/>
            <w:vAlign w:val="center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260" w:type="dxa"/>
            <w:vAlign w:val="center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3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3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3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3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3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3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3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3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3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3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3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3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3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3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3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3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3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3E0F" w:rsidTr="000446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2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4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47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3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903E0F" w:rsidRDefault="00903E0F" w:rsidP="000446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03E0F" w:rsidRDefault="00903E0F" w:rsidP="00903E0F">
      <w:pPr>
        <w:ind w:firstLine="540"/>
        <w:jc w:val="center"/>
        <w:rPr>
          <w:b/>
          <w:sz w:val="28"/>
          <w:szCs w:val="28"/>
        </w:rPr>
      </w:pPr>
    </w:p>
    <w:p w:rsidR="00903E0F" w:rsidRDefault="00903E0F" w:rsidP="00903E0F">
      <w:pPr>
        <w:ind w:firstLine="540"/>
        <w:jc w:val="center"/>
        <w:rPr>
          <w:b/>
          <w:sz w:val="28"/>
          <w:szCs w:val="28"/>
        </w:rPr>
      </w:pPr>
    </w:p>
    <w:p w:rsidR="00903E0F" w:rsidRDefault="00903E0F" w:rsidP="00903E0F">
      <w:pPr>
        <w:ind w:firstLine="540"/>
        <w:jc w:val="center"/>
        <w:rPr>
          <w:b/>
          <w:sz w:val="28"/>
          <w:szCs w:val="28"/>
        </w:rPr>
      </w:pPr>
    </w:p>
    <w:p w:rsidR="00903E0F" w:rsidRDefault="00903E0F" w:rsidP="00903E0F">
      <w:pPr>
        <w:ind w:firstLine="540"/>
        <w:jc w:val="center"/>
        <w:rPr>
          <w:b/>
          <w:sz w:val="28"/>
          <w:szCs w:val="28"/>
        </w:rPr>
      </w:pPr>
    </w:p>
    <w:p w:rsidR="00903E0F" w:rsidRDefault="00903E0F" w:rsidP="00903E0F">
      <w:pPr>
        <w:ind w:firstLine="540"/>
        <w:jc w:val="center"/>
        <w:rPr>
          <w:b/>
          <w:sz w:val="28"/>
          <w:szCs w:val="28"/>
        </w:rPr>
      </w:pPr>
    </w:p>
    <w:p w:rsidR="00903E0F" w:rsidRDefault="00903E0F" w:rsidP="00903E0F">
      <w:pPr>
        <w:ind w:firstLine="540"/>
        <w:jc w:val="center"/>
        <w:rPr>
          <w:b/>
          <w:sz w:val="28"/>
          <w:szCs w:val="28"/>
        </w:rPr>
      </w:pPr>
    </w:p>
    <w:p w:rsidR="00903E0F" w:rsidRDefault="00903E0F" w:rsidP="00903E0F">
      <w:pPr>
        <w:ind w:firstLine="540"/>
        <w:jc w:val="center"/>
        <w:rPr>
          <w:b/>
          <w:sz w:val="28"/>
          <w:szCs w:val="28"/>
        </w:rPr>
      </w:pPr>
    </w:p>
    <w:p w:rsidR="00903E0F" w:rsidRDefault="00903E0F" w:rsidP="00903E0F">
      <w:pPr>
        <w:ind w:firstLine="540"/>
        <w:jc w:val="center"/>
        <w:rPr>
          <w:b/>
          <w:sz w:val="28"/>
          <w:szCs w:val="28"/>
        </w:rPr>
      </w:pPr>
    </w:p>
    <w:p w:rsidR="00903E0F" w:rsidRDefault="00903E0F" w:rsidP="00903E0F">
      <w:pPr>
        <w:ind w:firstLine="540"/>
        <w:jc w:val="center"/>
        <w:rPr>
          <w:b/>
          <w:sz w:val="28"/>
          <w:szCs w:val="28"/>
        </w:rPr>
      </w:pPr>
    </w:p>
    <w:p w:rsidR="00903E0F" w:rsidRDefault="00903E0F" w:rsidP="00903E0F">
      <w:pPr>
        <w:ind w:firstLine="540"/>
        <w:jc w:val="center"/>
        <w:rPr>
          <w:b/>
          <w:sz w:val="28"/>
          <w:szCs w:val="28"/>
        </w:rPr>
      </w:pPr>
    </w:p>
    <w:p w:rsidR="00903E0F" w:rsidRDefault="00903E0F" w:rsidP="00903E0F">
      <w:pPr>
        <w:rPr>
          <w:b/>
          <w:sz w:val="28"/>
          <w:szCs w:val="28"/>
        </w:rPr>
      </w:pPr>
    </w:p>
    <w:p w:rsidR="00903E0F" w:rsidRDefault="00903E0F" w:rsidP="00903E0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lastRenderedPageBreak/>
        <w:t>Пример решения задания 5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</w:rPr>
      </w:pPr>
      <w:r>
        <w:rPr>
          <w:noProof/>
        </w:rPr>
        <w:object w:dxaOrig="10905" w:dyaOrig="8235">
          <v:shape id="_x0000_s1027" type="#_x0000_t75" style="position:absolute;margin-left:-18.1pt;margin-top:11.05pt;width:153.75pt;height:276.75pt;z-index:251660288;visibility:visible;mso-wrap-edited:f">
            <v:imagedata r:id="rId8" o:title="" croptop="9160f" cropbottom="9740f" cropleft="20996f" cropright="25157f"/>
            <w10:wrap type="square"/>
          </v:shape>
          <o:OLEObject Type="Embed" ProgID="Word.Picture.8" ShapeID="_x0000_s1027" DrawAspect="Content" ObjectID="_1672824918" r:id="rId9"/>
        </w:objec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rPr>
          <w:rFonts w:ascii="Arial"/>
          <w:color w:val="000000"/>
          <w:sz w:val="28"/>
        </w:rPr>
      </w:pPr>
      <w:r>
        <w:rPr>
          <w:color w:val="000000"/>
          <w:sz w:val="28"/>
        </w:rPr>
        <w:t>Расчетная схема:</w:t>
      </w:r>
      <w:r>
        <w:rPr>
          <w:rFonts w:ascii="Arial"/>
          <w:color w:val="000000"/>
          <w:sz w:val="28"/>
        </w:rPr>
        <w:t xml:space="preserve">                                    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</w:rPr>
        <w:t>Исходные данные: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</w:rPr>
        <w:t>а=</w:t>
      </w:r>
      <w:proofErr w:type="gramStart"/>
      <w:r>
        <w:rPr>
          <w:color w:val="000000"/>
          <w:sz w:val="28"/>
        </w:rPr>
        <w:t>2 .м</w:t>
      </w:r>
      <w:proofErr w:type="gramEnd"/>
      <w:r>
        <w:rPr>
          <w:color w:val="000000"/>
          <w:sz w:val="28"/>
        </w:rPr>
        <w:t xml:space="preserve">; </w:t>
      </w:r>
      <w:r>
        <w:rPr>
          <w:color w:val="000000"/>
          <w:sz w:val="28"/>
          <w:lang w:val="en-US"/>
        </w:rPr>
        <w:t>b</w:t>
      </w:r>
      <w:r>
        <w:rPr>
          <w:color w:val="000000"/>
          <w:sz w:val="28"/>
        </w:rPr>
        <w:t xml:space="preserve">= </w:t>
      </w:r>
      <w:smartTag w:uri="urn:schemas-microsoft-com:office:smarttags" w:element="metricconverter">
        <w:smartTagPr>
          <w:attr w:name="ProductID" w:val="4 м"/>
        </w:smartTagPr>
        <w:r>
          <w:rPr>
            <w:color w:val="000000"/>
            <w:sz w:val="28"/>
          </w:rPr>
          <w:t>4 м</w:t>
        </w:r>
      </w:smartTag>
      <w:r>
        <w:rPr>
          <w:color w:val="000000"/>
          <w:sz w:val="28"/>
        </w:rPr>
        <w:t xml:space="preserve">; </w:t>
      </w:r>
      <w:r>
        <w:rPr>
          <w:color w:val="000000"/>
          <w:position w:val="-6"/>
          <w:sz w:val="28"/>
        </w:rPr>
        <w:object w:dxaOrig="180" w:dyaOrig="279">
          <v:shape id="_x0000_i1027" type="#_x0000_t75" style="width:9pt;height:14.25pt" o:ole="" fillcolor="window">
            <v:imagedata r:id="rId10" o:title=""/>
          </v:shape>
          <o:OLEObject Type="Embed" ProgID="Equation.3" ShapeID="_x0000_i1027" DrawAspect="Content" ObjectID="_1672824904" r:id="rId11"/>
        </w:object>
      </w:r>
      <w:r>
        <w:rPr>
          <w:color w:val="000000"/>
          <w:sz w:val="28"/>
        </w:rPr>
        <w:t xml:space="preserve"> =10 м; с = 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  <w:sz w:val="28"/>
          </w:rPr>
          <w:t>2 м</w:t>
        </w:r>
      </w:smartTag>
      <w:r>
        <w:rPr>
          <w:color w:val="000000"/>
          <w:sz w:val="28"/>
        </w:rPr>
        <w:t xml:space="preserve">; </w:t>
      </w:r>
      <w:r>
        <w:rPr>
          <w:color w:val="000000"/>
          <w:position w:val="-10"/>
          <w:sz w:val="28"/>
        </w:rPr>
        <w:object w:dxaOrig="1300" w:dyaOrig="320">
          <v:shape id="_x0000_i1028" type="#_x0000_t75" style="width:65.25pt;height:15.75pt" o:ole="" fillcolor="window">
            <v:imagedata r:id="rId12" o:title=""/>
          </v:shape>
          <o:OLEObject Type="Embed" ProgID="Equation.3" ShapeID="_x0000_i1028" DrawAspect="Content" ObjectID="_1672824905" r:id="rId13"/>
        </w:object>
      </w:r>
      <w:r>
        <w:rPr>
          <w:color w:val="000000"/>
          <w:sz w:val="28"/>
        </w:rPr>
        <w:t>; F=12 кН;</w:t>
      </w:r>
      <w:r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</w:rPr>
        <w:t xml:space="preserve">=16 кН/м; </w:t>
      </w:r>
      <w:r>
        <w:rPr>
          <w:color w:val="000000"/>
          <w:position w:val="-10"/>
          <w:sz w:val="28"/>
        </w:rPr>
        <w:object w:dxaOrig="1520" w:dyaOrig="320">
          <v:shape id="_x0000_i1029" type="#_x0000_t75" style="width:75.75pt;height:15.75pt" o:ole="" fillcolor="window">
            <v:imagedata r:id="rId14" o:title=""/>
          </v:shape>
          <o:OLEObject Type="Embed" ProgID="Equation.3" ShapeID="_x0000_i1029" DrawAspect="Content" ObjectID="_1672824906" r:id="rId15"/>
        </w:object>
      </w:r>
      <w:r>
        <w:rPr>
          <w:color w:val="000000"/>
          <w:sz w:val="28"/>
        </w:rPr>
        <w:t>;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поперечное сечение балки  </w:t>
      </w:r>
      <w:r>
        <w:rPr>
          <w:noProof/>
          <w:sz w:val="28"/>
        </w:rPr>
        <w:drawing>
          <wp:inline distT="0" distB="0" distL="0" distR="0">
            <wp:extent cx="257175" cy="428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98" t="43248" r="36819" b="47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</w:rPr>
        <w:t xml:space="preserve"> 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Решение: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1 Определим опорные реакции 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position w:val="-14"/>
          <w:sz w:val="28"/>
        </w:rPr>
        <w:object w:dxaOrig="4360" w:dyaOrig="440">
          <v:shape id="_x0000_i1030" type="#_x0000_t75" style="width:218.25pt;height:21.75pt" o:ole="">
            <v:imagedata r:id="rId17" o:title=""/>
          </v:shape>
          <o:OLEObject Type="Embed" ProgID="Equation.3" ShapeID="_x0000_i1030" DrawAspect="Content" ObjectID="_1672824907" r:id="rId18"/>
        </w:objec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>Отсюда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 w:rsidRPr="00505F57">
        <w:rPr>
          <w:color w:val="000000"/>
          <w:position w:val="-30"/>
          <w:sz w:val="28"/>
        </w:rPr>
        <w:object w:dxaOrig="6160" w:dyaOrig="720">
          <v:shape id="_x0000_i1031" type="#_x0000_t75" style="width:308.25pt;height:36pt" o:ole="" fillcolor="window">
            <v:imagedata r:id="rId19" o:title=""/>
          </v:shape>
          <o:OLEObject Type="Embed" ProgID="Equation.3" ShapeID="_x0000_i1031" DrawAspect="Content" ObjectID="_1672824908" r:id="rId20"/>
        </w:object>
      </w:r>
      <w:r>
        <w:rPr>
          <w:color w:val="000000"/>
          <w:sz w:val="28"/>
        </w:rPr>
        <w:t xml:space="preserve"> 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position w:val="-14"/>
          <w:sz w:val="28"/>
        </w:rPr>
        <w:object w:dxaOrig="3120" w:dyaOrig="400">
          <v:shape id="_x0000_i1032" type="#_x0000_t75" style="width:156pt;height:20.25pt" o:ole="" fillcolor="window">
            <v:imagedata r:id="rId21" o:title=""/>
          </v:shape>
          <o:OLEObject Type="Embed" ProgID="Equation.3" ShapeID="_x0000_i1032" DrawAspect="Content" ObjectID="_1672824909" r:id="rId22"/>
        </w:object>
      </w:r>
      <w:r>
        <w:rPr>
          <w:color w:val="000000"/>
          <w:sz w:val="28"/>
        </w:rPr>
        <w:t xml:space="preserve">, </w:t>
      </w:r>
      <w:r>
        <w:rPr>
          <w:color w:val="000000"/>
          <w:position w:val="-10"/>
          <w:sz w:val="28"/>
        </w:rPr>
        <w:object w:dxaOrig="3159" w:dyaOrig="340">
          <v:shape id="_x0000_i1033" type="#_x0000_t75" style="width:158.25pt;height:17.25pt" o:ole="" fillcolor="window">
            <v:imagedata r:id="rId23" o:title=""/>
          </v:shape>
          <o:OLEObject Type="Embed" ProgID="Equation.3" ShapeID="_x0000_i1033" DrawAspect="Content" ObjectID="_1672824910" r:id="rId24"/>
        </w:object>
      </w:r>
      <w:r>
        <w:rPr>
          <w:color w:val="000000"/>
          <w:sz w:val="28"/>
        </w:rPr>
        <w:t xml:space="preserve">. 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2 Разбиваем балку на участки, границами которых я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ляются сечения, где приложены сосредоточенные силы и моменты, а также сечения, где 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 w:rsidRPr="00674350">
        <w:rPr>
          <w:noProof/>
          <w:color w:val="000000"/>
          <w:sz w:val="28"/>
        </w:rPr>
        <w:drawing>
          <wp:inline distT="0" distB="0" distL="0" distR="0">
            <wp:extent cx="781050" cy="142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начинается или конч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ется действие распределённой нагрузки. По этому принципу балка разбита на 4 участка.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3 Построение эпюр внутренних силовых факторов.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Согласно методу сечений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position w:val="-14"/>
          <w:sz w:val="28"/>
        </w:rPr>
        <w:object w:dxaOrig="2740" w:dyaOrig="400">
          <v:shape id="_x0000_i1034" type="#_x0000_t75" style="width:137.25pt;height:20.25pt" o:ole="">
            <v:imagedata r:id="rId26" o:title=""/>
          </v:shape>
          <o:OLEObject Type="Embed" ProgID="Equation.3" ShapeID="_x0000_i1034" DrawAspect="Content" ObjectID="_1672824911" r:id="rId27"/>
        </w:object>
      </w:r>
      <w:r>
        <w:rPr>
          <w:color w:val="000000"/>
          <w:sz w:val="28"/>
        </w:rPr>
        <w:t>,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где суммирование ведётся по всем нагрузкам, приложенным к рассматрива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мой </w:t>
      </w:r>
      <w:proofErr w:type="gramStart"/>
      <w:r>
        <w:rPr>
          <w:color w:val="000000"/>
          <w:sz w:val="28"/>
        </w:rPr>
        <w:t>части  бруса</w:t>
      </w:r>
      <w:proofErr w:type="gramEnd"/>
      <w:r>
        <w:rPr>
          <w:color w:val="000000"/>
          <w:sz w:val="28"/>
        </w:rPr>
        <w:t>. При этом сила считается положительной, если вращается относительно сечения по часовой стрелке; момент считается положител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ным, если </w:t>
      </w:r>
      <w:proofErr w:type="gramStart"/>
      <w:r>
        <w:rPr>
          <w:color w:val="000000"/>
          <w:sz w:val="28"/>
        </w:rPr>
        <w:t>гнёт  балку</w:t>
      </w:r>
      <w:proofErr w:type="gramEnd"/>
      <w:r>
        <w:rPr>
          <w:color w:val="000000"/>
          <w:sz w:val="28"/>
        </w:rPr>
        <w:t xml:space="preserve"> вверх.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участок: </w:t>
      </w:r>
      <w:r>
        <w:rPr>
          <w:color w:val="000000"/>
          <w:position w:val="-10"/>
          <w:sz w:val="28"/>
        </w:rPr>
        <w:object w:dxaOrig="1660" w:dyaOrig="340">
          <v:shape id="_x0000_i1035" type="#_x0000_t75" style="width:83.25pt;height:17.25pt" o:ole="">
            <v:imagedata r:id="rId28" o:title=""/>
          </v:shape>
          <o:OLEObject Type="Embed" ProgID="Equation.3" ShapeID="_x0000_i1035" DrawAspect="Content" ObjectID="_1672824912" r:id="rId29"/>
        </w:objec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>= -</w:t>
      </w:r>
      <w:r>
        <w:rPr>
          <w:color w:val="000000"/>
          <w:sz w:val="28"/>
          <w:lang w:val="en-US"/>
        </w:rPr>
        <w:t>F</w:t>
      </w:r>
      <w:r>
        <w:rPr>
          <w:color w:val="000000"/>
          <w:sz w:val="28"/>
        </w:rPr>
        <w:t xml:space="preserve"> = -12 </w:t>
      </w:r>
      <w:proofErr w:type="spellStart"/>
      <w:r>
        <w:rPr>
          <w:color w:val="000000"/>
          <w:sz w:val="28"/>
          <w:lang w:val="en-US"/>
        </w:rPr>
        <w:t>kH</w:t>
      </w:r>
      <w:proofErr w:type="spellEnd"/>
      <w:proofErr w:type="gramStart"/>
      <w:r>
        <w:rPr>
          <w:color w:val="000000"/>
          <w:sz w:val="28"/>
        </w:rPr>
        <w:t xml:space="preserve">;  </w:t>
      </w:r>
      <w:r>
        <w:rPr>
          <w:color w:val="000000"/>
          <w:sz w:val="28"/>
          <w:lang w:val="en-US"/>
        </w:rPr>
        <w:t>M</w:t>
      </w:r>
      <w:r>
        <w:rPr>
          <w:color w:val="000000"/>
          <w:sz w:val="28"/>
          <w:vertAlign w:val="subscript"/>
        </w:rPr>
        <w:t>1</w:t>
      </w:r>
      <w:proofErr w:type="gramEnd"/>
      <w:r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</w:rPr>
        <w:t>= -</w:t>
      </w:r>
      <w:r>
        <w:rPr>
          <w:color w:val="000000"/>
          <w:sz w:val="28"/>
          <w:lang w:val="en-US"/>
        </w:rPr>
        <w:t>FZ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>;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Z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>=0</w:t>
      </w:r>
      <w:proofErr w:type="gramStart"/>
      <w:r>
        <w:rPr>
          <w:color w:val="000000"/>
          <w:sz w:val="28"/>
        </w:rPr>
        <w:t xml:space="preserve">,  </w:t>
      </w:r>
      <w:r>
        <w:rPr>
          <w:color w:val="000000"/>
          <w:sz w:val="28"/>
          <w:lang w:val="en-US"/>
        </w:rPr>
        <w:t>M</w:t>
      </w:r>
      <w:r>
        <w:rPr>
          <w:color w:val="000000"/>
          <w:sz w:val="28"/>
          <w:vertAlign w:val="subscript"/>
        </w:rPr>
        <w:t>1</w:t>
      </w:r>
      <w:proofErr w:type="gramEnd"/>
      <w:r>
        <w:rPr>
          <w:color w:val="000000"/>
          <w:sz w:val="28"/>
        </w:rPr>
        <w:t xml:space="preserve">=0; </w:t>
      </w:r>
      <w:r>
        <w:rPr>
          <w:color w:val="000000"/>
          <w:sz w:val="28"/>
          <w:lang w:val="en-US"/>
        </w:rPr>
        <w:t>Z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>=</w:t>
      </w:r>
      <w:r>
        <w:rPr>
          <w:color w:val="000000"/>
          <w:sz w:val="28"/>
          <w:lang w:val="en-US"/>
        </w:rPr>
        <w:t>a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  <w:lang w:val="en-US"/>
        </w:rPr>
        <w:t>M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 xml:space="preserve">= -12*2= -24 </w:t>
      </w:r>
      <w:proofErr w:type="spellStart"/>
      <w:r>
        <w:rPr>
          <w:color w:val="000000"/>
          <w:sz w:val="28"/>
          <w:lang w:val="en-US"/>
        </w:rPr>
        <w:t>kH</w:t>
      </w:r>
      <w:proofErr w:type="spellEnd"/>
      <w:r>
        <w:rPr>
          <w:color w:val="000000"/>
          <w:sz w:val="28"/>
        </w:rPr>
        <w:t>м.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II</w:t>
      </w:r>
      <w:r>
        <w:rPr>
          <w:color w:val="000000"/>
          <w:sz w:val="28"/>
        </w:rPr>
        <w:t xml:space="preserve"> участок: </w:t>
      </w:r>
      <w:r w:rsidRPr="00505F57">
        <w:rPr>
          <w:color w:val="000000"/>
          <w:position w:val="-14"/>
          <w:sz w:val="28"/>
        </w:rPr>
        <w:object w:dxaOrig="1240" w:dyaOrig="380">
          <v:shape id="_x0000_i1036" type="#_x0000_t75" style="width:62.25pt;height:18.75pt" o:ole="">
            <v:imagedata r:id="rId30" o:title=""/>
          </v:shape>
          <o:OLEObject Type="Embed" ProgID="Equation.3" ShapeID="_x0000_i1036" DrawAspect="Content" ObjectID="_1672824913" r:id="rId31"/>
        </w:objec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  <w:vertAlign w:val="subscript"/>
          <w:lang w:val="en-US"/>
        </w:rPr>
        <w:t xml:space="preserve">2 </w:t>
      </w:r>
      <w:r>
        <w:rPr>
          <w:color w:val="000000"/>
          <w:sz w:val="28"/>
          <w:lang w:val="en-US"/>
        </w:rPr>
        <w:t>= -F+F</w:t>
      </w:r>
      <w:r>
        <w:rPr>
          <w:color w:val="000000"/>
          <w:sz w:val="28"/>
          <w:vertAlign w:val="subscript"/>
          <w:lang w:val="en-US"/>
        </w:rPr>
        <w:t xml:space="preserve">A </w:t>
      </w:r>
      <w:r>
        <w:rPr>
          <w:color w:val="000000"/>
          <w:sz w:val="28"/>
          <w:lang w:val="en-US"/>
        </w:rPr>
        <w:t>= -12+26</w:t>
      </w:r>
      <w:proofErr w:type="gramStart"/>
      <w:r>
        <w:rPr>
          <w:color w:val="000000"/>
          <w:sz w:val="28"/>
          <w:lang w:val="en-US"/>
        </w:rPr>
        <w:t>,4</w:t>
      </w:r>
      <w:proofErr w:type="gramEnd"/>
      <w:r>
        <w:rPr>
          <w:color w:val="000000"/>
          <w:sz w:val="28"/>
          <w:lang w:val="en-US"/>
        </w:rPr>
        <w:t xml:space="preserve"> = 14,4 </w:t>
      </w:r>
      <w:proofErr w:type="spellStart"/>
      <w:r>
        <w:rPr>
          <w:color w:val="000000"/>
          <w:sz w:val="28"/>
          <w:lang w:val="en-US"/>
        </w:rPr>
        <w:t>kH</w:t>
      </w:r>
      <w:proofErr w:type="spellEnd"/>
      <w:r>
        <w:rPr>
          <w:color w:val="000000"/>
          <w:sz w:val="28"/>
        </w:rPr>
        <w:t>м</w:t>
      </w:r>
      <w:r>
        <w:rPr>
          <w:color w:val="000000"/>
          <w:sz w:val="28"/>
          <w:lang w:val="en-US"/>
        </w:rPr>
        <w:t>;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M</w:t>
      </w:r>
      <w:r>
        <w:rPr>
          <w:color w:val="000000"/>
          <w:sz w:val="28"/>
          <w:vertAlign w:val="subscript"/>
          <w:lang w:val="en-US"/>
        </w:rPr>
        <w:t xml:space="preserve">2 </w:t>
      </w:r>
      <w:r>
        <w:rPr>
          <w:color w:val="000000"/>
          <w:sz w:val="28"/>
          <w:lang w:val="en-US"/>
        </w:rPr>
        <w:t>= -FZ</w:t>
      </w:r>
      <w:r>
        <w:rPr>
          <w:color w:val="000000"/>
          <w:sz w:val="28"/>
          <w:vertAlign w:val="subscript"/>
          <w:lang w:val="en-US"/>
        </w:rPr>
        <w:t xml:space="preserve">2 </w:t>
      </w:r>
      <w:r>
        <w:rPr>
          <w:color w:val="000000"/>
          <w:sz w:val="28"/>
          <w:lang w:val="en-US"/>
        </w:rPr>
        <w:t xml:space="preserve">+ </w:t>
      </w:r>
      <w:proofErr w:type="gramStart"/>
      <w:r>
        <w:rPr>
          <w:color w:val="000000"/>
          <w:sz w:val="28"/>
          <w:lang w:val="en-US"/>
        </w:rPr>
        <w:t>F</w:t>
      </w:r>
      <w:r>
        <w:rPr>
          <w:color w:val="000000"/>
          <w:sz w:val="28"/>
          <w:vertAlign w:val="subscript"/>
          <w:lang w:val="en-US"/>
        </w:rPr>
        <w:t>2</w:t>
      </w:r>
      <w:r>
        <w:rPr>
          <w:color w:val="000000"/>
          <w:sz w:val="28"/>
          <w:lang w:val="en-US"/>
        </w:rPr>
        <w:t>(</w:t>
      </w:r>
      <w:proofErr w:type="gramEnd"/>
      <w:r>
        <w:rPr>
          <w:color w:val="000000"/>
          <w:sz w:val="28"/>
          <w:lang w:val="en-US"/>
        </w:rPr>
        <w:t>Z</w:t>
      </w:r>
      <w:r>
        <w:rPr>
          <w:color w:val="000000"/>
          <w:sz w:val="28"/>
          <w:vertAlign w:val="subscript"/>
          <w:lang w:val="en-US"/>
        </w:rPr>
        <w:t>2</w:t>
      </w:r>
      <w:r>
        <w:rPr>
          <w:color w:val="000000"/>
          <w:sz w:val="28"/>
          <w:lang w:val="en-US"/>
        </w:rPr>
        <w:t>-2);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Z</w:t>
      </w:r>
      <w:r>
        <w:rPr>
          <w:color w:val="000000"/>
          <w:sz w:val="28"/>
          <w:vertAlign w:val="subscript"/>
          <w:lang w:val="en-US"/>
        </w:rPr>
        <w:t xml:space="preserve">2 </w:t>
      </w:r>
      <w:r>
        <w:rPr>
          <w:color w:val="000000"/>
          <w:sz w:val="28"/>
          <w:lang w:val="en-US"/>
        </w:rPr>
        <w:t>= 2</w:t>
      </w:r>
      <w:r>
        <w:rPr>
          <w:color w:val="000000"/>
          <w:sz w:val="28"/>
        </w:rPr>
        <w:t>м</w:t>
      </w:r>
      <w:proofErr w:type="gramStart"/>
      <w:r>
        <w:rPr>
          <w:color w:val="000000"/>
          <w:sz w:val="28"/>
          <w:lang w:val="en-US"/>
        </w:rPr>
        <w:t xml:space="preserve">,  </w:t>
      </w:r>
      <w:r>
        <w:rPr>
          <w:color w:val="000000"/>
          <w:sz w:val="28"/>
        </w:rPr>
        <w:t>М</w:t>
      </w:r>
      <w:r>
        <w:rPr>
          <w:color w:val="000000"/>
          <w:sz w:val="28"/>
          <w:vertAlign w:val="subscript"/>
          <w:lang w:val="en-US"/>
        </w:rPr>
        <w:t>2</w:t>
      </w:r>
      <w:proofErr w:type="gramEnd"/>
      <w:r>
        <w:rPr>
          <w:color w:val="000000"/>
          <w:sz w:val="28"/>
          <w:vertAlign w:val="subscript"/>
          <w:lang w:val="en-US"/>
        </w:rPr>
        <w:t xml:space="preserve"> </w:t>
      </w:r>
      <w:r>
        <w:rPr>
          <w:color w:val="000000"/>
          <w:sz w:val="28"/>
          <w:lang w:val="en-US"/>
        </w:rPr>
        <w:t xml:space="preserve">= 24 </w:t>
      </w:r>
      <w:proofErr w:type="spellStart"/>
      <w:r>
        <w:rPr>
          <w:color w:val="000000"/>
          <w:sz w:val="28"/>
        </w:rPr>
        <w:t>кНм</w:t>
      </w:r>
      <w:proofErr w:type="spellEnd"/>
      <w:r>
        <w:rPr>
          <w:color w:val="000000"/>
          <w:sz w:val="28"/>
          <w:lang w:val="en-US"/>
        </w:rPr>
        <w:t>;  Z</w:t>
      </w:r>
      <w:r>
        <w:rPr>
          <w:color w:val="000000"/>
          <w:sz w:val="28"/>
          <w:vertAlign w:val="subscript"/>
          <w:lang w:val="en-US"/>
        </w:rPr>
        <w:t>2</w:t>
      </w:r>
      <w:r>
        <w:rPr>
          <w:color w:val="000000"/>
          <w:sz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4 м"/>
        </w:smartTagPr>
        <w:r>
          <w:rPr>
            <w:color w:val="000000"/>
            <w:sz w:val="28"/>
            <w:lang w:val="en-US"/>
          </w:rPr>
          <w:t xml:space="preserve">4 </w:t>
        </w:r>
        <w:r>
          <w:rPr>
            <w:color w:val="000000"/>
            <w:sz w:val="28"/>
          </w:rPr>
          <w:t>м</w:t>
        </w:r>
      </w:smartTag>
      <w:r>
        <w:rPr>
          <w:color w:val="000000"/>
          <w:sz w:val="28"/>
          <w:lang w:val="en-US"/>
        </w:rPr>
        <w:t xml:space="preserve">,  </w:t>
      </w:r>
      <w:r>
        <w:rPr>
          <w:color w:val="000000"/>
          <w:sz w:val="28"/>
        </w:rPr>
        <w:t>М</w:t>
      </w:r>
      <w:r>
        <w:rPr>
          <w:color w:val="000000"/>
          <w:sz w:val="28"/>
          <w:vertAlign w:val="subscript"/>
          <w:lang w:val="en-US"/>
        </w:rPr>
        <w:t>2</w:t>
      </w:r>
      <w:r>
        <w:rPr>
          <w:color w:val="000000"/>
          <w:sz w:val="28"/>
          <w:lang w:val="en-US"/>
        </w:rPr>
        <w:t xml:space="preserve"> = 4,8 </w:t>
      </w:r>
      <w:proofErr w:type="spellStart"/>
      <w:r>
        <w:rPr>
          <w:color w:val="000000"/>
          <w:sz w:val="28"/>
        </w:rPr>
        <w:t>кНм</w:t>
      </w:r>
      <w:proofErr w:type="spellEnd"/>
      <w:r>
        <w:rPr>
          <w:color w:val="000000"/>
          <w:sz w:val="28"/>
          <w:lang w:val="en-US"/>
        </w:rPr>
        <w:t>.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</w:p>
    <w:p w:rsidR="00903E0F" w:rsidRPr="00674350" w:rsidRDefault="00903E0F" w:rsidP="00903E0F">
      <w:pPr>
        <w:shd w:val="clear" w:color="auto" w:fill="FFFFFF"/>
        <w:autoSpaceDE w:val="0"/>
        <w:autoSpaceDN w:val="0"/>
        <w:adjustRightInd w:val="0"/>
        <w:ind w:firstLine="144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III</w:t>
      </w:r>
      <w:r w:rsidRPr="00674350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участок</w:t>
      </w:r>
      <w:r w:rsidRPr="00674350">
        <w:rPr>
          <w:color w:val="000000"/>
          <w:sz w:val="28"/>
          <w:lang w:val="en-US"/>
        </w:rPr>
        <w:t xml:space="preserve">: </w:t>
      </w:r>
      <w:r>
        <w:rPr>
          <w:color w:val="000000"/>
          <w:position w:val="-12"/>
          <w:sz w:val="28"/>
        </w:rPr>
        <w:object w:dxaOrig="1120" w:dyaOrig="360">
          <v:shape id="_x0000_i1037" type="#_x0000_t75" style="width:56.25pt;height:18pt" o:ole="">
            <v:imagedata r:id="rId32" o:title=""/>
          </v:shape>
          <o:OLEObject Type="Embed" ProgID="Equation.3" ShapeID="_x0000_i1037" DrawAspect="Content" ObjectID="_1672824914" r:id="rId33"/>
        </w:objec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  <w:vertAlign w:val="subscript"/>
          <w:lang w:val="en-US"/>
        </w:rPr>
        <w:t>3</w:t>
      </w:r>
      <w:r>
        <w:rPr>
          <w:color w:val="000000"/>
          <w:sz w:val="28"/>
          <w:lang w:val="en-US"/>
        </w:rPr>
        <w:t xml:space="preserve"> = -F + F</w:t>
      </w:r>
      <w:r>
        <w:rPr>
          <w:color w:val="000000"/>
          <w:sz w:val="28"/>
          <w:vertAlign w:val="subscript"/>
          <w:lang w:val="en-US"/>
        </w:rPr>
        <w:t>A</w:t>
      </w:r>
      <w:r>
        <w:rPr>
          <w:color w:val="000000"/>
          <w:sz w:val="28"/>
          <w:lang w:val="en-US"/>
        </w:rPr>
        <w:t xml:space="preserve"> = 14</w:t>
      </w:r>
      <w:proofErr w:type="gramStart"/>
      <w:r>
        <w:rPr>
          <w:color w:val="000000"/>
          <w:sz w:val="28"/>
          <w:lang w:val="en-US"/>
        </w:rPr>
        <w:t>,4</w:t>
      </w:r>
      <w:proofErr w:type="gramEnd"/>
      <w:r>
        <w:rPr>
          <w:color w:val="000000"/>
          <w:sz w:val="28"/>
          <w:lang w:val="en-US"/>
        </w:rPr>
        <w:t xml:space="preserve"> </w:t>
      </w:r>
      <w:proofErr w:type="spellStart"/>
      <w:r>
        <w:rPr>
          <w:color w:val="000000"/>
          <w:sz w:val="28"/>
          <w:lang w:val="en-US"/>
        </w:rPr>
        <w:t>kH</w:t>
      </w:r>
      <w:proofErr w:type="spellEnd"/>
      <w:r>
        <w:rPr>
          <w:color w:val="000000"/>
          <w:sz w:val="28"/>
          <w:lang w:val="en-US"/>
        </w:rPr>
        <w:t>;  M</w:t>
      </w:r>
      <w:r>
        <w:rPr>
          <w:color w:val="000000"/>
          <w:sz w:val="28"/>
          <w:vertAlign w:val="subscript"/>
          <w:lang w:val="en-US"/>
        </w:rPr>
        <w:t>3</w:t>
      </w:r>
      <w:r>
        <w:rPr>
          <w:color w:val="000000"/>
          <w:sz w:val="28"/>
          <w:lang w:val="en-US"/>
        </w:rPr>
        <w:t xml:space="preserve"> = -FZ</w:t>
      </w:r>
      <w:r>
        <w:rPr>
          <w:color w:val="000000"/>
          <w:sz w:val="28"/>
          <w:vertAlign w:val="subscript"/>
          <w:lang w:val="en-US"/>
        </w:rPr>
        <w:t xml:space="preserve">3 </w:t>
      </w:r>
      <w:r>
        <w:rPr>
          <w:color w:val="000000"/>
          <w:sz w:val="28"/>
          <w:lang w:val="en-US"/>
        </w:rPr>
        <w:t>+ F(Z</w:t>
      </w:r>
      <w:r>
        <w:rPr>
          <w:color w:val="000000"/>
          <w:sz w:val="28"/>
          <w:vertAlign w:val="subscript"/>
          <w:lang w:val="en-US"/>
        </w:rPr>
        <w:t xml:space="preserve">3 </w:t>
      </w:r>
      <w:r>
        <w:rPr>
          <w:color w:val="000000"/>
          <w:sz w:val="28"/>
          <w:lang w:val="en-US"/>
        </w:rPr>
        <w:t>- 2) + M;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Z</w:t>
      </w:r>
      <w:r>
        <w:rPr>
          <w:color w:val="000000"/>
          <w:sz w:val="28"/>
          <w:vertAlign w:val="subscript"/>
          <w:lang w:val="en-US"/>
        </w:rPr>
        <w:t>3</w:t>
      </w:r>
      <w:r>
        <w:rPr>
          <w:color w:val="000000"/>
          <w:sz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4, M3"/>
        </w:smartTagPr>
        <w:r>
          <w:rPr>
            <w:color w:val="000000"/>
            <w:sz w:val="28"/>
            <w:lang w:val="en-US"/>
          </w:rPr>
          <w:t>4, M</w:t>
        </w:r>
        <w:r>
          <w:rPr>
            <w:color w:val="000000"/>
            <w:sz w:val="28"/>
            <w:vertAlign w:val="subscript"/>
            <w:lang w:val="en-US"/>
          </w:rPr>
          <w:t>3</w:t>
        </w:r>
      </w:smartTag>
      <w:r>
        <w:rPr>
          <w:color w:val="000000"/>
          <w:sz w:val="28"/>
          <w:lang w:val="en-US"/>
        </w:rPr>
        <w:t xml:space="preserve"> = -12*4 + 26</w:t>
      </w:r>
      <w:proofErr w:type="gramStart"/>
      <w:r>
        <w:rPr>
          <w:color w:val="000000"/>
          <w:sz w:val="28"/>
          <w:lang w:val="en-US"/>
        </w:rPr>
        <w:t>,4</w:t>
      </w:r>
      <w:proofErr w:type="gramEnd"/>
      <w:r>
        <w:rPr>
          <w:color w:val="000000"/>
          <w:sz w:val="28"/>
          <w:lang w:val="en-US"/>
        </w:rPr>
        <w:t xml:space="preserve">*2 + 8 = 12,8 </w:t>
      </w:r>
      <w:proofErr w:type="spellStart"/>
      <w:r>
        <w:rPr>
          <w:color w:val="000000"/>
          <w:sz w:val="28"/>
          <w:lang w:val="en-US"/>
        </w:rPr>
        <w:t>kH</w:t>
      </w:r>
      <w:proofErr w:type="spellEnd"/>
      <w:r>
        <w:rPr>
          <w:color w:val="000000"/>
          <w:sz w:val="28"/>
        </w:rPr>
        <w:t>м</w:t>
      </w:r>
      <w:r>
        <w:rPr>
          <w:color w:val="000000"/>
          <w:sz w:val="28"/>
          <w:lang w:val="en-US"/>
        </w:rPr>
        <w:t>.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Z</w:t>
      </w:r>
      <w:r>
        <w:rPr>
          <w:color w:val="000000"/>
          <w:sz w:val="28"/>
          <w:vertAlign w:val="subscript"/>
          <w:lang w:val="en-US"/>
        </w:rPr>
        <w:t>3</w:t>
      </w:r>
      <w:r>
        <w:rPr>
          <w:color w:val="000000"/>
          <w:sz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8, M3"/>
        </w:smartTagPr>
        <w:r>
          <w:rPr>
            <w:color w:val="000000"/>
            <w:sz w:val="28"/>
            <w:lang w:val="en-US"/>
          </w:rPr>
          <w:t>8, M</w:t>
        </w:r>
        <w:r>
          <w:rPr>
            <w:color w:val="000000"/>
            <w:sz w:val="28"/>
            <w:vertAlign w:val="subscript"/>
            <w:lang w:val="en-US"/>
          </w:rPr>
          <w:t>3</w:t>
        </w:r>
      </w:smartTag>
      <w:r>
        <w:rPr>
          <w:color w:val="000000"/>
          <w:sz w:val="28"/>
          <w:lang w:val="en-US"/>
        </w:rPr>
        <w:t xml:space="preserve"> = -12*8 + 26</w:t>
      </w:r>
      <w:proofErr w:type="gramStart"/>
      <w:r>
        <w:rPr>
          <w:color w:val="000000"/>
          <w:sz w:val="28"/>
          <w:lang w:val="en-US"/>
        </w:rPr>
        <w:t>,4</w:t>
      </w:r>
      <w:proofErr w:type="gramEnd"/>
      <w:r>
        <w:rPr>
          <w:color w:val="000000"/>
          <w:sz w:val="28"/>
          <w:lang w:val="en-US"/>
        </w:rPr>
        <w:t xml:space="preserve">*6 + 8 = 70,4 </w:t>
      </w:r>
      <w:proofErr w:type="spellStart"/>
      <w:r>
        <w:rPr>
          <w:color w:val="000000"/>
          <w:sz w:val="28"/>
          <w:lang w:val="en-US"/>
        </w:rPr>
        <w:t>kH</w:t>
      </w:r>
      <w:proofErr w:type="spellEnd"/>
      <w:r>
        <w:rPr>
          <w:color w:val="000000"/>
          <w:sz w:val="28"/>
        </w:rPr>
        <w:t>м</w:t>
      </w:r>
      <w:r>
        <w:rPr>
          <w:color w:val="000000"/>
          <w:sz w:val="28"/>
          <w:lang w:val="en-US"/>
        </w:rPr>
        <w:t>.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lang w:val="en-US"/>
        </w:rPr>
      </w:pPr>
    </w:p>
    <w:p w:rsidR="00903E0F" w:rsidRPr="00674350" w:rsidRDefault="00903E0F" w:rsidP="00903E0F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lastRenderedPageBreak/>
        <w:t>IV</w:t>
      </w:r>
      <w:r w:rsidRPr="00674350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участок</w:t>
      </w:r>
      <w:r w:rsidRPr="00674350">
        <w:rPr>
          <w:color w:val="000000"/>
          <w:sz w:val="28"/>
          <w:lang w:val="en-US"/>
        </w:rPr>
        <w:t xml:space="preserve">: </w:t>
      </w:r>
      <w:r>
        <w:rPr>
          <w:color w:val="000000"/>
          <w:position w:val="-10"/>
          <w:sz w:val="28"/>
        </w:rPr>
        <w:object w:dxaOrig="1680" w:dyaOrig="340">
          <v:shape id="_x0000_i1038" type="#_x0000_t75" style="width:84pt;height:17.25pt" o:ole="">
            <v:imagedata r:id="rId34" o:title=""/>
          </v:shape>
          <o:OLEObject Type="Embed" ProgID="Equation.3" ShapeID="_x0000_i1038" DrawAspect="Content" ObjectID="_1672824915" r:id="rId35"/>
        </w:object>
      </w:r>
    </w:p>
    <w:p w:rsidR="00903E0F" w:rsidRPr="00674350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Q</w:t>
      </w:r>
      <w:r w:rsidRPr="00674350">
        <w:rPr>
          <w:color w:val="000000"/>
          <w:sz w:val="28"/>
          <w:vertAlign w:val="subscript"/>
          <w:lang w:val="en-US"/>
        </w:rPr>
        <w:t>4</w:t>
      </w:r>
      <w:r w:rsidRPr="00674350">
        <w:rPr>
          <w:color w:val="000000"/>
          <w:sz w:val="28"/>
          <w:lang w:val="en-US"/>
        </w:rPr>
        <w:t xml:space="preserve"> = -</w:t>
      </w:r>
      <w:r>
        <w:rPr>
          <w:color w:val="000000"/>
          <w:sz w:val="28"/>
          <w:lang w:val="en-US"/>
        </w:rPr>
        <w:t>F</w:t>
      </w:r>
      <w:r>
        <w:rPr>
          <w:color w:val="000000"/>
          <w:sz w:val="28"/>
          <w:vertAlign w:val="subscript"/>
          <w:lang w:val="en-US"/>
        </w:rPr>
        <w:t>B</w:t>
      </w:r>
      <w:r w:rsidRPr="00674350">
        <w:rPr>
          <w:color w:val="000000"/>
          <w:sz w:val="28"/>
          <w:lang w:val="en-US"/>
        </w:rPr>
        <w:t xml:space="preserve"> + </w:t>
      </w:r>
      <w:r>
        <w:rPr>
          <w:color w:val="000000"/>
          <w:sz w:val="28"/>
          <w:lang w:val="en-US"/>
        </w:rPr>
        <w:t>qZ</w:t>
      </w:r>
      <w:r w:rsidRPr="00674350">
        <w:rPr>
          <w:color w:val="000000"/>
          <w:sz w:val="28"/>
          <w:vertAlign w:val="subscript"/>
          <w:lang w:val="en-US"/>
        </w:rPr>
        <w:t>4</w:t>
      </w:r>
      <w:proofErr w:type="gramStart"/>
      <w:r w:rsidRPr="00674350">
        <w:rPr>
          <w:color w:val="000000"/>
          <w:sz w:val="28"/>
          <w:lang w:val="en-US"/>
        </w:rPr>
        <w:t xml:space="preserve">;  </w:t>
      </w:r>
      <w:r>
        <w:rPr>
          <w:color w:val="000000"/>
          <w:sz w:val="28"/>
          <w:lang w:val="en-US"/>
        </w:rPr>
        <w:t>M</w:t>
      </w:r>
      <w:r w:rsidRPr="00674350">
        <w:rPr>
          <w:color w:val="000000"/>
          <w:sz w:val="28"/>
          <w:vertAlign w:val="subscript"/>
          <w:lang w:val="en-US"/>
        </w:rPr>
        <w:t>4</w:t>
      </w:r>
      <w:proofErr w:type="gramEnd"/>
      <w:r w:rsidRPr="00674350">
        <w:rPr>
          <w:color w:val="000000"/>
          <w:sz w:val="28"/>
          <w:lang w:val="en-US"/>
        </w:rPr>
        <w:t xml:space="preserve"> = </w:t>
      </w:r>
      <w:r>
        <w:rPr>
          <w:color w:val="000000"/>
          <w:sz w:val="28"/>
          <w:lang w:val="en-US"/>
        </w:rPr>
        <w:t>F</w:t>
      </w:r>
      <w:r>
        <w:rPr>
          <w:color w:val="000000"/>
          <w:sz w:val="28"/>
          <w:vertAlign w:val="subscript"/>
          <w:lang w:val="en-US"/>
        </w:rPr>
        <w:t>B</w:t>
      </w:r>
      <w:r>
        <w:rPr>
          <w:color w:val="000000"/>
          <w:sz w:val="28"/>
          <w:lang w:val="en-US"/>
        </w:rPr>
        <w:t>Z</w:t>
      </w:r>
      <w:r w:rsidRPr="00674350">
        <w:rPr>
          <w:color w:val="000000"/>
          <w:sz w:val="28"/>
          <w:vertAlign w:val="subscript"/>
          <w:lang w:val="en-US"/>
        </w:rPr>
        <w:t>4</w:t>
      </w:r>
      <w:r w:rsidRPr="00674350">
        <w:rPr>
          <w:color w:val="000000"/>
          <w:sz w:val="28"/>
          <w:lang w:val="en-US"/>
        </w:rPr>
        <w:t xml:space="preserve"> – </w:t>
      </w:r>
      <w:r>
        <w:rPr>
          <w:color w:val="000000"/>
          <w:sz w:val="28"/>
          <w:lang w:val="en-US"/>
        </w:rPr>
        <w:t>qZ</w:t>
      </w:r>
      <w:r w:rsidRPr="00674350">
        <w:rPr>
          <w:color w:val="000000"/>
          <w:sz w:val="28"/>
          <w:vertAlign w:val="superscript"/>
          <w:lang w:val="en-US"/>
        </w:rPr>
        <w:t>2</w:t>
      </w:r>
      <w:r w:rsidRPr="00674350">
        <w:rPr>
          <w:color w:val="000000"/>
          <w:sz w:val="28"/>
          <w:vertAlign w:val="subscript"/>
          <w:lang w:val="en-US"/>
        </w:rPr>
        <w:t>4</w:t>
      </w:r>
      <w:r w:rsidRPr="00674350">
        <w:rPr>
          <w:color w:val="000000"/>
          <w:sz w:val="28"/>
          <w:lang w:val="en-US"/>
        </w:rPr>
        <w:t xml:space="preserve"> / 2;</w:t>
      </w:r>
    </w:p>
    <w:p w:rsidR="00903E0F" w:rsidRPr="00674350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Z</w:t>
      </w:r>
      <w:r w:rsidRPr="00674350">
        <w:rPr>
          <w:color w:val="000000"/>
          <w:sz w:val="28"/>
          <w:vertAlign w:val="subscript"/>
          <w:lang w:val="en-US"/>
        </w:rPr>
        <w:t>4</w:t>
      </w:r>
      <w:r w:rsidRPr="00674350">
        <w:rPr>
          <w:color w:val="000000"/>
          <w:sz w:val="28"/>
          <w:lang w:val="en-US"/>
        </w:rPr>
        <w:t xml:space="preserve"> = 0:  </w:t>
      </w:r>
      <w:r>
        <w:rPr>
          <w:color w:val="000000"/>
          <w:sz w:val="28"/>
          <w:lang w:val="en-US"/>
        </w:rPr>
        <w:t>Q</w:t>
      </w:r>
      <w:r w:rsidRPr="00674350">
        <w:rPr>
          <w:color w:val="000000"/>
          <w:sz w:val="28"/>
          <w:vertAlign w:val="subscript"/>
          <w:lang w:val="en-US"/>
        </w:rPr>
        <w:t>4</w:t>
      </w:r>
      <w:r w:rsidRPr="00674350">
        <w:rPr>
          <w:color w:val="000000"/>
          <w:sz w:val="28"/>
          <w:lang w:val="en-US"/>
        </w:rPr>
        <w:t xml:space="preserve"> = -49</w:t>
      </w:r>
      <w:proofErr w:type="gramStart"/>
      <w:r w:rsidRPr="00674350">
        <w:rPr>
          <w:color w:val="000000"/>
          <w:sz w:val="28"/>
          <w:lang w:val="en-US"/>
        </w:rPr>
        <w:t>,6</w:t>
      </w:r>
      <w:proofErr w:type="gramEnd"/>
      <w:r w:rsidRPr="00674350">
        <w:rPr>
          <w:color w:val="000000"/>
          <w:sz w:val="28"/>
          <w:lang w:val="en-US"/>
        </w:rPr>
        <w:t xml:space="preserve"> </w:t>
      </w:r>
      <w:proofErr w:type="spellStart"/>
      <w:r>
        <w:rPr>
          <w:color w:val="000000"/>
          <w:sz w:val="28"/>
          <w:lang w:val="en-US"/>
        </w:rPr>
        <w:t>kH</w:t>
      </w:r>
      <w:proofErr w:type="spellEnd"/>
      <w:r w:rsidRPr="00674350">
        <w:rPr>
          <w:color w:val="000000"/>
          <w:sz w:val="28"/>
          <w:lang w:val="en-US"/>
        </w:rPr>
        <w:t xml:space="preserve">,  </w:t>
      </w:r>
      <w:r>
        <w:rPr>
          <w:color w:val="000000"/>
          <w:sz w:val="28"/>
          <w:lang w:val="en-US"/>
        </w:rPr>
        <w:t>M</w:t>
      </w:r>
      <w:r w:rsidRPr="00674350">
        <w:rPr>
          <w:color w:val="000000"/>
          <w:sz w:val="28"/>
          <w:vertAlign w:val="subscript"/>
          <w:lang w:val="en-US"/>
        </w:rPr>
        <w:t>4</w:t>
      </w:r>
      <w:r w:rsidRPr="00674350">
        <w:rPr>
          <w:color w:val="000000"/>
          <w:sz w:val="28"/>
          <w:lang w:val="en-US"/>
        </w:rPr>
        <w:t xml:space="preserve"> = 0;</w:t>
      </w:r>
    </w:p>
    <w:p w:rsidR="00903E0F" w:rsidRPr="00674350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Z</w:t>
      </w:r>
      <w:r w:rsidRPr="00674350">
        <w:rPr>
          <w:color w:val="000000"/>
          <w:sz w:val="28"/>
          <w:vertAlign w:val="subscript"/>
          <w:lang w:val="en-US"/>
        </w:rPr>
        <w:t>4</w:t>
      </w:r>
      <w:r w:rsidRPr="00674350">
        <w:rPr>
          <w:color w:val="000000"/>
          <w:sz w:val="28"/>
          <w:lang w:val="en-US"/>
        </w:rPr>
        <w:t xml:space="preserve"> = 4:  </w:t>
      </w:r>
      <w:r>
        <w:rPr>
          <w:color w:val="000000"/>
          <w:sz w:val="28"/>
          <w:lang w:val="en-US"/>
        </w:rPr>
        <w:t>Q</w:t>
      </w:r>
      <w:r w:rsidRPr="00674350">
        <w:rPr>
          <w:color w:val="000000"/>
          <w:sz w:val="28"/>
          <w:vertAlign w:val="subscript"/>
          <w:lang w:val="en-US"/>
        </w:rPr>
        <w:t>4</w:t>
      </w:r>
      <w:r w:rsidRPr="00674350">
        <w:rPr>
          <w:color w:val="000000"/>
          <w:sz w:val="28"/>
          <w:lang w:val="en-US"/>
        </w:rPr>
        <w:t xml:space="preserve"> = -49</w:t>
      </w:r>
      <w:proofErr w:type="gramStart"/>
      <w:r w:rsidRPr="00674350">
        <w:rPr>
          <w:color w:val="000000"/>
          <w:sz w:val="28"/>
          <w:lang w:val="en-US"/>
        </w:rPr>
        <w:t>,6</w:t>
      </w:r>
      <w:proofErr w:type="gramEnd"/>
      <w:r w:rsidRPr="00674350">
        <w:rPr>
          <w:color w:val="000000"/>
          <w:sz w:val="28"/>
          <w:lang w:val="en-US"/>
        </w:rPr>
        <w:t xml:space="preserve"> + 16*4 = 14,4 </w:t>
      </w:r>
      <w:proofErr w:type="spellStart"/>
      <w:r>
        <w:rPr>
          <w:color w:val="000000"/>
          <w:sz w:val="28"/>
          <w:lang w:val="en-US"/>
        </w:rPr>
        <w:t>kH</w:t>
      </w:r>
      <w:proofErr w:type="spellEnd"/>
      <w:r w:rsidRPr="00674350">
        <w:rPr>
          <w:color w:val="000000"/>
          <w:sz w:val="28"/>
          <w:lang w:val="en-US"/>
        </w:rPr>
        <w:t xml:space="preserve">,  </w:t>
      </w:r>
      <w:r>
        <w:rPr>
          <w:color w:val="000000"/>
          <w:sz w:val="28"/>
          <w:lang w:val="en-US"/>
        </w:rPr>
        <w:t>M</w:t>
      </w:r>
      <w:r w:rsidRPr="00674350">
        <w:rPr>
          <w:color w:val="000000"/>
          <w:sz w:val="28"/>
          <w:vertAlign w:val="subscript"/>
          <w:lang w:val="en-US"/>
        </w:rPr>
        <w:t>4</w:t>
      </w:r>
      <w:r w:rsidRPr="00674350">
        <w:rPr>
          <w:color w:val="000000"/>
          <w:sz w:val="28"/>
          <w:lang w:val="en-US"/>
        </w:rPr>
        <w:t xml:space="preserve"> = 49,6*4 – 16*16/2 = 70,4 </w:t>
      </w:r>
      <w:proofErr w:type="spellStart"/>
      <w:r>
        <w:rPr>
          <w:color w:val="000000"/>
          <w:sz w:val="28"/>
          <w:lang w:val="en-US"/>
        </w:rPr>
        <w:t>kH</w:t>
      </w:r>
      <w:proofErr w:type="spellEnd"/>
      <w:r>
        <w:rPr>
          <w:color w:val="000000"/>
          <w:sz w:val="28"/>
        </w:rPr>
        <w:t>м</w:t>
      </w:r>
      <w:r w:rsidRPr="00674350">
        <w:rPr>
          <w:color w:val="000000"/>
          <w:sz w:val="28"/>
          <w:lang w:val="en-US"/>
        </w:rPr>
        <w:t>.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этом участке </w:t>
      </w: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</w:rPr>
        <w:t xml:space="preserve"> меняется линейно, а момент – по закону параболы. Там, где </w:t>
      </w: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</w:rPr>
        <w:t xml:space="preserve"> = </w:t>
      </w:r>
      <w:proofErr w:type="gramStart"/>
      <w:r>
        <w:rPr>
          <w:color w:val="000000"/>
          <w:sz w:val="28"/>
        </w:rPr>
        <w:t>0,  момент</w:t>
      </w:r>
      <w:proofErr w:type="gramEnd"/>
      <w:r>
        <w:rPr>
          <w:color w:val="000000"/>
          <w:sz w:val="28"/>
        </w:rPr>
        <w:t xml:space="preserve"> достигает максимума. Из условия </w:t>
      </w: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  <w:vertAlign w:val="subscript"/>
        </w:rPr>
        <w:t>4</w:t>
      </w:r>
      <w:r>
        <w:rPr>
          <w:color w:val="000000"/>
          <w:sz w:val="28"/>
        </w:rPr>
        <w:t xml:space="preserve"> = 0 находим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Z</w:t>
      </w:r>
      <w:r>
        <w:rPr>
          <w:color w:val="000000"/>
          <w:sz w:val="28"/>
          <w:vertAlign w:val="subscript"/>
        </w:rPr>
        <w:t xml:space="preserve">0 </w:t>
      </w:r>
      <w:r>
        <w:rPr>
          <w:color w:val="000000"/>
          <w:sz w:val="28"/>
        </w:rPr>
        <w:t xml:space="preserve">= </w:t>
      </w:r>
      <w:r>
        <w:rPr>
          <w:color w:val="000000"/>
          <w:sz w:val="28"/>
          <w:lang w:val="en-US"/>
        </w:rPr>
        <w:t>F</w:t>
      </w:r>
      <w:r>
        <w:rPr>
          <w:color w:val="000000"/>
          <w:sz w:val="28"/>
          <w:vertAlign w:val="subscript"/>
          <w:lang w:val="en-US"/>
        </w:rPr>
        <w:t>B</w:t>
      </w:r>
      <w:r>
        <w:rPr>
          <w:color w:val="000000"/>
          <w:sz w:val="28"/>
        </w:rPr>
        <w:t>/</w:t>
      </w: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</w:rPr>
        <w:t xml:space="preserve"> = 49</w:t>
      </w:r>
      <w:proofErr w:type="gramStart"/>
      <w:r>
        <w:rPr>
          <w:color w:val="000000"/>
          <w:sz w:val="28"/>
        </w:rPr>
        <w:t>,6</w:t>
      </w:r>
      <w:proofErr w:type="gramEnd"/>
      <w:r>
        <w:rPr>
          <w:color w:val="000000"/>
          <w:sz w:val="28"/>
        </w:rPr>
        <w:t xml:space="preserve">/16 = </w:t>
      </w:r>
      <w:smartTag w:uri="urn:schemas-microsoft-com:office:smarttags" w:element="metricconverter">
        <w:smartTagPr>
          <w:attr w:name="ProductID" w:val="3,1 м"/>
        </w:smartTagPr>
        <w:r>
          <w:rPr>
            <w:color w:val="000000"/>
            <w:sz w:val="28"/>
          </w:rPr>
          <w:t>3,1 м</w:t>
        </w:r>
      </w:smartTag>
      <w:r>
        <w:rPr>
          <w:color w:val="000000"/>
          <w:sz w:val="28"/>
        </w:rPr>
        <w:t>,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М</w:t>
      </w:r>
      <w:r>
        <w:rPr>
          <w:color w:val="000000"/>
          <w:sz w:val="28"/>
          <w:vertAlign w:val="subscript"/>
          <w:lang w:val="en-US"/>
        </w:rPr>
        <w:t>max</w:t>
      </w:r>
      <w:r>
        <w:rPr>
          <w:color w:val="000000"/>
          <w:sz w:val="28"/>
        </w:rPr>
        <w:t>= 49,6 *3,1 – 16*3,1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 xml:space="preserve">/2 = 76,88 </w:t>
      </w:r>
      <w:proofErr w:type="spellStart"/>
      <w:r>
        <w:rPr>
          <w:color w:val="000000"/>
          <w:sz w:val="28"/>
          <w:lang w:val="en-US"/>
        </w:rPr>
        <w:t>kH</w:t>
      </w:r>
      <w:proofErr w:type="spellEnd"/>
      <w:r>
        <w:rPr>
          <w:color w:val="000000"/>
          <w:sz w:val="28"/>
        </w:rPr>
        <w:t>м.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полученным данным строим эпюры </w:t>
      </w:r>
      <w:r>
        <w:rPr>
          <w:color w:val="000000"/>
          <w:sz w:val="28"/>
          <w:lang w:val="en-US"/>
        </w:rPr>
        <w:t>Q</w:t>
      </w:r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  <w:lang w:val="en-US"/>
        </w:rPr>
        <w:t>M</w:t>
      </w:r>
      <w:r>
        <w:rPr>
          <w:color w:val="000000"/>
          <w:sz w:val="28"/>
          <w:vertAlign w:val="subscript"/>
          <w:lang w:val="en-US"/>
        </w:rPr>
        <w:t>x</w:t>
      </w:r>
      <w:proofErr w:type="spellEnd"/>
      <w:r>
        <w:rPr>
          <w:color w:val="000000"/>
          <w:sz w:val="28"/>
        </w:rPr>
        <w:t>.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4 Из условия прочности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position w:val="-30"/>
          <w:sz w:val="28"/>
        </w:rPr>
        <w:object w:dxaOrig="2000" w:dyaOrig="700">
          <v:shape id="_x0000_i1039" type="#_x0000_t75" style="width:99.75pt;height:35.25pt" o:ole="">
            <v:imagedata r:id="rId36" o:title=""/>
          </v:shape>
          <o:OLEObject Type="Embed" ProgID="Equation.3" ShapeID="_x0000_i1039" DrawAspect="Content" ObjectID="_1672824916" r:id="rId37"/>
        </w:object>
      </w:r>
      <w:r>
        <w:rPr>
          <w:color w:val="000000"/>
          <w:sz w:val="28"/>
        </w:rPr>
        <w:t>.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Определяем размеры поперечного сечения.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  <w:lang w:val="en-US"/>
        </w:rPr>
        <w:t>h</w:t>
      </w:r>
      <w:r>
        <w:rPr>
          <w:color w:val="000000"/>
          <w:sz w:val="28"/>
        </w:rPr>
        <w:t xml:space="preserve"> = 2в имеем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</w:rPr>
      </w:pPr>
      <w:proofErr w:type="spellStart"/>
      <w:r>
        <w:rPr>
          <w:color w:val="000000"/>
          <w:sz w:val="28"/>
          <w:lang w:val="en-US"/>
        </w:rPr>
        <w:t>W</w:t>
      </w:r>
      <w:r>
        <w:rPr>
          <w:color w:val="000000"/>
          <w:sz w:val="28"/>
          <w:vertAlign w:val="subscript"/>
          <w:lang w:val="en-US"/>
        </w:rPr>
        <w:t>x</w:t>
      </w:r>
      <w:proofErr w:type="spellEnd"/>
      <w:r>
        <w:rPr>
          <w:color w:val="000000"/>
          <w:sz w:val="28"/>
        </w:rPr>
        <w:t xml:space="preserve"> = в</w:t>
      </w:r>
      <w:r>
        <w:rPr>
          <w:color w:val="000000"/>
          <w:sz w:val="28"/>
          <w:lang w:val="en-US"/>
        </w:rPr>
        <w:t>h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>/6 = 2в</w:t>
      </w:r>
      <w:r>
        <w:rPr>
          <w:color w:val="000000"/>
          <w:sz w:val="28"/>
          <w:vertAlign w:val="superscript"/>
        </w:rPr>
        <w:t>3</w:t>
      </w:r>
      <w:r>
        <w:rPr>
          <w:color w:val="000000"/>
          <w:sz w:val="28"/>
        </w:rPr>
        <w:t>/3.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Подставив в условие прочности, находим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position w:val="-30"/>
          <w:sz w:val="28"/>
        </w:rPr>
        <w:object w:dxaOrig="3760" w:dyaOrig="740">
          <v:shape id="_x0000_i1040" type="#_x0000_t75" style="width:188.25pt;height:36.75pt" o:ole="">
            <v:imagedata r:id="rId38" o:title=""/>
          </v:shape>
          <o:OLEObject Type="Embed" ProgID="Equation.3" ShapeID="_x0000_i1040" DrawAspect="Content" ObjectID="_1672824917" r:id="rId39"/>
        </w:object>
      </w:r>
      <w:r>
        <w:rPr>
          <w:color w:val="000000"/>
          <w:sz w:val="28"/>
        </w:rPr>
        <w:t>.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Тогда:</w:t>
      </w:r>
    </w:p>
    <w:p w:rsidR="00903E0F" w:rsidRDefault="00903E0F" w:rsidP="00903E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>h</w:t>
      </w:r>
      <w:r>
        <w:rPr>
          <w:color w:val="000000"/>
          <w:sz w:val="28"/>
          <w:lang w:val="ru-MD"/>
        </w:rPr>
        <w:t xml:space="preserve"> = 2</w:t>
      </w:r>
      <w:r>
        <w:rPr>
          <w:color w:val="000000"/>
          <w:sz w:val="28"/>
        </w:rPr>
        <w:t>в = 0,18м.</w:t>
      </w:r>
    </w:p>
    <w:p w:rsidR="00D859F3" w:rsidRDefault="00D859F3">
      <w:bookmarkStart w:id="0" w:name="_GoBack"/>
      <w:bookmarkEnd w:id="0"/>
    </w:p>
    <w:sectPr w:rsidR="00D8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0F"/>
    <w:rsid w:val="006E2210"/>
    <w:rsid w:val="00903E0F"/>
    <w:rsid w:val="00D8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B1D422A-0DC3-4DD0-869A-B23F752C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3E0F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3E0F"/>
    <w:rPr>
      <w:rFonts w:ascii="Times New Roman" w:eastAsia="Times New Roman" w:hAnsi="Times New Roman" w:cs="Times New Roman"/>
      <w:b/>
      <w:bCs/>
      <w:color w:val="000000"/>
      <w:sz w:val="20"/>
      <w:szCs w:val="19"/>
      <w:shd w:val="clear" w:color="auto" w:fill="FFFFFF"/>
      <w:lang w:eastAsia="ru-RU"/>
    </w:rPr>
  </w:style>
  <w:style w:type="paragraph" w:styleId="a3">
    <w:name w:val="Plain Text"/>
    <w:basedOn w:val="a"/>
    <w:link w:val="a4"/>
    <w:rsid w:val="00903E0F"/>
    <w:pPr>
      <w:ind w:right="-2"/>
    </w:pPr>
    <w:rPr>
      <w:sz w:val="28"/>
      <w:szCs w:val="20"/>
    </w:rPr>
  </w:style>
  <w:style w:type="character" w:customStyle="1" w:styleId="a4">
    <w:name w:val="Текст Знак"/>
    <w:basedOn w:val="a0"/>
    <w:link w:val="a3"/>
    <w:rsid w:val="00903E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903E0F"/>
    <w:pPr>
      <w:spacing w:line="360" w:lineRule="auto"/>
      <w:ind w:left="851" w:right="850"/>
      <w:jc w:val="both"/>
    </w:pPr>
    <w:rPr>
      <w:sz w:val="2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2021-01-22T06:42:00Z</dcterms:created>
  <dcterms:modified xsi:type="dcterms:W3CDTF">2021-01-22T07:49:00Z</dcterms:modified>
</cp:coreProperties>
</file>