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13" w:rsidRDefault="0013051C" w:rsidP="0013051C">
      <w:pPr>
        <w:jc w:val="center"/>
        <w:rPr>
          <w:b/>
          <w:color w:val="7030A0"/>
          <w:sz w:val="36"/>
          <w:szCs w:val="36"/>
        </w:rPr>
      </w:pPr>
      <w:r w:rsidRPr="00486213">
        <w:rPr>
          <w:b/>
          <w:color w:val="7030A0"/>
          <w:sz w:val="36"/>
          <w:szCs w:val="36"/>
        </w:rPr>
        <w:t xml:space="preserve">Задания для </w:t>
      </w:r>
      <w:proofErr w:type="spellStart"/>
      <w:r w:rsidRPr="00486213">
        <w:rPr>
          <w:b/>
          <w:color w:val="7030A0"/>
          <w:sz w:val="36"/>
          <w:szCs w:val="36"/>
        </w:rPr>
        <w:t>индивидуалов</w:t>
      </w:r>
      <w:proofErr w:type="spellEnd"/>
      <w:r w:rsidR="00535D5E" w:rsidRPr="00486213">
        <w:rPr>
          <w:b/>
          <w:color w:val="7030A0"/>
          <w:sz w:val="36"/>
          <w:szCs w:val="36"/>
        </w:rPr>
        <w:t xml:space="preserve"> </w:t>
      </w:r>
      <w:r w:rsidR="00263634">
        <w:rPr>
          <w:b/>
          <w:color w:val="7030A0"/>
          <w:sz w:val="36"/>
          <w:szCs w:val="36"/>
        </w:rPr>
        <w:t>группы 3</w:t>
      </w:r>
      <w:r w:rsidR="00486213" w:rsidRPr="00486213">
        <w:rPr>
          <w:b/>
          <w:color w:val="7030A0"/>
          <w:sz w:val="36"/>
          <w:szCs w:val="36"/>
        </w:rPr>
        <w:t>-ТОС</w:t>
      </w:r>
    </w:p>
    <w:p w:rsidR="000730B9" w:rsidRDefault="00535D5E" w:rsidP="0013051C">
      <w:pPr>
        <w:jc w:val="center"/>
        <w:rPr>
          <w:b/>
          <w:color w:val="7030A0"/>
          <w:sz w:val="36"/>
          <w:szCs w:val="36"/>
        </w:rPr>
      </w:pPr>
      <w:r w:rsidRPr="00486213">
        <w:rPr>
          <w:b/>
          <w:color w:val="7030A0"/>
          <w:sz w:val="36"/>
          <w:szCs w:val="36"/>
        </w:rPr>
        <w:t>на 2</w:t>
      </w:r>
      <w:r w:rsidR="00403E3D" w:rsidRPr="00486213">
        <w:rPr>
          <w:b/>
          <w:color w:val="7030A0"/>
          <w:sz w:val="36"/>
          <w:szCs w:val="36"/>
        </w:rPr>
        <w:t xml:space="preserve"> семестр</w:t>
      </w:r>
      <w:r w:rsidR="00AF79A6">
        <w:rPr>
          <w:b/>
          <w:color w:val="7030A0"/>
          <w:sz w:val="36"/>
          <w:szCs w:val="36"/>
        </w:rPr>
        <w:t xml:space="preserve"> 2020/2021</w:t>
      </w:r>
      <w:r w:rsidR="00486213" w:rsidRPr="00486213">
        <w:rPr>
          <w:b/>
          <w:color w:val="7030A0"/>
          <w:sz w:val="36"/>
          <w:szCs w:val="36"/>
        </w:rPr>
        <w:t xml:space="preserve"> учебный год</w:t>
      </w:r>
      <w:r w:rsidR="0013051C" w:rsidRPr="00486213">
        <w:rPr>
          <w:b/>
          <w:color w:val="7030A0"/>
          <w:sz w:val="36"/>
          <w:szCs w:val="36"/>
        </w:rPr>
        <w:t>:</w:t>
      </w:r>
    </w:p>
    <w:p w:rsidR="00486213" w:rsidRPr="00486213" w:rsidRDefault="00486213" w:rsidP="0013051C">
      <w:pPr>
        <w:jc w:val="center"/>
        <w:rPr>
          <w:b/>
          <w:color w:val="7030A0"/>
          <w:sz w:val="36"/>
          <w:szCs w:val="36"/>
        </w:rPr>
      </w:pPr>
    </w:p>
    <w:p w:rsidR="00486213" w:rsidRPr="00486213" w:rsidRDefault="00263634" w:rsidP="004862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Профессиональный модуль</w:t>
      </w:r>
      <w:r w:rsidR="00486213" w:rsidRPr="0048621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ПМ.01 «Обслуживание и эксплуатация промышленного оборудования»</w:t>
      </w:r>
    </w:p>
    <w:p w:rsidR="00486213" w:rsidRPr="00486213" w:rsidRDefault="00263634" w:rsidP="00486213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Курс 3</w:t>
      </w:r>
    </w:p>
    <w:p w:rsidR="00486213" w:rsidRPr="00486213" w:rsidRDefault="00AF79A6" w:rsidP="00486213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Группа 3 ТОС</w:t>
      </w:r>
    </w:p>
    <w:p w:rsidR="00486213" w:rsidRPr="00486213" w:rsidRDefault="00486213" w:rsidP="00486213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48621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Преподаватель: Статейкина Ольга Николаевна</w:t>
      </w:r>
    </w:p>
    <w:p w:rsidR="00486213" w:rsidRDefault="00FF024C" w:rsidP="00486213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Работы </w:t>
      </w:r>
      <w:r w:rsidR="000D5858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выполняются на листах формата А-4.  </w:t>
      </w:r>
      <w:r w:rsidR="00263634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К</w:t>
      </w:r>
      <w:r w:rsidR="000D5858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онтрольные работы </w:t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сдавать в кабинет №</w:t>
      </w:r>
      <w:r w:rsidR="00486213" w:rsidRPr="00486213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9.</w:t>
      </w:r>
    </w:p>
    <w:p w:rsidR="00263634" w:rsidRDefault="00263634" w:rsidP="00263634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Список рекомендуемой </w:t>
      </w:r>
      <w:r w:rsidR="00BF37C7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литературы:</w:t>
      </w:r>
    </w:p>
    <w:p w:rsidR="00CE14B9" w:rsidRPr="00CE14B9" w:rsidRDefault="00263634" w:rsidP="00CE14B9">
      <w:pPr>
        <w:pStyle w:val="a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14B9">
        <w:rPr>
          <w:rFonts w:ascii="Times New Roman" w:hAnsi="Times New Roman" w:cs="Times New Roman"/>
          <w:bCs/>
          <w:sz w:val="28"/>
          <w:szCs w:val="28"/>
        </w:rPr>
        <w:t>Рахманкулов</w:t>
      </w:r>
      <w:proofErr w:type="spellEnd"/>
      <w:r w:rsidRPr="00CE14B9">
        <w:rPr>
          <w:rFonts w:ascii="Times New Roman" w:hAnsi="Times New Roman" w:cs="Times New Roman"/>
          <w:bCs/>
          <w:sz w:val="28"/>
          <w:szCs w:val="28"/>
        </w:rPr>
        <w:t xml:space="preserve"> Д.П., Султанов И.З., Артемьев А.Ф. Технический анализ                   продуктов органического синтеза</w:t>
      </w:r>
      <w:r w:rsidRPr="00CE14B9">
        <w:rPr>
          <w:rFonts w:ascii="Times New Roman" w:hAnsi="Times New Roman" w:cs="Times New Roman"/>
          <w:sz w:val="28"/>
          <w:szCs w:val="28"/>
        </w:rPr>
        <w:t xml:space="preserve"> А.Я. Малкина – СПб</w:t>
      </w:r>
      <w:proofErr w:type="gramStart"/>
      <w:r w:rsidRPr="00CE14B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E14B9">
        <w:rPr>
          <w:rFonts w:ascii="Times New Roman" w:hAnsi="Times New Roman" w:cs="Times New Roman"/>
          <w:sz w:val="28"/>
          <w:szCs w:val="28"/>
        </w:rPr>
        <w:t>ЦОП «Профессия», 2013. – 380 с.</w:t>
      </w:r>
    </w:p>
    <w:p w:rsidR="00CE14B9" w:rsidRPr="00CE14B9" w:rsidRDefault="00263634" w:rsidP="00CE14B9">
      <w:pPr>
        <w:pStyle w:val="a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14B9">
        <w:rPr>
          <w:rFonts w:ascii="Times New Roman" w:hAnsi="Times New Roman" w:cs="Times New Roman"/>
          <w:sz w:val="28"/>
          <w:szCs w:val="28"/>
        </w:rPr>
        <w:t xml:space="preserve">Принципы управления качеством полимерной продукции / А.Н. Садов и др. – М.: </w:t>
      </w:r>
      <w:proofErr w:type="spellStart"/>
      <w:r w:rsidRPr="00CE14B9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CE14B9">
        <w:rPr>
          <w:rFonts w:ascii="Times New Roman" w:hAnsi="Times New Roman" w:cs="Times New Roman"/>
          <w:sz w:val="28"/>
          <w:szCs w:val="28"/>
        </w:rPr>
        <w:t>, 2013. – 319 с.</w:t>
      </w:r>
    </w:p>
    <w:p w:rsidR="00CE14B9" w:rsidRPr="00CE14B9" w:rsidRDefault="00263634" w:rsidP="00CE14B9">
      <w:pPr>
        <w:pStyle w:val="a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14B9">
        <w:rPr>
          <w:rFonts w:ascii="Times New Roman" w:hAnsi="Times New Roman" w:cs="Times New Roman"/>
          <w:sz w:val="28"/>
          <w:szCs w:val="28"/>
        </w:rPr>
        <w:t>В.Грелльманн</w:t>
      </w:r>
      <w:proofErr w:type="spellEnd"/>
      <w:r w:rsidRPr="00CE1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4B9">
        <w:rPr>
          <w:rFonts w:ascii="Times New Roman" w:hAnsi="Times New Roman" w:cs="Times New Roman"/>
          <w:sz w:val="28"/>
          <w:szCs w:val="28"/>
        </w:rPr>
        <w:t>С.Зайдлер</w:t>
      </w:r>
      <w:proofErr w:type="spellEnd"/>
      <w:r w:rsidRPr="00CE14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14B9">
        <w:rPr>
          <w:rFonts w:ascii="Times New Roman" w:hAnsi="Times New Roman" w:cs="Times New Roman"/>
          <w:sz w:val="28"/>
          <w:szCs w:val="28"/>
        </w:rPr>
        <w:t>Испытание пластмасс / Пер. с англ. под ред. проф. А.Я. Малкина – СПб.: ЦОП «Профессия», 2013. – 720 с.</w:t>
      </w:r>
      <w:proofErr w:type="gramEnd"/>
    </w:p>
    <w:p w:rsidR="00CE14B9" w:rsidRPr="00CE14B9" w:rsidRDefault="00263634" w:rsidP="00CE14B9">
      <w:pPr>
        <w:pStyle w:val="a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14B9">
        <w:rPr>
          <w:rFonts w:ascii="Times New Roman" w:hAnsi="Times New Roman" w:cs="Times New Roman"/>
          <w:bCs/>
          <w:sz w:val="28"/>
          <w:szCs w:val="28"/>
        </w:rPr>
        <w:t>Лебедев Н. Н., Манаков М. Н., Швец В. Ф. Теория химических процессов основного органического и нефтехимического синтеза. – М.: Химия, 2015</w:t>
      </w:r>
    </w:p>
    <w:p w:rsidR="00CE14B9" w:rsidRPr="00CE14B9" w:rsidRDefault="00263634" w:rsidP="00CE14B9">
      <w:pPr>
        <w:pStyle w:val="a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E14B9">
        <w:rPr>
          <w:rFonts w:ascii="Times New Roman" w:hAnsi="Times New Roman" w:cs="Times New Roman"/>
          <w:bCs/>
          <w:sz w:val="28"/>
          <w:szCs w:val="28"/>
        </w:rPr>
        <w:t>Кутепов</w:t>
      </w:r>
      <w:proofErr w:type="spellEnd"/>
      <w:r w:rsidRPr="00CE14B9">
        <w:rPr>
          <w:rFonts w:ascii="Times New Roman" w:hAnsi="Times New Roman" w:cs="Times New Roman"/>
          <w:bCs/>
          <w:sz w:val="28"/>
          <w:szCs w:val="28"/>
        </w:rPr>
        <w:t xml:space="preserve"> А. М., Бондарева Т. И., </w:t>
      </w:r>
      <w:proofErr w:type="spellStart"/>
      <w:r w:rsidRPr="00CE14B9">
        <w:rPr>
          <w:rFonts w:ascii="Times New Roman" w:hAnsi="Times New Roman" w:cs="Times New Roman"/>
          <w:bCs/>
          <w:sz w:val="28"/>
          <w:szCs w:val="28"/>
        </w:rPr>
        <w:t>Беренгартен</w:t>
      </w:r>
      <w:proofErr w:type="spellEnd"/>
      <w:r w:rsidRPr="00CE14B9">
        <w:rPr>
          <w:rFonts w:ascii="Times New Roman" w:hAnsi="Times New Roman" w:cs="Times New Roman"/>
          <w:bCs/>
          <w:sz w:val="28"/>
          <w:szCs w:val="28"/>
        </w:rPr>
        <w:t xml:space="preserve"> М. Г. Общая химическая технология. - М.: Высшая школа, 2014</w:t>
      </w:r>
    </w:p>
    <w:p w:rsidR="00263634" w:rsidRPr="00CE14B9" w:rsidRDefault="00263634" w:rsidP="00CE14B9">
      <w:pPr>
        <w:pStyle w:val="aa"/>
        <w:numPr>
          <w:ilvl w:val="0"/>
          <w:numId w:val="1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CE14B9">
        <w:rPr>
          <w:rFonts w:ascii="Times New Roman" w:hAnsi="Times New Roman" w:cs="Times New Roman"/>
          <w:bCs/>
          <w:sz w:val="28"/>
          <w:szCs w:val="28"/>
        </w:rPr>
        <w:t xml:space="preserve">Основы химической технологии. Под ред. И. П. </w:t>
      </w:r>
      <w:proofErr w:type="spellStart"/>
      <w:r w:rsidRPr="00CE14B9">
        <w:rPr>
          <w:rFonts w:ascii="Times New Roman" w:hAnsi="Times New Roman" w:cs="Times New Roman"/>
          <w:bCs/>
          <w:sz w:val="28"/>
          <w:szCs w:val="28"/>
        </w:rPr>
        <w:t>Мухленова</w:t>
      </w:r>
      <w:proofErr w:type="spellEnd"/>
      <w:r w:rsidRPr="00CE14B9">
        <w:rPr>
          <w:rFonts w:ascii="Times New Roman" w:hAnsi="Times New Roman" w:cs="Times New Roman"/>
          <w:bCs/>
          <w:sz w:val="28"/>
          <w:szCs w:val="28"/>
        </w:rPr>
        <w:t>. - М.: Высшая школа, 2015</w:t>
      </w:r>
    </w:p>
    <w:p w:rsidR="00263634" w:rsidRPr="00375144" w:rsidRDefault="00263634" w:rsidP="00263634">
      <w:pPr>
        <w:jc w:val="both"/>
      </w:pPr>
    </w:p>
    <w:p w:rsidR="00BF37C7" w:rsidRPr="00BF37C7" w:rsidRDefault="00BF37C7" w:rsidP="0026363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024C" w:rsidRDefault="00FF024C" w:rsidP="00486213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Ниже приведен образец заполнения </w:t>
      </w:r>
      <w:r w:rsidR="000D5858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титульного листа. </w:t>
      </w:r>
    </w:p>
    <w:p w:rsidR="00BF37C7" w:rsidRDefault="00BF37C7" w:rsidP="00486213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E14B9" w:rsidRDefault="00CE14B9" w:rsidP="00486213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BF37C7" w:rsidRDefault="00BF37C7" w:rsidP="00486213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FF024C" w:rsidRPr="008A07DE" w:rsidRDefault="00FF024C" w:rsidP="00FF024C">
      <w:pPr>
        <w:pStyle w:val="ab"/>
        <w:suppressLineNumbers/>
        <w:ind w:left="284" w:firstLine="142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98176" behindDoc="1" locked="0" layoutInCell="1" allowOverlap="1" wp14:anchorId="3C0CDD88" wp14:editId="549B72C9">
            <wp:simplePos x="0" y="0"/>
            <wp:positionH relativeFrom="column">
              <wp:posOffset>67945</wp:posOffset>
            </wp:positionH>
            <wp:positionV relativeFrom="paragraph">
              <wp:posOffset>-59690</wp:posOffset>
            </wp:positionV>
            <wp:extent cx="907415" cy="904240"/>
            <wp:effectExtent l="0" t="0" r="6985" b="0"/>
            <wp:wrapTight wrapText="bothSides">
              <wp:wrapPolygon edited="0">
                <wp:start x="0" y="0"/>
                <wp:lineTo x="0" y="20933"/>
                <wp:lineTo x="21313" y="20933"/>
                <wp:lineTo x="21313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7DE">
        <w:rPr>
          <w:sz w:val="24"/>
          <w:szCs w:val="24"/>
        </w:rPr>
        <w:t xml:space="preserve">ГОСУДАРСТВЕННОЕ  ПРОФЕССИОНАЛЬНОЕ </w:t>
      </w:r>
    </w:p>
    <w:p w:rsidR="00FF024C" w:rsidRPr="008A07DE" w:rsidRDefault="00FF024C" w:rsidP="00FF024C">
      <w:pPr>
        <w:pStyle w:val="ab"/>
        <w:suppressLineNumbers/>
        <w:ind w:left="284" w:firstLine="142"/>
        <w:rPr>
          <w:sz w:val="24"/>
          <w:szCs w:val="24"/>
        </w:rPr>
      </w:pPr>
      <w:r w:rsidRPr="008A07DE">
        <w:rPr>
          <w:sz w:val="24"/>
          <w:szCs w:val="24"/>
        </w:rPr>
        <w:t xml:space="preserve">ОБРАЗОВАТЕЛЬНОЕ УЧРЕЖДЕНИЕ </w:t>
      </w:r>
    </w:p>
    <w:p w:rsidR="00FF024C" w:rsidRPr="008A07DE" w:rsidRDefault="00FF024C" w:rsidP="00FF024C">
      <w:pPr>
        <w:pStyle w:val="ab"/>
        <w:suppressLineNumbers/>
        <w:ind w:left="284" w:firstLine="142"/>
        <w:rPr>
          <w:spacing w:val="-8"/>
          <w:sz w:val="24"/>
          <w:szCs w:val="24"/>
        </w:rPr>
      </w:pPr>
      <w:r w:rsidRPr="008A07DE">
        <w:rPr>
          <w:sz w:val="24"/>
          <w:szCs w:val="24"/>
        </w:rPr>
        <w:t>ТУЛЬСКОЙ ОБЛАСТИ</w:t>
      </w:r>
    </w:p>
    <w:p w:rsidR="00FF024C" w:rsidRPr="008A07DE" w:rsidRDefault="00FF024C" w:rsidP="00FF024C">
      <w:pPr>
        <w:pStyle w:val="1"/>
        <w:suppressLineNumbers/>
        <w:spacing w:before="0" w:line="240" w:lineRule="auto"/>
        <w:ind w:left="284" w:firstLine="142"/>
        <w:jc w:val="center"/>
        <w:rPr>
          <w:rFonts w:ascii="Times New Roman" w:hAnsi="Times New Roman"/>
          <w:color w:val="auto"/>
          <w:sz w:val="24"/>
          <w:szCs w:val="24"/>
        </w:rPr>
      </w:pPr>
      <w:r w:rsidRPr="008A07DE">
        <w:rPr>
          <w:rFonts w:ascii="Times New Roman" w:hAnsi="Times New Roman"/>
          <w:caps/>
          <w:color w:val="auto"/>
          <w:sz w:val="24"/>
          <w:szCs w:val="24"/>
        </w:rPr>
        <w:t>«Щекинский политехнический колледж»</w:t>
      </w:r>
    </w:p>
    <w:p w:rsidR="00FF024C" w:rsidRPr="003077F2" w:rsidRDefault="00FF024C" w:rsidP="00FF024C">
      <w:pPr>
        <w:suppressLineNumbers/>
        <w:spacing w:after="0" w:line="360" w:lineRule="auto"/>
        <w:ind w:left="284" w:firstLine="142"/>
        <w:jc w:val="center"/>
      </w:pPr>
    </w:p>
    <w:p w:rsidR="00FF024C" w:rsidRDefault="00FF024C" w:rsidP="00FF024C">
      <w:pPr>
        <w:spacing w:after="0" w:line="240" w:lineRule="auto"/>
      </w:pPr>
    </w:p>
    <w:p w:rsidR="00FF024C" w:rsidRDefault="00FF024C" w:rsidP="00FF024C">
      <w:pPr>
        <w:spacing w:after="0" w:line="240" w:lineRule="auto"/>
      </w:pPr>
    </w:p>
    <w:p w:rsidR="00FF024C" w:rsidRDefault="00FF024C" w:rsidP="00FF024C">
      <w:pPr>
        <w:spacing w:after="0" w:line="240" w:lineRule="auto"/>
      </w:pPr>
    </w:p>
    <w:p w:rsidR="00FF024C" w:rsidRPr="007459C2" w:rsidRDefault="00FF024C" w:rsidP="00FF024C">
      <w:pPr>
        <w:spacing w:after="0" w:line="240" w:lineRule="auto"/>
      </w:pPr>
    </w:p>
    <w:p w:rsidR="00FF024C" w:rsidRPr="007459C2" w:rsidRDefault="00FF024C" w:rsidP="00FF024C">
      <w:pPr>
        <w:spacing w:after="0" w:line="240" w:lineRule="auto"/>
        <w:rPr>
          <w:b/>
          <w:caps/>
          <w:sz w:val="32"/>
          <w:szCs w:val="32"/>
        </w:rPr>
      </w:pPr>
    </w:p>
    <w:p w:rsidR="00FF024C" w:rsidRDefault="00FF024C" w:rsidP="00FF024C">
      <w:pPr>
        <w:spacing w:after="0" w:line="360" w:lineRule="auto"/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КОНТРОЛЬНАЯ РАБОТА  </w:t>
      </w:r>
    </w:p>
    <w:p w:rsidR="00FF024C" w:rsidRPr="00FF024C" w:rsidRDefault="00FF024C" w:rsidP="00FF024C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 w:rsidRPr="00FF024C">
        <w:rPr>
          <w:b/>
          <w:bCs/>
          <w:color w:val="002060"/>
          <w:sz w:val="36"/>
          <w:szCs w:val="36"/>
        </w:rPr>
        <w:t xml:space="preserve">по заданиям для индивидуального изучения </w:t>
      </w:r>
    </w:p>
    <w:p w:rsidR="00FF024C" w:rsidRPr="00263634" w:rsidRDefault="00FF024C" w:rsidP="0026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9E">
        <w:rPr>
          <w:b/>
          <w:bCs/>
          <w:color w:val="002060"/>
          <w:sz w:val="36"/>
          <w:szCs w:val="36"/>
        </w:rPr>
        <w:t xml:space="preserve">по </w:t>
      </w:r>
      <w:r w:rsidR="00263634">
        <w:rPr>
          <w:b/>
          <w:bCs/>
          <w:color w:val="002060"/>
          <w:sz w:val="36"/>
          <w:szCs w:val="36"/>
        </w:rPr>
        <w:t>профессиональному модулю</w:t>
      </w:r>
    </w:p>
    <w:p w:rsidR="00FF024C" w:rsidRPr="0023339E" w:rsidRDefault="00FF024C" w:rsidP="00FF024C">
      <w:pPr>
        <w:spacing w:after="0" w:line="360" w:lineRule="auto"/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36"/>
          <w:szCs w:val="36"/>
        </w:rPr>
        <w:t xml:space="preserve"> </w:t>
      </w:r>
      <w:r w:rsidRPr="0023339E">
        <w:rPr>
          <w:b/>
          <w:bCs/>
          <w:color w:val="C00000"/>
          <w:sz w:val="48"/>
          <w:szCs w:val="48"/>
        </w:rPr>
        <w:t>«</w:t>
      </w:r>
      <w:r w:rsidR="00263634">
        <w:rPr>
          <w:b/>
          <w:bCs/>
          <w:color w:val="C00000"/>
          <w:sz w:val="48"/>
          <w:szCs w:val="48"/>
        </w:rPr>
        <w:t xml:space="preserve">ПМ.01 </w:t>
      </w:r>
      <w:r>
        <w:rPr>
          <w:b/>
          <w:bCs/>
          <w:color w:val="C00000"/>
          <w:sz w:val="48"/>
          <w:szCs w:val="48"/>
        </w:rPr>
        <w:t>Об</w:t>
      </w:r>
      <w:r w:rsidR="00263634">
        <w:rPr>
          <w:b/>
          <w:bCs/>
          <w:color w:val="C00000"/>
          <w:sz w:val="48"/>
          <w:szCs w:val="48"/>
        </w:rPr>
        <w:t>служивание и эксплуатация промышленного оборудования</w:t>
      </w:r>
      <w:r w:rsidRPr="0023339E">
        <w:rPr>
          <w:b/>
          <w:bCs/>
          <w:color w:val="C00000"/>
          <w:sz w:val="48"/>
          <w:szCs w:val="48"/>
        </w:rPr>
        <w:t xml:space="preserve">» </w:t>
      </w:r>
    </w:p>
    <w:p w:rsidR="00FF024C" w:rsidRDefault="00FF024C" w:rsidP="00FF024C">
      <w:pPr>
        <w:spacing w:after="0"/>
        <w:ind w:left="284" w:firstLine="142"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Специальность 18.02.06</w:t>
      </w:r>
    </w:p>
    <w:p w:rsidR="00FF024C" w:rsidRPr="0023339E" w:rsidRDefault="00FF024C" w:rsidP="00FF024C">
      <w:pPr>
        <w:spacing w:after="0"/>
        <w:ind w:left="284" w:firstLine="142"/>
        <w:jc w:val="cent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«Химическая технология органических веществ»</w:t>
      </w:r>
    </w:p>
    <w:p w:rsidR="00FF024C" w:rsidRPr="007459C2" w:rsidRDefault="00FF024C" w:rsidP="00FF024C">
      <w:pPr>
        <w:ind w:right="-25"/>
        <w:suppressOverlap/>
        <w:rPr>
          <w:color w:val="FFFFFF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6A8F74B0" wp14:editId="1C7C84D1">
            <wp:simplePos x="0" y="0"/>
            <wp:positionH relativeFrom="column">
              <wp:posOffset>2511425</wp:posOffset>
            </wp:positionH>
            <wp:positionV relativeFrom="paragraph">
              <wp:posOffset>7356475</wp:posOffset>
            </wp:positionV>
            <wp:extent cx="1971040" cy="1332865"/>
            <wp:effectExtent l="0" t="0" r="0" b="635"/>
            <wp:wrapNone/>
            <wp:docPr id="31" name="Рисунок 31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70000995" wp14:editId="4C7C9A28">
            <wp:simplePos x="0" y="0"/>
            <wp:positionH relativeFrom="column">
              <wp:posOffset>2511425</wp:posOffset>
            </wp:positionH>
            <wp:positionV relativeFrom="paragraph">
              <wp:posOffset>7356475</wp:posOffset>
            </wp:positionV>
            <wp:extent cx="1971040" cy="1332865"/>
            <wp:effectExtent l="0" t="0" r="0" b="635"/>
            <wp:wrapNone/>
            <wp:docPr id="32" name="Рисунок 32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6332C247" wp14:editId="2D53FE27">
            <wp:simplePos x="0" y="0"/>
            <wp:positionH relativeFrom="column">
              <wp:posOffset>2511425</wp:posOffset>
            </wp:positionH>
            <wp:positionV relativeFrom="paragraph">
              <wp:posOffset>7356475</wp:posOffset>
            </wp:positionV>
            <wp:extent cx="1971040" cy="1332865"/>
            <wp:effectExtent l="0" t="0" r="0" b="635"/>
            <wp:wrapNone/>
            <wp:docPr id="33" name="Рисунок 33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0A49E847" wp14:editId="5060918E">
            <wp:simplePos x="0" y="0"/>
            <wp:positionH relativeFrom="column">
              <wp:posOffset>2511425</wp:posOffset>
            </wp:positionH>
            <wp:positionV relativeFrom="paragraph">
              <wp:posOffset>7356475</wp:posOffset>
            </wp:positionV>
            <wp:extent cx="1971040" cy="1332865"/>
            <wp:effectExtent l="0" t="0" r="0" b="635"/>
            <wp:wrapNone/>
            <wp:docPr id="34" name="Рисунок 34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23BCE368" wp14:editId="206CD90F">
            <wp:simplePos x="0" y="0"/>
            <wp:positionH relativeFrom="column">
              <wp:posOffset>2511425</wp:posOffset>
            </wp:positionH>
            <wp:positionV relativeFrom="paragraph">
              <wp:posOffset>7356475</wp:posOffset>
            </wp:positionV>
            <wp:extent cx="1971040" cy="1332865"/>
            <wp:effectExtent l="0" t="0" r="0" b="635"/>
            <wp:wrapNone/>
            <wp:docPr id="35" name="Рисунок 35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0ACFEAD8" wp14:editId="65712480">
            <wp:simplePos x="0" y="0"/>
            <wp:positionH relativeFrom="column">
              <wp:posOffset>2510155</wp:posOffset>
            </wp:positionH>
            <wp:positionV relativeFrom="paragraph">
              <wp:posOffset>7353935</wp:posOffset>
            </wp:positionV>
            <wp:extent cx="2961640" cy="2002155"/>
            <wp:effectExtent l="0" t="0" r="0" b="0"/>
            <wp:wrapNone/>
            <wp:docPr id="36" name="Рисунок 36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40924001" wp14:editId="45AE49B8">
            <wp:simplePos x="0" y="0"/>
            <wp:positionH relativeFrom="column">
              <wp:posOffset>2510155</wp:posOffset>
            </wp:positionH>
            <wp:positionV relativeFrom="paragraph">
              <wp:posOffset>7353935</wp:posOffset>
            </wp:positionV>
            <wp:extent cx="2961640" cy="2002155"/>
            <wp:effectExtent l="0" t="0" r="0" b="0"/>
            <wp:wrapNone/>
            <wp:docPr id="37" name="Рисунок 37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4A4EEC23" wp14:editId="50C5E1D1">
            <wp:simplePos x="0" y="0"/>
            <wp:positionH relativeFrom="column">
              <wp:posOffset>2510155</wp:posOffset>
            </wp:positionH>
            <wp:positionV relativeFrom="paragraph">
              <wp:posOffset>7353935</wp:posOffset>
            </wp:positionV>
            <wp:extent cx="2961640" cy="2002155"/>
            <wp:effectExtent l="0" t="0" r="0" b="0"/>
            <wp:wrapNone/>
            <wp:docPr id="38" name="Рисунок 38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274E65E" wp14:editId="69B67D03">
            <wp:simplePos x="0" y="0"/>
            <wp:positionH relativeFrom="column">
              <wp:posOffset>2510155</wp:posOffset>
            </wp:positionH>
            <wp:positionV relativeFrom="paragraph">
              <wp:posOffset>7353935</wp:posOffset>
            </wp:positionV>
            <wp:extent cx="2961640" cy="2002155"/>
            <wp:effectExtent l="0" t="0" r="0" b="0"/>
            <wp:wrapNone/>
            <wp:docPr id="39" name="Рисунок 39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18E6C644" wp14:editId="6850E0F0">
            <wp:simplePos x="0" y="0"/>
            <wp:positionH relativeFrom="column">
              <wp:posOffset>2510155</wp:posOffset>
            </wp:positionH>
            <wp:positionV relativeFrom="paragraph">
              <wp:posOffset>7353935</wp:posOffset>
            </wp:positionV>
            <wp:extent cx="2961640" cy="2002155"/>
            <wp:effectExtent l="0" t="0" r="0" b="0"/>
            <wp:wrapNone/>
            <wp:docPr id="40" name="Рисунок 40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01D246E9" wp14:editId="7AF70573">
            <wp:simplePos x="0" y="0"/>
            <wp:positionH relativeFrom="column">
              <wp:posOffset>2510155</wp:posOffset>
            </wp:positionH>
            <wp:positionV relativeFrom="paragraph">
              <wp:posOffset>7353935</wp:posOffset>
            </wp:positionV>
            <wp:extent cx="2961640" cy="2002155"/>
            <wp:effectExtent l="0" t="0" r="0" b="0"/>
            <wp:wrapNone/>
            <wp:docPr id="41" name="Рисунок 41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7198FE71" wp14:editId="15663AF3">
            <wp:simplePos x="0" y="0"/>
            <wp:positionH relativeFrom="column">
              <wp:posOffset>2510155</wp:posOffset>
            </wp:positionH>
            <wp:positionV relativeFrom="paragraph">
              <wp:posOffset>7353935</wp:posOffset>
            </wp:positionV>
            <wp:extent cx="2961640" cy="2002155"/>
            <wp:effectExtent l="0" t="0" r="0" b="0"/>
            <wp:wrapNone/>
            <wp:docPr id="42" name="Рисунок 42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0DF04689" wp14:editId="55CEA978">
            <wp:simplePos x="0" y="0"/>
            <wp:positionH relativeFrom="column">
              <wp:posOffset>2510155</wp:posOffset>
            </wp:positionH>
            <wp:positionV relativeFrom="paragraph">
              <wp:posOffset>7353935</wp:posOffset>
            </wp:positionV>
            <wp:extent cx="2961640" cy="2002155"/>
            <wp:effectExtent l="0" t="0" r="0" b="0"/>
            <wp:wrapNone/>
            <wp:docPr id="43" name="Рисунок 43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7448472B" wp14:editId="13DF3004">
            <wp:simplePos x="0" y="0"/>
            <wp:positionH relativeFrom="column">
              <wp:posOffset>2510155</wp:posOffset>
            </wp:positionH>
            <wp:positionV relativeFrom="paragraph">
              <wp:posOffset>7353935</wp:posOffset>
            </wp:positionV>
            <wp:extent cx="2961640" cy="2002155"/>
            <wp:effectExtent l="0" t="0" r="0" b="0"/>
            <wp:wrapNone/>
            <wp:docPr id="44" name="Рисунок 44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7441B270" wp14:editId="17675A3E">
            <wp:simplePos x="0" y="0"/>
            <wp:positionH relativeFrom="column">
              <wp:posOffset>2510155</wp:posOffset>
            </wp:positionH>
            <wp:positionV relativeFrom="paragraph">
              <wp:posOffset>7353935</wp:posOffset>
            </wp:positionV>
            <wp:extent cx="2961640" cy="2002155"/>
            <wp:effectExtent l="0" t="0" r="0" b="0"/>
            <wp:wrapNone/>
            <wp:docPr id="45" name="Рисунок 45" descr="Описание: http://nikolaevka-mobu.narod.ru/_nw/3/1203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nikolaevka-mobu.narod.ru/_nw/3/1203698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24C" w:rsidRDefault="00FF024C" w:rsidP="00FF024C">
      <w:pPr>
        <w:spacing w:after="0" w:line="240" w:lineRule="auto"/>
        <w:jc w:val="right"/>
      </w:pPr>
    </w:p>
    <w:p w:rsidR="00FF024C" w:rsidRDefault="00FF024C" w:rsidP="00FF024C">
      <w:pPr>
        <w:spacing w:after="0" w:line="240" w:lineRule="auto"/>
        <w:jc w:val="right"/>
      </w:pPr>
    </w:p>
    <w:p w:rsidR="00FF024C" w:rsidRDefault="00FF024C" w:rsidP="00FF024C">
      <w:pPr>
        <w:spacing w:after="0" w:line="240" w:lineRule="auto"/>
        <w:jc w:val="right"/>
      </w:pPr>
    </w:p>
    <w:p w:rsidR="00FF024C" w:rsidRDefault="00FF024C" w:rsidP="00FF024C">
      <w:pPr>
        <w:spacing w:after="0" w:line="240" w:lineRule="auto"/>
        <w:jc w:val="right"/>
      </w:pPr>
    </w:p>
    <w:p w:rsidR="00FF024C" w:rsidRDefault="00FF024C" w:rsidP="00FF024C">
      <w:pPr>
        <w:spacing w:after="0" w:line="240" w:lineRule="auto"/>
        <w:jc w:val="right"/>
      </w:pPr>
    </w:p>
    <w:p w:rsidR="00263634" w:rsidRDefault="00FF024C" w:rsidP="0026363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62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  <w:r w:rsidR="0026363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</w:t>
      </w:r>
      <w:r w:rsidR="003974C0">
        <w:rPr>
          <w:rFonts w:ascii="Times New Roman" w:hAnsi="Times New Roman" w:cs="Times New Roman"/>
          <w:b/>
          <w:color w:val="002060"/>
          <w:sz w:val="28"/>
          <w:szCs w:val="28"/>
        </w:rPr>
        <w:t>Выполнил студент группы 3-ТОС</w:t>
      </w:r>
      <w:r w:rsidR="00263634">
        <w:rPr>
          <w:rFonts w:ascii="Times New Roman" w:hAnsi="Times New Roman" w:cs="Times New Roman"/>
          <w:b/>
          <w:color w:val="002060"/>
          <w:sz w:val="28"/>
          <w:szCs w:val="28"/>
        </w:rPr>
        <w:t>:______________</w:t>
      </w:r>
    </w:p>
    <w:p w:rsidR="00263634" w:rsidRDefault="00263634" w:rsidP="0026363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Ф.И.О. </w:t>
      </w:r>
    </w:p>
    <w:p w:rsidR="00263634" w:rsidRDefault="00263634" w:rsidP="0026363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Проверил: Статейкина О.Н._____________________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   </w:t>
      </w:r>
    </w:p>
    <w:p w:rsidR="00263634" w:rsidRDefault="00263634" w:rsidP="00263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4C" w:rsidRPr="00486213" w:rsidRDefault="00FF024C" w:rsidP="00FF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4C" w:rsidRPr="00486213" w:rsidRDefault="00FF024C" w:rsidP="00FF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4C" w:rsidRPr="00486213" w:rsidRDefault="00FF024C" w:rsidP="00FF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4C" w:rsidRPr="00486213" w:rsidRDefault="00FF024C" w:rsidP="00FF0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24C" w:rsidRPr="00486213" w:rsidRDefault="00FF024C" w:rsidP="00FF0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24C" w:rsidRPr="00486213" w:rsidRDefault="00FF024C" w:rsidP="00FF0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24C" w:rsidRPr="00486213" w:rsidRDefault="00FF024C" w:rsidP="00FF0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24C" w:rsidRPr="00486213" w:rsidRDefault="00FF024C" w:rsidP="00FF024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213">
        <w:rPr>
          <w:rFonts w:ascii="Times New Roman" w:hAnsi="Times New Roman" w:cs="Times New Roman"/>
          <w:sz w:val="28"/>
          <w:szCs w:val="28"/>
        </w:rPr>
        <w:tab/>
      </w:r>
    </w:p>
    <w:p w:rsidR="00FF024C" w:rsidRDefault="00FF024C" w:rsidP="00FF024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F024C" w:rsidRDefault="00FF024C" w:rsidP="00FF024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F024C" w:rsidRPr="00BF37C7" w:rsidRDefault="00FF024C" w:rsidP="00BF37C7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8621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Щекино, </w:t>
      </w:r>
      <w:r w:rsidR="00AF79A6">
        <w:rPr>
          <w:rFonts w:ascii="Times New Roman" w:hAnsi="Times New Roman" w:cs="Times New Roman"/>
          <w:b/>
          <w:color w:val="002060"/>
          <w:sz w:val="28"/>
          <w:szCs w:val="28"/>
        </w:rPr>
        <w:t>2021</w:t>
      </w:r>
    </w:p>
    <w:p w:rsidR="00CE14B9" w:rsidRPr="00CE14B9" w:rsidRDefault="00CE14B9" w:rsidP="00CE14B9">
      <w:pPr>
        <w:jc w:val="center"/>
        <w:rPr>
          <w:sz w:val="36"/>
          <w:szCs w:val="36"/>
        </w:rPr>
      </w:pPr>
      <w:r w:rsidRPr="00FB381E">
        <w:rPr>
          <w:b/>
          <w:sz w:val="36"/>
          <w:szCs w:val="36"/>
          <w:u w:val="single"/>
        </w:rPr>
        <w:lastRenderedPageBreak/>
        <w:t xml:space="preserve"> </w:t>
      </w:r>
      <w:r w:rsidRPr="006B7DFE">
        <w:rPr>
          <w:b/>
          <w:sz w:val="36"/>
          <w:szCs w:val="36"/>
          <w:u w:val="single"/>
        </w:rPr>
        <w:t xml:space="preserve"> </w:t>
      </w:r>
      <w:r w:rsidRPr="004D486B">
        <w:rPr>
          <w:b/>
          <w:sz w:val="36"/>
          <w:szCs w:val="36"/>
          <w:u w:val="single"/>
        </w:rPr>
        <w:t xml:space="preserve">ПМ 01 </w:t>
      </w:r>
      <w:r>
        <w:rPr>
          <w:b/>
          <w:sz w:val="36"/>
          <w:szCs w:val="36"/>
          <w:u w:val="single"/>
        </w:rPr>
        <w:t xml:space="preserve">«Обслуживание и эксплуатация промышленного оборудования </w:t>
      </w:r>
      <w:r w:rsidR="003974C0">
        <w:rPr>
          <w:b/>
          <w:sz w:val="36"/>
          <w:szCs w:val="36"/>
          <w:u w:val="single"/>
        </w:rPr>
        <w:t>группа 3-ТОС</w:t>
      </w:r>
    </w:p>
    <w:p w:rsidR="00CE14B9" w:rsidRDefault="00CE14B9" w:rsidP="00CE14B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Январь-февраль:</w:t>
      </w:r>
    </w:p>
    <w:p w:rsidR="00CE14B9" w:rsidRPr="00C729C3" w:rsidRDefault="00CE14B9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C729C3">
        <w:rPr>
          <w:rFonts w:ascii="Times New Roman" w:hAnsi="Times New Roman" w:cs="Times New Roman"/>
          <w:sz w:val="28"/>
          <w:szCs w:val="28"/>
        </w:rPr>
        <w:t>1 Сооружения для обработки осадка. Утилизация примесей в сточных водах после их улавливания и концентрирования.</w:t>
      </w:r>
    </w:p>
    <w:p w:rsidR="00CE14B9" w:rsidRPr="00C729C3" w:rsidRDefault="00CE14B9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C729C3">
        <w:rPr>
          <w:rFonts w:ascii="Times New Roman" w:hAnsi="Times New Roman" w:cs="Times New Roman"/>
          <w:sz w:val="28"/>
          <w:szCs w:val="28"/>
        </w:rPr>
        <w:t xml:space="preserve">2 Требования к установке оборудования на открытых площадках и в здании. </w:t>
      </w:r>
    </w:p>
    <w:p w:rsidR="0080430B" w:rsidRPr="00C729C3" w:rsidRDefault="0080430B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C729C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729C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729C3">
        <w:rPr>
          <w:rFonts w:ascii="Times New Roman" w:hAnsi="Times New Roman" w:cs="Times New Roman"/>
          <w:sz w:val="28"/>
          <w:szCs w:val="28"/>
        </w:rPr>
        <w:t xml:space="preserve">ассчитать объемную производительность по фильтрату </w:t>
      </w:r>
      <w:proofErr w:type="spellStart"/>
      <w:r w:rsidRPr="00C729C3">
        <w:rPr>
          <w:rFonts w:ascii="Times New Roman" w:hAnsi="Times New Roman" w:cs="Times New Roman"/>
          <w:sz w:val="28"/>
          <w:szCs w:val="28"/>
        </w:rPr>
        <w:t>нутч</w:t>
      </w:r>
      <w:proofErr w:type="spellEnd"/>
      <w:r w:rsidRPr="00C729C3">
        <w:rPr>
          <w:rFonts w:ascii="Times New Roman" w:hAnsi="Times New Roman" w:cs="Times New Roman"/>
          <w:sz w:val="28"/>
          <w:szCs w:val="28"/>
        </w:rPr>
        <w:t xml:space="preserve">-фильтра, в который загружается суспензия в количестве </w:t>
      </w:r>
      <w:r w:rsidRPr="00C729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729C3">
        <w:rPr>
          <w:rFonts w:ascii="Times New Roman" w:hAnsi="Times New Roman" w:cs="Times New Roman"/>
          <w:sz w:val="28"/>
          <w:szCs w:val="28"/>
        </w:rPr>
        <w:t xml:space="preserve">=2500кг, содержание в ней твердой фазы х= 15%, получаемый осадок имеет влажность </w:t>
      </w:r>
      <w:r w:rsidR="004101EF" w:rsidRPr="00C729C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101EF" w:rsidRPr="00C729C3">
        <w:rPr>
          <w:rFonts w:ascii="Times New Roman" w:hAnsi="Times New Roman" w:cs="Times New Roman"/>
          <w:sz w:val="28"/>
          <w:szCs w:val="28"/>
        </w:rPr>
        <w:t>=60%, плотность фильтрата 1040кг/м</w:t>
      </w:r>
      <w:r w:rsidR="004101EF" w:rsidRPr="00C729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101EF" w:rsidRPr="00C729C3">
        <w:rPr>
          <w:rFonts w:ascii="Times New Roman" w:hAnsi="Times New Roman" w:cs="Times New Roman"/>
          <w:sz w:val="28"/>
          <w:szCs w:val="28"/>
        </w:rPr>
        <w:t>.</w:t>
      </w:r>
    </w:p>
    <w:p w:rsidR="00171404" w:rsidRPr="00C729C3" w:rsidRDefault="00171404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C729C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729C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729C3">
        <w:rPr>
          <w:rFonts w:ascii="Times New Roman" w:hAnsi="Times New Roman" w:cs="Times New Roman"/>
          <w:sz w:val="28"/>
          <w:szCs w:val="28"/>
        </w:rPr>
        <w:t xml:space="preserve">пределить число оборотов, производительность и мощность электродвигателя барабанного грохота с барабаном размерами </w:t>
      </w:r>
      <w:r w:rsidRPr="00C729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729C3">
        <w:rPr>
          <w:rFonts w:ascii="Times New Roman" w:hAnsi="Times New Roman" w:cs="Times New Roman"/>
          <w:sz w:val="28"/>
          <w:szCs w:val="28"/>
        </w:rPr>
        <w:t xml:space="preserve">= 1000мм и </w:t>
      </w:r>
      <w:r w:rsidRPr="00C729C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729C3">
        <w:rPr>
          <w:rFonts w:ascii="Times New Roman" w:hAnsi="Times New Roman" w:cs="Times New Roman"/>
          <w:sz w:val="28"/>
          <w:szCs w:val="28"/>
        </w:rPr>
        <w:t xml:space="preserve">= 3000мм. Грохот установлен под углом к </w:t>
      </w:r>
      <w:proofErr w:type="gramStart"/>
      <w:r w:rsidRPr="00C729C3">
        <w:rPr>
          <w:rFonts w:ascii="Times New Roman" w:hAnsi="Times New Roman" w:cs="Times New Roman"/>
          <w:sz w:val="28"/>
          <w:szCs w:val="28"/>
        </w:rPr>
        <w:t>горизонту</w:t>
      </w:r>
      <w:proofErr w:type="gramEnd"/>
      <w:r w:rsidRPr="00C729C3">
        <w:rPr>
          <w:rFonts w:ascii="Times New Roman" w:hAnsi="Times New Roman" w:cs="Times New Roman"/>
          <w:sz w:val="28"/>
          <w:szCs w:val="28"/>
        </w:rPr>
        <w:t xml:space="preserve"> а=7</w:t>
      </w:r>
      <w:r w:rsidRPr="00C729C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729C3">
        <w:rPr>
          <w:rFonts w:ascii="Times New Roman" w:hAnsi="Times New Roman" w:cs="Times New Roman"/>
          <w:sz w:val="28"/>
          <w:szCs w:val="28"/>
        </w:rPr>
        <w:t xml:space="preserve">, масса барабана </w:t>
      </w:r>
      <w:r w:rsidRPr="00C729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729C3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C729C3">
        <w:rPr>
          <w:rFonts w:ascii="Times New Roman" w:hAnsi="Times New Roman" w:cs="Times New Roman"/>
          <w:sz w:val="28"/>
          <w:szCs w:val="28"/>
        </w:rPr>
        <w:t xml:space="preserve">=3500кг, масса материала в барабане  </w:t>
      </w:r>
      <w:r w:rsidRPr="00C729C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729C3">
        <w:rPr>
          <w:rFonts w:ascii="Times New Roman" w:hAnsi="Times New Roman" w:cs="Times New Roman"/>
          <w:sz w:val="28"/>
          <w:szCs w:val="28"/>
        </w:rPr>
        <w:t>м=90кг. Насыпная плотность материала 1400кг/м</w:t>
      </w:r>
      <w:r w:rsidRPr="00C729C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29C3">
        <w:rPr>
          <w:rFonts w:ascii="Times New Roman" w:hAnsi="Times New Roman" w:cs="Times New Roman"/>
          <w:sz w:val="28"/>
          <w:szCs w:val="28"/>
        </w:rPr>
        <w:t xml:space="preserve">. Коэффициент разрыхления материала 0,7, высота слоя материала в барабане </w:t>
      </w:r>
      <w:r w:rsidRPr="00C729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729C3">
        <w:rPr>
          <w:rFonts w:ascii="Times New Roman" w:hAnsi="Times New Roman" w:cs="Times New Roman"/>
          <w:sz w:val="28"/>
          <w:szCs w:val="28"/>
        </w:rPr>
        <w:t xml:space="preserve">=70мм. </w:t>
      </w:r>
    </w:p>
    <w:p w:rsidR="00CE14B9" w:rsidRDefault="00CE14B9" w:rsidP="00CE14B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Март</w:t>
      </w:r>
      <w:r w:rsidRPr="00FB381E">
        <w:rPr>
          <w:sz w:val="36"/>
          <w:szCs w:val="36"/>
          <w:u w:val="single"/>
        </w:rPr>
        <w:t>:</w:t>
      </w:r>
    </w:p>
    <w:p w:rsidR="00CE14B9" w:rsidRPr="00D6735E" w:rsidRDefault="00CE14B9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D6735E">
        <w:rPr>
          <w:rFonts w:ascii="Times New Roman" w:hAnsi="Times New Roman" w:cs="Times New Roman"/>
          <w:sz w:val="28"/>
          <w:szCs w:val="28"/>
        </w:rPr>
        <w:t>1 Структура и периодичность работ по плановому техническому обслуживанию и ремонту. Планирование простоев при ремонте оборудования. Ремонтные документы. Организация</w:t>
      </w:r>
      <w:r w:rsidRPr="00D673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735E">
        <w:rPr>
          <w:rFonts w:ascii="Times New Roman" w:hAnsi="Times New Roman" w:cs="Times New Roman"/>
          <w:sz w:val="28"/>
          <w:szCs w:val="28"/>
        </w:rPr>
        <w:t xml:space="preserve">ремонтов. </w:t>
      </w:r>
    </w:p>
    <w:p w:rsidR="00CE14B9" w:rsidRPr="00D6735E" w:rsidRDefault="00CE14B9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D6735E">
        <w:rPr>
          <w:rFonts w:ascii="Times New Roman" w:hAnsi="Times New Roman" w:cs="Times New Roman"/>
          <w:sz w:val="28"/>
          <w:szCs w:val="28"/>
        </w:rPr>
        <w:t xml:space="preserve">2 Герметичность производственного оборудования. Оградительная техника, защитные устройства. </w:t>
      </w:r>
    </w:p>
    <w:p w:rsidR="008804BF" w:rsidRPr="00D6735E" w:rsidRDefault="008804BF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D6735E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D673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735E">
        <w:rPr>
          <w:rFonts w:ascii="Times New Roman" w:hAnsi="Times New Roman" w:cs="Times New Roman"/>
          <w:sz w:val="28"/>
          <w:szCs w:val="28"/>
        </w:rPr>
        <w:t>ыбрать валковую дробилку, определить число ее оборотов и мощность. На измельчение поступает 60т/ч (плотность 2,7*10</w:t>
      </w:r>
      <w:r w:rsidRPr="00D6735E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D6735E">
        <w:rPr>
          <w:rFonts w:ascii="Times New Roman" w:hAnsi="Times New Roman" w:cs="Times New Roman"/>
          <w:sz w:val="28"/>
          <w:szCs w:val="28"/>
        </w:rPr>
        <w:t>кг/см</w:t>
      </w:r>
      <w:r w:rsidRPr="00D673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6735E">
        <w:rPr>
          <w:rFonts w:ascii="Times New Roman" w:hAnsi="Times New Roman" w:cs="Times New Roman"/>
          <w:sz w:val="28"/>
          <w:szCs w:val="28"/>
        </w:rPr>
        <w:t xml:space="preserve">). Максимальный размер исходного материала </w:t>
      </w:r>
      <w:proofErr w:type="gramStart"/>
      <w:r w:rsidR="003A5D89" w:rsidRPr="00D6735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3A5D89" w:rsidRPr="00D6735E">
        <w:rPr>
          <w:rFonts w:ascii="Times New Roman" w:hAnsi="Times New Roman" w:cs="Times New Roman"/>
          <w:sz w:val="28"/>
          <w:szCs w:val="28"/>
        </w:rPr>
        <w:t xml:space="preserve">н=50мм. Коэффициент разрыхления материала 0,25. Требуемый размер кусков измельченного материала </w:t>
      </w:r>
      <w:proofErr w:type="gramStart"/>
      <w:r w:rsidR="003A5D89" w:rsidRPr="00D6735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3A5D89" w:rsidRPr="00D6735E">
        <w:rPr>
          <w:rFonts w:ascii="Times New Roman" w:hAnsi="Times New Roman" w:cs="Times New Roman"/>
          <w:sz w:val="28"/>
          <w:szCs w:val="28"/>
        </w:rPr>
        <w:t xml:space="preserve">к=15мм. Диаметр валков – 1000мм, длина валков </w:t>
      </w:r>
      <w:r w:rsidR="003A5D89" w:rsidRPr="00D6735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A5D89" w:rsidRPr="00D6735E">
        <w:rPr>
          <w:rFonts w:ascii="Times New Roman" w:hAnsi="Times New Roman" w:cs="Times New Roman"/>
          <w:sz w:val="28"/>
          <w:szCs w:val="28"/>
        </w:rPr>
        <w:t>=400мм. Зазор между валками 15мм.</w:t>
      </w:r>
    </w:p>
    <w:p w:rsidR="00FA2941" w:rsidRPr="00D6735E" w:rsidRDefault="00FA2941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D6735E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673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6735E">
        <w:rPr>
          <w:rFonts w:ascii="Times New Roman" w:hAnsi="Times New Roman" w:cs="Times New Roman"/>
          <w:sz w:val="28"/>
          <w:szCs w:val="28"/>
        </w:rPr>
        <w:t>пишите условия безопасности при организации и проведении технологических процессов.</w:t>
      </w:r>
    </w:p>
    <w:p w:rsidR="00D01330" w:rsidRDefault="00D01330" w:rsidP="00CE14B9">
      <w:pPr>
        <w:jc w:val="center"/>
        <w:rPr>
          <w:sz w:val="36"/>
          <w:szCs w:val="36"/>
          <w:u w:val="single"/>
        </w:rPr>
      </w:pPr>
    </w:p>
    <w:p w:rsidR="00D01330" w:rsidRDefault="00D01330" w:rsidP="00CE14B9">
      <w:pPr>
        <w:jc w:val="center"/>
        <w:rPr>
          <w:sz w:val="36"/>
          <w:szCs w:val="36"/>
          <w:u w:val="single"/>
        </w:rPr>
      </w:pPr>
    </w:p>
    <w:p w:rsidR="00CE14B9" w:rsidRDefault="00CE14B9" w:rsidP="00CE14B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Апрель</w:t>
      </w:r>
      <w:r w:rsidRPr="00FB381E">
        <w:rPr>
          <w:sz w:val="36"/>
          <w:szCs w:val="36"/>
          <w:u w:val="single"/>
        </w:rPr>
        <w:t>:</w:t>
      </w:r>
    </w:p>
    <w:p w:rsidR="00CE14B9" w:rsidRPr="00C729C3" w:rsidRDefault="00CE14B9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C729C3">
        <w:rPr>
          <w:rFonts w:ascii="Times New Roman" w:hAnsi="Times New Roman" w:cs="Times New Roman"/>
          <w:sz w:val="28"/>
          <w:szCs w:val="28"/>
        </w:rPr>
        <w:t xml:space="preserve">1 Ремонт и упрочнение деталей пластическим деформированием. Восстановление деталей пластмассовыми композициями. Восстановление деталей и ремонт оборудования клеевым методом. </w:t>
      </w:r>
    </w:p>
    <w:p w:rsidR="00CE14B9" w:rsidRPr="00C729C3" w:rsidRDefault="00CE14B9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C729C3">
        <w:rPr>
          <w:rFonts w:ascii="Times New Roman" w:hAnsi="Times New Roman" w:cs="Times New Roman"/>
          <w:sz w:val="28"/>
          <w:szCs w:val="28"/>
        </w:rPr>
        <w:t>2 Защита аппаратов от разрушения разрывными мембранами и предохранительными клапанами.</w:t>
      </w:r>
    </w:p>
    <w:p w:rsidR="00C729C3" w:rsidRPr="00C729C3" w:rsidRDefault="00C729C3" w:rsidP="00C729C3">
      <w:pPr>
        <w:jc w:val="both"/>
        <w:rPr>
          <w:rFonts w:ascii="Times New Roman" w:hAnsi="Times New Roman" w:cs="Times New Roman"/>
          <w:sz w:val="28"/>
          <w:szCs w:val="28"/>
        </w:rPr>
      </w:pPr>
      <w:r w:rsidRPr="00C729C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C729C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729C3">
        <w:rPr>
          <w:rFonts w:ascii="Times New Roman" w:hAnsi="Times New Roman" w:cs="Times New Roman"/>
          <w:sz w:val="28"/>
          <w:szCs w:val="28"/>
        </w:rPr>
        <w:t>ассчитать материальный баланс ректификационной колонны. Количество исходной смеси 220т/</w:t>
      </w:r>
      <w:proofErr w:type="spellStart"/>
      <w:r w:rsidRPr="00C729C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729C3">
        <w:rPr>
          <w:rFonts w:ascii="Times New Roman" w:hAnsi="Times New Roman" w:cs="Times New Roman"/>
          <w:sz w:val="28"/>
          <w:szCs w:val="28"/>
        </w:rPr>
        <w:t>. Смесь бензол-толуол. Содержание низкокипящего компонента в исходной смеси а</w:t>
      </w:r>
      <w:r w:rsidRPr="00C729C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C729C3">
        <w:rPr>
          <w:rFonts w:ascii="Times New Roman" w:hAnsi="Times New Roman" w:cs="Times New Roman"/>
          <w:sz w:val="28"/>
          <w:szCs w:val="28"/>
        </w:rPr>
        <w:t>=40%.</w:t>
      </w:r>
    </w:p>
    <w:p w:rsidR="00C729C3" w:rsidRPr="00C729C3" w:rsidRDefault="00C729C3" w:rsidP="00C729C3">
      <w:pPr>
        <w:jc w:val="both"/>
        <w:rPr>
          <w:rFonts w:ascii="Times New Roman" w:hAnsi="Times New Roman" w:cs="Times New Roman"/>
          <w:sz w:val="28"/>
          <w:szCs w:val="28"/>
        </w:rPr>
      </w:pPr>
      <w:r w:rsidRPr="00C729C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C729C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729C3">
        <w:rPr>
          <w:rFonts w:ascii="Times New Roman" w:hAnsi="Times New Roman" w:cs="Times New Roman"/>
          <w:sz w:val="28"/>
          <w:szCs w:val="28"/>
        </w:rPr>
        <w:t>о данным задания №3 рассчитать тепловой баланс ректификационной колонны.</w:t>
      </w:r>
    </w:p>
    <w:p w:rsidR="00CE14B9" w:rsidRDefault="00CE14B9" w:rsidP="00CE14B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Май-июнь</w:t>
      </w:r>
      <w:r w:rsidRPr="00FB381E">
        <w:rPr>
          <w:sz w:val="36"/>
          <w:szCs w:val="36"/>
          <w:u w:val="single"/>
        </w:rPr>
        <w:t>:</w:t>
      </w:r>
    </w:p>
    <w:p w:rsidR="00CE14B9" w:rsidRPr="00FA2941" w:rsidRDefault="00CE14B9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FA2941">
        <w:rPr>
          <w:rFonts w:ascii="Times New Roman" w:hAnsi="Times New Roman" w:cs="Times New Roman"/>
          <w:sz w:val="28"/>
          <w:szCs w:val="28"/>
        </w:rPr>
        <w:t>1 Разборка и сборка оборудования. Контроль точности ремонтных операций. Порядок контроля прямолинейности направляющих. Подготовка оборудования к проведению ремонтных работ: продувка, охлаждение, сброс давления, дренирование, установка заглушек.</w:t>
      </w:r>
    </w:p>
    <w:p w:rsidR="00CE14B9" w:rsidRPr="00FA2941" w:rsidRDefault="00CE14B9" w:rsidP="00CE14B9">
      <w:pPr>
        <w:jc w:val="both"/>
        <w:rPr>
          <w:rFonts w:ascii="Times New Roman" w:hAnsi="Times New Roman" w:cs="Times New Roman"/>
          <w:sz w:val="28"/>
          <w:szCs w:val="28"/>
        </w:rPr>
      </w:pPr>
      <w:r w:rsidRPr="00FA2941">
        <w:rPr>
          <w:rFonts w:ascii="Times New Roman" w:hAnsi="Times New Roman" w:cs="Times New Roman"/>
          <w:sz w:val="28"/>
          <w:szCs w:val="28"/>
        </w:rPr>
        <w:t xml:space="preserve">2 Способы и средства смазывания оборудования, очистка и промывка деталей. </w:t>
      </w:r>
      <w:proofErr w:type="spellStart"/>
      <w:r w:rsidRPr="00FA2941">
        <w:rPr>
          <w:rFonts w:ascii="Times New Roman" w:hAnsi="Times New Roman" w:cs="Times New Roman"/>
          <w:sz w:val="28"/>
          <w:szCs w:val="28"/>
        </w:rPr>
        <w:t>Дефектация</w:t>
      </w:r>
      <w:proofErr w:type="spellEnd"/>
      <w:r w:rsidRPr="00FA2941">
        <w:rPr>
          <w:rFonts w:ascii="Times New Roman" w:hAnsi="Times New Roman" w:cs="Times New Roman"/>
          <w:sz w:val="28"/>
          <w:szCs w:val="28"/>
        </w:rPr>
        <w:t xml:space="preserve"> деталей.</w:t>
      </w:r>
    </w:p>
    <w:p w:rsidR="00C729C3" w:rsidRPr="00FA2941" w:rsidRDefault="00C729C3" w:rsidP="00C729C3">
      <w:pPr>
        <w:jc w:val="both"/>
        <w:rPr>
          <w:rFonts w:ascii="Times New Roman" w:hAnsi="Times New Roman" w:cs="Times New Roman"/>
          <w:sz w:val="28"/>
          <w:szCs w:val="28"/>
        </w:rPr>
      </w:pPr>
      <w:r w:rsidRPr="00FA294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FA294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A2941">
        <w:rPr>
          <w:rFonts w:ascii="Times New Roman" w:hAnsi="Times New Roman" w:cs="Times New Roman"/>
          <w:sz w:val="28"/>
          <w:szCs w:val="28"/>
        </w:rPr>
        <w:t xml:space="preserve">ассчитать шаровую мельницу с центральной разгрузкой, размер барабана </w:t>
      </w:r>
      <w:r w:rsidRPr="00FA29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2941">
        <w:rPr>
          <w:rFonts w:ascii="Times New Roman" w:hAnsi="Times New Roman" w:cs="Times New Roman"/>
          <w:sz w:val="28"/>
          <w:szCs w:val="28"/>
        </w:rPr>
        <w:t>*</w:t>
      </w:r>
      <w:r w:rsidRPr="00FA294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A2941">
        <w:rPr>
          <w:rFonts w:ascii="Times New Roman" w:hAnsi="Times New Roman" w:cs="Times New Roman"/>
          <w:sz w:val="28"/>
          <w:szCs w:val="28"/>
        </w:rPr>
        <w:t xml:space="preserve">=2000*4000мм, если 85% кусков исходного материала имеет диаметр </w:t>
      </w:r>
      <w:r w:rsidRPr="00FA29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2941">
        <w:rPr>
          <w:rFonts w:ascii="Times New Roman" w:hAnsi="Times New Roman" w:cs="Times New Roman"/>
          <w:sz w:val="28"/>
          <w:szCs w:val="28"/>
        </w:rPr>
        <w:t>н=19мм, а 85% зерен измельченного продукта имеет крупность менее 150мк, насыпная масса стальных шаров  4100кг/м</w:t>
      </w:r>
      <w:r w:rsidRPr="00FA29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A2941">
        <w:rPr>
          <w:rFonts w:ascii="Times New Roman" w:hAnsi="Times New Roman" w:cs="Times New Roman"/>
          <w:sz w:val="28"/>
          <w:szCs w:val="28"/>
        </w:rPr>
        <w:t xml:space="preserve">. Степень заполнения шарами 0,4. </w:t>
      </w:r>
    </w:p>
    <w:p w:rsidR="00C729C3" w:rsidRPr="00FA2941" w:rsidRDefault="00C729C3" w:rsidP="00C729C3">
      <w:pPr>
        <w:jc w:val="both"/>
        <w:rPr>
          <w:rFonts w:ascii="Times New Roman" w:hAnsi="Times New Roman" w:cs="Times New Roman"/>
          <w:sz w:val="28"/>
          <w:szCs w:val="28"/>
        </w:rPr>
      </w:pPr>
      <w:r w:rsidRPr="00FA2941">
        <w:rPr>
          <w:rFonts w:ascii="Times New Roman" w:hAnsi="Times New Roman" w:cs="Times New Roman"/>
          <w:sz w:val="28"/>
          <w:szCs w:val="28"/>
        </w:rPr>
        <w:t>4 Время работы насоса между капитальными ремонтами 8640 часов, текущим ремонтом – 2160 часов, ТО -  720 часов. Фактическое число суток работы в год – 360.Число смен работы -3, продолжительность смены 8 часов. К началу года оборудование имело пробег после капитального ремонта 7320 часов, текущего – 840 часов, ТО- 120 часов. Составьте график ППР насоса на год.</w:t>
      </w:r>
    </w:p>
    <w:p w:rsidR="00CE14B9" w:rsidRPr="00FA2941" w:rsidRDefault="00CE14B9" w:rsidP="00CE1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4B9" w:rsidRPr="00FA2941" w:rsidRDefault="00CE14B9" w:rsidP="00CE14B9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CE14B9" w:rsidRDefault="00CE14B9" w:rsidP="00CE14B9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p w:rsidR="00D6735E" w:rsidRDefault="00D6735E" w:rsidP="00CE14B9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bookmarkStart w:id="0" w:name="_GoBack"/>
      <w:bookmarkEnd w:id="0"/>
    </w:p>
    <w:sectPr w:rsidR="00D6735E" w:rsidSect="0013051C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8A" w:rsidRDefault="0079188A" w:rsidP="001670A6">
      <w:pPr>
        <w:spacing w:after="0" w:line="240" w:lineRule="auto"/>
      </w:pPr>
      <w:r>
        <w:separator/>
      </w:r>
    </w:p>
  </w:endnote>
  <w:endnote w:type="continuationSeparator" w:id="0">
    <w:p w:rsidR="0079188A" w:rsidRDefault="0079188A" w:rsidP="0016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303245"/>
      <w:docPartObj>
        <w:docPartGallery w:val="Page Numbers (Bottom of Page)"/>
        <w:docPartUnique/>
      </w:docPartObj>
    </w:sdtPr>
    <w:sdtEndPr/>
    <w:sdtContent>
      <w:p w:rsidR="001670A6" w:rsidRDefault="001670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9A6">
          <w:rPr>
            <w:noProof/>
          </w:rPr>
          <w:t>2</w:t>
        </w:r>
        <w:r>
          <w:fldChar w:fldCharType="end"/>
        </w:r>
      </w:p>
    </w:sdtContent>
  </w:sdt>
  <w:p w:rsidR="001670A6" w:rsidRDefault="001670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8A" w:rsidRDefault="0079188A" w:rsidP="001670A6">
      <w:pPr>
        <w:spacing w:after="0" w:line="240" w:lineRule="auto"/>
      </w:pPr>
      <w:r>
        <w:separator/>
      </w:r>
    </w:p>
  </w:footnote>
  <w:footnote w:type="continuationSeparator" w:id="0">
    <w:p w:rsidR="0079188A" w:rsidRDefault="0079188A" w:rsidP="0016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04E"/>
    <w:multiLevelType w:val="hybridMultilevel"/>
    <w:tmpl w:val="B21ED304"/>
    <w:lvl w:ilvl="0" w:tplc="3F0C05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37DA"/>
    <w:multiLevelType w:val="hybridMultilevel"/>
    <w:tmpl w:val="CB1EC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F50D9"/>
    <w:multiLevelType w:val="hybridMultilevel"/>
    <w:tmpl w:val="A2E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D56BC"/>
    <w:multiLevelType w:val="hybridMultilevel"/>
    <w:tmpl w:val="F0188C56"/>
    <w:lvl w:ilvl="0" w:tplc="20C0B55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E400B"/>
    <w:multiLevelType w:val="hybridMultilevel"/>
    <w:tmpl w:val="0C741C4E"/>
    <w:lvl w:ilvl="0" w:tplc="E30865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B3DAB"/>
    <w:multiLevelType w:val="hybridMultilevel"/>
    <w:tmpl w:val="905826FA"/>
    <w:lvl w:ilvl="0" w:tplc="96FE2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250E"/>
    <w:multiLevelType w:val="hybridMultilevel"/>
    <w:tmpl w:val="24D4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E12E2"/>
    <w:multiLevelType w:val="hybridMultilevel"/>
    <w:tmpl w:val="F0188C56"/>
    <w:lvl w:ilvl="0" w:tplc="20C0B55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57CB5"/>
    <w:multiLevelType w:val="hybridMultilevel"/>
    <w:tmpl w:val="01987C80"/>
    <w:lvl w:ilvl="0" w:tplc="2F80BA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05291"/>
    <w:multiLevelType w:val="hybridMultilevel"/>
    <w:tmpl w:val="24D4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F0240"/>
    <w:multiLevelType w:val="hybridMultilevel"/>
    <w:tmpl w:val="4A3658A4"/>
    <w:lvl w:ilvl="0" w:tplc="5A76B4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667F6"/>
    <w:multiLevelType w:val="hybridMultilevel"/>
    <w:tmpl w:val="7A10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EF"/>
    <w:multiLevelType w:val="hybridMultilevel"/>
    <w:tmpl w:val="39B8A99C"/>
    <w:lvl w:ilvl="0" w:tplc="504CFC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33FDD"/>
    <w:multiLevelType w:val="hybridMultilevel"/>
    <w:tmpl w:val="37EA561A"/>
    <w:lvl w:ilvl="0" w:tplc="676063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6573E"/>
    <w:multiLevelType w:val="hybridMultilevel"/>
    <w:tmpl w:val="905826FA"/>
    <w:lvl w:ilvl="0" w:tplc="96FE2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966DF"/>
    <w:multiLevelType w:val="hybridMultilevel"/>
    <w:tmpl w:val="9B14CE50"/>
    <w:lvl w:ilvl="0" w:tplc="4C3289BC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1C"/>
    <w:rsid w:val="00013904"/>
    <w:rsid w:val="0006114C"/>
    <w:rsid w:val="000730B9"/>
    <w:rsid w:val="00080943"/>
    <w:rsid w:val="000B7FDA"/>
    <w:rsid w:val="000C0C1C"/>
    <w:rsid w:val="000C48F8"/>
    <w:rsid w:val="000D5858"/>
    <w:rsid w:val="00112CC2"/>
    <w:rsid w:val="0012549C"/>
    <w:rsid w:val="00130283"/>
    <w:rsid w:val="0013051C"/>
    <w:rsid w:val="001670A6"/>
    <w:rsid w:val="00171404"/>
    <w:rsid w:val="00187358"/>
    <w:rsid w:val="00195803"/>
    <w:rsid w:val="001D3B59"/>
    <w:rsid w:val="00205DD7"/>
    <w:rsid w:val="00263634"/>
    <w:rsid w:val="002C1E6A"/>
    <w:rsid w:val="00305CE2"/>
    <w:rsid w:val="00332A84"/>
    <w:rsid w:val="003331CB"/>
    <w:rsid w:val="003522C7"/>
    <w:rsid w:val="003974C0"/>
    <w:rsid w:val="003A5D89"/>
    <w:rsid w:val="003D4C77"/>
    <w:rsid w:val="00403E3D"/>
    <w:rsid w:val="004101EF"/>
    <w:rsid w:val="00471636"/>
    <w:rsid w:val="00486213"/>
    <w:rsid w:val="004911CF"/>
    <w:rsid w:val="004C48C7"/>
    <w:rsid w:val="004F4E4E"/>
    <w:rsid w:val="00511F30"/>
    <w:rsid w:val="0052232E"/>
    <w:rsid w:val="00522DEF"/>
    <w:rsid w:val="00535D5E"/>
    <w:rsid w:val="00562236"/>
    <w:rsid w:val="00582D4A"/>
    <w:rsid w:val="00593A91"/>
    <w:rsid w:val="00640DA8"/>
    <w:rsid w:val="006476CB"/>
    <w:rsid w:val="00702513"/>
    <w:rsid w:val="007279C3"/>
    <w:rsid w:val="00744599"/>
    <w:rsid w:val="0079188A"/>
    <w:rsid w:val="007B33B0"/>
    <w:rsid w:val="007D23D1"/>
    <w:rsid w:val="007D4341"/>
    <w:rsid w:val="007E5A82"/>
    <w:rsid w:val="0080430B"/>
    <w:rsid w:val="0081667E"/>
    <w:rsid w:val="00867B9E"/>
    <w:rsid w:val="008804BF"/>
    <w:rsid w:val="008F24B7"/>
    <w:rsid w:val="00915B5D"/>
    <w:rsid w:val="00953E20"/>
    <w:rsid w:val="009F45C7"/>
    <w:rsid w:val="00A53F37"/>
    <w:rsid w:val="00A877B2"/>
    <w:rsid w:val="00AF2AE0"/>
    <w:rsid w:val="00AF79A6"/>
    <w:rsid w:val="00B3540B"/>
    <w:rsid w:val="00B43578"/>
    <w:rsid w:val="00B46120"/>
    <w:rsid w:val="00B74BAA"/>
    <w:rsid w:val="00B74F66"/>
    <w:rsid w:val="00BE0106"/>
    <w:rsid w:val="00BE0116"/>
    <w:rsid w:val="00BF0E9E"/>
    <w:rsid w:val="00BF37C7"/>
    <w:rsid w:val="00C16DDD"/>
    <w:rsid w:val="00C567E8"/>
    <w:rsid w:val="00C729C3"/>
    <w:rsid w:val="00CB3DC1"/>
    <w:rsid w:val="00CC6DE3"/>
    <w:rsid w:val="00CE14B9"/>
    <w:rsid w:val="00CE74BB"/>
    <w:rsid w:val="00D01330"/>
    <w:rsid w:val="00D43DC1"/>
    <w:rsid w:val="00D6735E"/>
    <w:rsid w:val="00D718CC"/>
    <w:rsid w:val="00D971F2"/>
    <w:rsid w:val="00DC1E1F"/>
    <w:rsid w:val="00DE429C"/>
    <w:rsid w:val="00E54A5D"/>
    <w:rsid w:val="00EA007A"/>
    <w:rsid w:val="00EC2A97"/>
    <w:rsid w:val="00EC6F94"/>
    <w:rsid w:val="00EF4284"/>
    <w:rsid w:val="00FA138B"/>
    <w:rsid w:val="00FA2941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21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0A6"/>
  </w:style>
  <w:style w:type="paragraph" w:styleId="a5">
    <w:name w:val="footer"/>
    <w:basedOn w:val="a"/>
    <w:link w:val="a6"/>
    <w:uiPriority w:val="99"/>
    <w:unhideWhenUsed/>
    <w:rsid w:val="0016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0A6"/>
  </w:style>
  <w:style w:type="character" w:styleId="a7">
    <w:name w:val="Placeholder Text"/>
    <w:basedOn w:val="a0"/>
    <w:uiPriority w:val="99"/>
    <w:semiHidden/>
    <w:rsid w:val="00522DE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2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D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622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621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b">
    <w:name w:val="Title"/>
    <w:basedOn w:val="a"/>
    <w:link w:val="ac"/>
    <w:qFormat/>
    <w:rsid w:val="004862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4862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uiPriority w:val="99"/>
    <w:rsid w:val="002636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21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0A6"/>
  </w:style>
  <w:style w:type="paragraph" w:styleId="a5">
    <w:name w:val="footer"/>
    <w:basedOn w:val="a"/>
    <w:link w:val="a6"/>
    <w:uiPriority w:val="99"/>
    <w:unhideWhenUsed/>
    <w:rsid w:val="0016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0A6"/>
  </w:style>
  <w:style w:type="character" w:styleId="a7">
    <w:name w:val="Placeholder Text"/>
    <w:basedOn w:val="a0"/>
    <w:uiPriority w:val="99"/>
    <w:semiHidden/>
    <w:rsid w:val="00522DE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2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2DE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622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8621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b">
    <w:name w:val="Title"/>
    <w:basedOn w:val="a"/>
    <w:link w:val="ac"/>
    <w:qFormat/>
    <w:rsid w:val="004862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48621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">
    <w:name w:val="Основной текст 21"/>
    <w:basedOn w:val="a"/>
    <w:uiPriority w:val="99"/>
    <w:rsid w:val="002636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59D1-213B-4121-BE3C-5C951D61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14</cp:revision>
  <dcterms:created xsi:type="dcterms:W3CDTF">2019-01-11T19:07:00Z</dcterms:created>
  <dcterms:modified xsi:type="dcterms:W3CDTF">2021-01-10T08:43:00Z</dcterms:modified>
</cp:coreProperties>
</file>