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33" w:rsidRPr="00134933" w:rsidRDefault="00134933" w:rsidP="00134933">
      <w:pPr>
        <w:rPr>
          <w:rFonts w:ascii="Times New Roman" w:hAnsi="Times New Roman" w:cs="Times New Roman"/>
          <w:sz w:val="28"/>
          <w:szCs w:val="28"/>
        </w:rPr>
      </w:pPr>
      <w:r w:rsidRPr="00134933">
        <w:rPr>
          <w:rFonts w:ascii="Times New Roman" w:hAnsi="Times New Roman" w:cs="Times New Roman"/>
          <w:sz w:val="28"/>
          <w:szCs w:val="28"/>
        </w:rPr>
        <w:t>Задание для выполнения</w:t>
      </w:r>
    </w:p>
    <w:p w:rsidR="00134933" w:rsidRPr="00134933" w:rsidRDefault="00134933" w:rsidP="00134933">
      <w:pPr>
        <w:rPr>
          <w:rFonts w:ascii="Times New Roman" w:hAnsi="Times New Roman" w:cs="Times New Roman"/>
          <w:sz w:val="28"/>
          <w:szCs w:val="28"/>
        </w:rPr>
      </w:pPr>
      <w:r w:rsidRPr="00134933">
        <w:rPr>
          <w:rFonts w:ascii="Times New Roman" w:hAnsi="Times New Roman" w:cs="Times New Roman"/>
          <w:sz w:val="28"/>
          <w:szCs w:val="28"/>
        </w:rPr>
        <w:t>Структура контрольной работы для АСУОТП "Подключение датчиков к ПЛК..</w:t>
      </w:r>
      <w:proofErr w:type="gramStart"/>
      <w:r w:rsidRPr="0013493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34933">
        <w:rPr>
          <w:rFonts w:ascii="Times New Roman" w:hAnsi="Times New Roman" w:cs="Times New Roman"/>
          <w:sz w:val="28"/>
          <w:szCs w:val="28"/>
        </w:rPr>
        <w:t xml:space="preserve">название ПЛК)": </w:t>
      </w:r>
    </w:p>
    <w:p w:rsidR="00134933" w:rsidRPr="00134933" w:rsidRDefault="00134933" w:rsidP="00134933">
      <w:pPr>
        <w:rPr>
          <w:rFonts w:ascii="Times New Roman" w:hAnsi="Times New Roman" w:cs="Times New Roman"/>
          <w:sz w:val="28"/>
          <w:szCs w:val="28"/>
        </w:rPr>
      </w:pPr>
      <w:r w:rsidRPr="00134933">
        <w:rPr>
          <w:rFonts w:ascii="Times New Roman" w:hAnsi="Times New Roman" w:cs="Times New Roman"/>
          <w:sz w:val="28"/>
          <w:szCs w:val="28"/>
        </w:rPr>
        <w:t>1. Титульный лист (оформленный по госту)</w:t>
      </w:r>
    </w:p>
    <w:p w:rsidR="00134933" w:rsidRPr="00134933" w:rsidRDefault="00134933" w:rsidP="00134933">
      <w:pPr>
        <w:rPr>
          <w:rFonts w:ascii="Times New Roman" w:hAnsi="Times New Roman" w:cs="Times New Roman"/>
          <w:sz w:val="28"/>
          <w:szCs w:val="28"/>
        </w:rPr>
      </w:pPr>
      <w:r w:rsidRPr="00134933">
        <w:rPr>
          <w:rFonts w:ascii="Times New Roman" w:hAnsi="Times New Roman" w:cs="Times New Roman"/>
          <w:sz w:val="28"/>
          <w:szCs w:val="28"/>
        </w:rPr>
        <w:t>2. Техническое задание (Ваша схема автоматизации и название технологического процесса)</w:t>
      </w:r>
    </w:p>
    <w:p w:rsidR="00134933" w:rsidRPr="00134933" w:rsidRDefault="00134933" w:rsidP="00134933">
      <w:pPr>
        <w:rPr>
          <w:rFonts w:ascii="Times New Roman" w:hAnsi="Times New Roman" w:cs="Times New Roman"/>
          <w:sz w:val="28"/>
          <w:szCs w:val="28"/>
        </w:rPr>
      </w:pPr>
      <w:r w:rsidRPr="00134933">
        <w:rPr>
          <w:rFonts w:ascii="Times New Roman" w:hAnsi="Times New Roman" w:cs="Times New Roman"/>
          <w:sz w:val="28"/>
          <w:szCs w:val="28"/>
        </w:rPr>
        <w:t>3.. Реферат</w:t>
      </w:r>
    </w:p>
    <w:p w:rsidR="00134933" w:rsidRPr="00134933" w:rsidRDefault="00134933" w:rsidP="00134933">
      <w:pPr>
        <w:rPr>
          <w:rFonts w:ascii="Times New Roman" w:hAnsi="Times New Roman" w:cs="Times New Roman"/>
          <w:sz w:val="28"/>
          <w:szCs w:val="28"/>
        </w:rPr>
      </w:pPr>
      <w:r w:rsidRPr="00134933">
        <w:rPr>
          <w:rFonts w:ascii="Times New Roman" w:hAnsi="Times New Roman" w:cs="Times New Roman"/>
          <w:sz w:val="28"/>
          <w:szCs w:val="28"/>
        </w:rPr>
        <w:t>4. Список используемых сокращений</w:t>
      </w:r>
    </w:p>
    <w:p w:rsidR="00134933" w:rsidRPr="00134933" w:rsidRDefault="00134933" w:rsidP="00134933">
      <w:pPr>
        <w:rPr>
          <w:rFonts w:ascii="Times New Roman" w:hAnsi="Times New Roman" w:cs="Times New Roman"/>
          <w:sz w:val="28"/>
          <w:szCs w:val="28"/>
        </w:rPr>
      </w:pPr>
      <w:r w:rsidRPr="00134933">
        <w:rPr>
          <w:rFonts w:ascii="Times New Roman" w:hAnsi="Times New Roman" w:cs="Times New Roman"/>
          <w:sz w:val="28"/>
          <w:szCs w:val="28"/>
        </w:rPr>
        <w:t>5. Введение (Пункты 1-4 не нумеруются, нумерация начинается с введения)</w:t>
      </w:r>
    </w:p>
    <w:p w:rsidR="00134933" w:rsidRPr="00134933" w:rsidRDefault="00134933" w:rsidP="00134933">
      <w:pPr>
        <w:rPr>
          <w:rFonts w:ascii="Times New Roman" w:hAnsi="Times New Roman" w:cs="Times New Roman"/>
          <w:sz w:val="28"/>
          <w:szCs w:val="28"/>
        </w:rPr>
      </w:pPr>
      <w:r w:rsidRPr="00134933">
        <w:rPr>
          <w:rFonts w:ascii="Times New Roman" w:hAnsi="Times New Roman" w:cs="Times New Roman"/>
          <w:sz w:val="28"/>
          <w:szCs w:val="28"/>
        </w:rPr>
        <w:t>6. Описание технологического процесса ... (какого?)</w:t>
      </w:r>
    </w:p>
    <w:p w:rsidR="00134933" w:rsidRPr="00134933" w:rsidRDefault="00134933" w:rsidP="00134933">
      <w:pPr>
        <w:rPr>
          <w:rFonts w:ascii="Times New Roman" w:hAnsi="Times New Roman" w:cs="Times New Roman"/>
          <w:sz w:val="28"/>
          <w:szCs w:val="28"/>
        </w:rPr>
      </w:pPr>
      <w:r w:rsidRPr="00134933">
        <w:rPr>
          <w:rFonts w:ascii="Times New Roman" w:hAnsi="Times New Roman" w:cs="Times New Roman"/>
          <w:sz w:val="28"/>
          <w:szCs w:val="28"/>
        </w:rPr>
        <w:t>7. Выбор технических средств автоматизации</w:t>
      </w:r>
      <w:proofErr w:type="gramStart"/>
      <w:r w:rsidRPr="001349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493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349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4933">
        <w:rPr>
          <w:rFonts w:ascii="Times New Roman" w:hAnsi="Times New Roman" w:cs="Times New Roman"/>
          <w:sz w:val="28"/>
          <w:szCs w:val="28"/>
        </w:rPr>
        <w:t xml:space="preserve"> Курсовом проекте вам необходимо в примечании спецификации указать стоимость каждого из ТСА и указать общую стоимость)</w:t>
      </w:r>
    </w:p>
    <w:p w:rsidR="00134933" w:rsidRPr="00134933" w:rsidRDefault="00134933" w:rsidP="00134933">
      <w:pPr>
        <w:rPr>
          <w:rFonts w:ascii="Times New Roman" w:hAnsi="Times New Roman" w:cs="Times New Roman"/>
          <w:sz w:val="28"/>
          <w:szCs w:val="28"/>
        </w:rPr>
      </w:pPr>
      <w:r w:rsidRPr="00134933">
        <w:rPr>
          <w:rFonts w:ascii="Times New Roman" w:hAnsi="Times New Roman" w:cs="Times New Roman"/>
          <w:sz w:val="28"/>
          <w:szCs w:val="28"/>
        </w:rPr>
        <w:t>8. Заключение</w:t>
      </w:r>
    </w:p>
    <w:p w:rsidR="00134933" w:rsidRPr="00134933" w:rsidRDefault="00134933" w:rsidP="00134933">
      <w:pPr>
        <w:rPr>
          <w:rFonts w:ascii="Times New Roman" w:hAnsi="Times New Roman" w:cs="Times New Roman"/>
          <w:sz w:val="28"/>
          <w:szCs w:val="28"/>
        </w:rPr>
      </w:pPr>
      <w:r w:rsidRPr="00134933">
        <w:rPr>
          <w:rFonts w:ascii="Times New Roman" w:hAnsi="Times New Roman" w:cs="Times New Roman"/>
          <w:sz w:val="28"/>
          <w:szCs w:val="28"/>
        </w:rPr>
        <w:t>9. Список Используемой литературы (в тексте также должны быть ссылки на список и сам список не меньше 10 пунктов)</w:t>
      </w:r>
      <w:bookmarkStart w:id="0" w:name="_GoBack"/>
      <w:bookmarkEnd w:id="0"/>
    </w:p>
    <w:p w:rsidR="00134933" w:rsidRPr="00134933" w:rsidRDefault="00134933" w:rsidP="00134933">
      <w:pPr>
        <w:rPr>
          <w:rFonts w:ascii="Times New Roman" w:hAnsi="Times New Roman" w:cs="Times New Roman"/>
          <w:sz w:val="28"/>
          <w:szCs w:val="28"/>
        </w:rPr>
      </w:pPr>
      <w:r w:rsidRPr="00134933">
        <w:rPr>
          <w:rFonts w:ascii="Times New Roman" w:hAnsi="Times New Roman" w:cs="Times New Roman"/>
          <w:sz w:val="28"/>
          <w:szCs w:val="28"/>
        </w:rPr>
        <w:t xml:space="preserve">10. Приложения </w:t>
      </w:r>
    </w:p>
    <w:p w:rsidR="00134933" w:rsidRPr="00134933" w:rsidRDefault="00134933" w:rsidP="00134933">
      <w:pPr>
        <w:rPr>
          <w:rFonts w:ascii="Times New Roman" w:hAnsi="Times New Roman" w:cs="Times New Roman"/>
          <w:sz w:val="28"/>
          <w:szCs w:val="28"/>
        </w:rPr>
      </w:pPr>
      <w:r w:rsidRPr="00134933">
        <w:rPr>
          <w:rFonts w:ascii="Times New Roman" w:hAnsi="Times New Roman" w:cs="Times New Roman"/>
          <w:sz w:val="28"/>
          <w:szCs w:val="28"/>
        </w:rPr>
        <w:t>Приложение П</w:t>
      </w:r>
      <w:proofErr w:type="gramStart"/>
      <w:r w:rsidRPr="0013493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34933">
        <w:rPr>
          <w:rFonts w:ascii="Times New Roman" w:hAnsi="Times New Roman" w:cs="Times New Roman"/>
          <w:sz w:val="28"/>
          <w:szCs w:val="28"/>
        </w:rPr>
        <w:t xml:space="preserve"> _ Спецификация средств ТСА</w:t>
      </w:r>
    </w:p>
    <w:p w:rsidR="00661EAC" w:rsidRPr="00134933" w:rsidRDefault="00134933" w:rsidP="00134933">
      <w:pPr>
        <w:rPr>
          <w:rFonts w:ascii="Times New Roman" w:hAnsi="Times New Roman" w:cs="Times New Roman"/>
          <w:sz w:val="28"/>
          <w:szCs w:val="28"/>
        </w:rPr>
      </w:pPr>
      <w:r w:rsidRPr="00134933">
        <w:rPr>
          <w:rFonts w:ascii="Times New Roman" w:hAnsi="Times New Roman" w:cs="Times New Roman"/>
          <w:sz w:val="28"/>
          <w:szCs w:val="28"/>
        </w:rPr>
        <w:t>Приложение П</w:t>
      </w:r>
      <w:proofErr w:type="gramStart"/>
      <w:r w:rsidRPr="0013493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34933">
        <w:rPr>
          <w:rFonts w:ascii="Times New Roman" w:hAnsi="Times New Roman" w:cs="Times New Roman"/>
          <w:sz w:val="28"/>
          <w:szCs w:val="28"/>
        </w:rPr>
        <w:t>_ Схема автоматизации Приложение П3_ Схема подключения датчиков к ПЛК</w:t>
      </w:r>
    </w:p>
    <w:sectPr w:rsidR="00661EAC" w:rsidRPr="00134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33"/>
    <w:rsid w:val="00134933"/>
    <w:rsid w:val="0066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2021-01-28T16:42:00Z</dcterms:created>
  <dcterms:modified xsi:type="dcterms:W3CDTF">2021-01-28T16:43:00Z</dcterms:modified>
</cp:coreProperties>
</file>