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F7" w:rsidRDefault="00DC11F7">
      <w:pPr>
        <w:rPr>
          <w:rFonts w:ascii="Times New Roman" w:hAnsi="Times New Roman" w:cs="Times New Roman"/>
          <w:b/>
          <w:sz w:val="28"/>
          <w:szCs w:val="28"/>
        </w:rPr>
      </w:pPr>
      <w:r w:rsidRPr="00DC11F7"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</w:p>
    <w:p w:rsidR="00620027" w:rsidRDefault="00DC11F7">
      <w:pPr>
        <w:rPr>
          <w:rFonts w:ascii="Times New Roman" w:hAnsi="Times New Roman" w:cs="Times New Roman"/>
          <w:b/>
          <w:sz w:val="28"/>
          <w:szCs w:val="28"/>
        </w:rPr>
      </w:pPr>
      <w:r w:rsidRPr="00DC11F7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proofErr w:type="spellStart"/>
      <w:proofErr w:type="gramStart"/>
      <w:r w:rsidRPr="00DC11F7">
        <w:rPr>
          <w:rFonts w:ascii="Times New Roman" w:hAnsi="Times New Roman" w:cs="Times New Roman"/>
          <w:b/>
          <w:sz w:val="28"/>
          <w:szCs w:val="28"/>
        </w:rPr>
        <w:t>Аудио-видеозапись</w:t>
      </w:r>
      <w:proofErr w:type="spellEnd"/>
      <w:proofErr w:type="gramEnd"/>
      <w:r w:rsidRPr="00DC11F7">
        <w:rPr>
          <w:rFonts w:ascii="Times New Roman" w:hAnsi="Times New Roman" w:cs="Times New Roman"/>
          <w:b/>
          <w:sz w:val="28"/>
          <w:szCs w:val="28"/>
        </w:rPr>
        <w:t xml:space="preserve"> как средство доказывания – новелла в гражданском процессе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11F7" w:rsidRPr="00DC11F7" w:rsidRDefault="00DC11F7">
      <w:pPr>
        <w:rPr>
          <w:rFonts w:ascii="Times New Roman" w:hAnsi="Times New Roman" w:cs="Times New Roman"/>
          <w:b/>
          <w:sz w:val="28"/>
          <w:szCs w:val="28"/>
        </w:rPr>
      </w:pPr>
    </w:p>
    <w:p w:rsidR="00DC11F7" w:rsidRPr="00DC11F7" w:rsidRDefault="00DC11F7" w:rsidP="00DC11F7">
      <w:pPr>
        <w:widowControl w:val="0"/>
        <w:autoSpaceDE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F7">
        <w:rPr>
          <w:rFonts w:ascii="Times New Roman" w:hAnsi="Times New Roman" w:cs="Times New Roman"/>
          <w:color w:val="000000"/>
          <w:sz w:val="28"/>
          <w:szCs w:val="28"/>
        </w:rPr>
        <w:t>Структурными элементами введения являются: актуальность, объект, предмет, цель, задачи работы.</w:t>
      </w:r>
    </w:p>
    <w:p w:rsidR="00DC11F7" w:rsidRPr="00DC11F7" w:rsidRDefault="00DC11F7" w:rsidP="00DC11F7">
      <w:pPr>
        <w:widowControl w:val="0"/>
        <w:autoSpaceDE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F7">
        <w:rPr>
          <w:rFonts w:ascii="Times New Roman" w:hAnsi="Times New Roman" w:cs="Times New Roman"/>
          <w:color w:val="000000"/>
          <w:sz w:val="28"/>
          <w:szCs w:val="28"/>
        </w:rPr>
        <w:t>Основная часть может быть разбита на параграфы.</w:t>
      </w:r>
    </w:p>
    <w:p w:rsidR="00DC11F7" w:rsidRPr="00DC11F7" w:rsidRDefault="00DC11F7" w:rsidP="00DC11F7">
      <w:pPr>
        <w:widowControl w:val="0"/>
        <w:autoSpaceDE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F7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представляет собой основные выводы по теме и собственные оценки, полученные в ходе проведения исследования. </w:t>
      </w:r>
    </w:p>
    <w:p w:rsidR="00DC11F7" w:rsidRPr="00DC11F7" w:rsidRDefault="00DC11F7" w:rsidP="00DC11F7">
      <w:pPr>
        <w:widowControl w:val="0"/>
        <w:autoSpaceDE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F7">
        <w:rPr>
          <w:rFonts w:ascii="Times New Roman" w:hAnsi="Times New Roman" w:cs="Times New Roman"/>
          <w:color w:val="000000"/>
          <w:sz w:val="28"/>
          <w:szCs w:val="28"/>
        </w:rPr>
        <w:t>Библиографический список включает в себя список источников и список использованной литературы, который оформляется в соответствие с ГОСТ</w:t>
      </w:r>
    </w:p>
    <w:p w:rsidR="00DC11F7" w:rsidRPr="00DC11F7" w:rsidRDefault="00DC11F7">
      <w:pPr>
        <w:rPr>
          <w:rFonts w:ascii="Times New Roman" w:hAnsi="Times New Roman" w:cs="Times New Roman"/>
          <w:b/>
          <w:sz w:val="28"/>
          <w:szCs w:val="28"/>
        </w:rPr>
      </w:pPr>
    </w:p>
    <w:sectPr w:rsidR="00DC11F7" w:rsidRPr="00DC11F7" w:rsidSect="00A0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11F7"/>
    <w:rsid w:val="009121B4"/>
    <w:rsid w:val="00A04074"/>
    <w:rsid w:val="00DC11F7"/>
    <w:rsid w:val="00E2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2021-02-04T13:36:00Z</dcterms:created>
  <dcterms:modified xsi:type="dcterms:W3CDTF">2021-02-04T13:38:00Z</dcterms:modified>
</cp:coreProperties>
</file>