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D" w:rsidRDefault="00436C7D" w:rsidP="00431ACA">
      <w:pPr>
        <w:pStyle w:val="ab"/>
        <w:numPr>
          <w:ilvl w:val="0"/>
          <w:numId w:val="23"/>
        </w:numPr>
        <w:spacing w:line="380" w:lineRule="exact"/>
        <w:rPr>
          <w:b w:val="0"/>
          <w:i w:val="0"/>
          <w:sz w:val="28"/>
          <w:szCs w:val="28"/>
        </w:rPr>
      </w:pPr>
      <w:r w:rsidRPr="00686FFC">
        <w:rPr>
          <w:b w:val="0"/>
          <w:i w:val="0"/>
          <w:sz w:val="28"/>
          <w:szCs w:val="28"/>
        </w:rPr>
        <w:t>РАСЧЕТ И ПОСТРОЕНИЕ ХАРАКТЕРИСТИК И КРИВЫХ ПЕРЕХОДНЫХ РЕЖИМОВ ДВИГАТЕЛЯ ПОСТОЯННОГО ТОКА НЕЗАВИСИМОГО ВОЗБУЖДЕНИЯ</w:t>
      </w:r>
    </w:p>
    <w:p w:rsidR="00763809" w:rsidRDefault="00763809" w:rsidP="00763809">
      <w:pPr>
        <w:pStyle w:val="ab"/>
        <w:spacing w:line="380" w:lineRule="exact"/>
        <w:rPr>
          <w:b w:val="0"/>
          <w:i w:val="0"/>
          <w:sz w:val="28"/>
          <w:szCs w:val="28"/>
        </w:rPr>
      </w:pPr>
      <w:r w:rsidRPr="00194CE0">
        <w:rPr>
          <w:b w:val="0"/>
          <w:i w:val="0"/>
          <w:sz w:val="28"/>
          <w:szCs w:val="28"/>
          <w:highlight w:val="yellow"/>
        </w:rPr>
        <w:t>(пример решение приведен ниже)</w:t>
      </w:r>
    </w:p>
    <w:p w:rsidR="00194CE0" w:rsidRDefault="00194CE0" w:rsidP="003D39D1">
      <w:pPr>
        <w:spacing w:line="300" w:lineRule="exact"/>
        <w:rPr>
          <w:b/>
          <w:sz w:val="28"/>
          <w:szCs w:val="28"/>
          <w:highlight w:val="yellow"/>
        </w:rPr>
      </w:pPr>
    </w:p>
    <w:p w:rsidR="00194CE0" w:rsidRDefault="00194CE0" w:rsidP="00EF43E3">
      <w:pPr>
        <w:spacing w:line="300" w:lineRule="exact"/>
        <w:ind w:firstLine="360"/>
        <w:jc w:val="center"/>
        <w:rPr>
          <w:b/>
          <w:sz w:val="28"/>
          <w:szCs w:val="28"/>
          <w:highlight w:val="yellow"/>
        </w:rPr>
      </w:pPr>
    </w:p>
    <w:p w:rsidR="00EF43E3" w:rsidRPr="00686FFC" w:rsidRDefault="00EF43E3" w:rsidP="00EF43E3">
      <w:pPr>
        <w:spacing w:line="300" w:lineRule="exact"/>
        <w:jc w:val="both"/>
        <w:rPr>
          <w:sz w:val="28"/>
          <w:szCs w:val="28"/>
          <w:u w:val="single"/>
        </w:rPr>
      </w:pPr>
    </w:p>
    <w:p w:rsidR="00EF43E3" w:rsidRDefault="00EF43E3" w:rsidP="00EF43E3">
      <w:pPr>
        <w:spacing w:line="300" w:lineRule="exact"/>
        <w:ind w:firstLine="720"/>
        <w:jc w:val="both"/>
        <w:rPr>
          <w:sz w:val="28"/>
          <w:szCs w:val="28"/>
        </w:rPr>
      </w:pPr>
    </w:p>
    <w:p w:rsidR="00EF43E3" w:rsidRPr="00EF43E3" w:rsidRDefault="00EF43E3" w:rsidP="00EF43E3">
      <w:pPr>
        <w:spacing w:line="300" w:lineRule="exact"/>
        <w:ind w:firstLine="360"/>
        <w:jc w:val="center"/>
        <w:rPr>
          <w:b/>
          <w:sz w:val="28"/>
          <w:szCs w:val="28"/>
        </w:rPr>
      </w:pPr>
      <w:r w:rsidRPr="00EF43E3">
        <w:rPr>
          <w:b/>
          <w:sz w:val="28"/>
          <w:szCs w:val="28"/>
          <w:highlight w:val="yellow"/>
        </w:rPr>
        <w:t>Вариант 1</w:t>
      </w:r>
      <w:r>
        <w:rPr>
          <w:b/>
          <w:sz w:val="28"/>
          <w:szCs w:val="28"/>
        </w:rPr>
        <w:t>0</w:t>
      </w:r>
    </w:p>
    <w:p w:rsidR="00EF43E3" w:rsidRDefault="00EF43E3" w:rsidP="00EF43E3">
      <w:pPr>
        <w:spacing w:line="300" w:lineRule="exact"/>
        <w:ind w:firstLine="720"/>
        <w:jc w:val="both"/>
        <w:rPr>
          <w:sz w:val="28"/>
          <w:szCs w:val="28"/>
        </w:rPr>
      </w:pPr>
    </w:p>
    <w:p w:rsidR="00EF43E3" w:rsidRDefault="00EF43E3" w:rsidP="00EF43E3">
      <w:pPr>
        <w:spacing w:line="300" w:lineRule="exact"/>
        <w:ind w:firstLine="720"/>
        <w:jc w:val="both"/>
        <w:rPr>
          <w:sz w:val="28"/>
          <w:szCs w:val="28"/>
        </w:rPr>
      </w:pPr>
    </w:p>
    <w:p w:rsidR="00EF43E3" w:rsidRPr="00686FFC" w:rsidRDefault="00EF43E3" w:rsidP="00EF43E3">
      <w:pPr>
        <w:spacing w:line="300" w:lineRule="exact"/>
        <w:ind w:firstLine="36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Для двигателя постоянного тока независимого возбуждения, имеющего  следующие паспортные данные : мощность на валу </w:t>
      </w:r>
      <w:proofErr w:type="spellStart"/>
      <w:r w:rsidRPr="00686FFC">
        <w:rPr>
          <w:sz w:val="28"/>
          <w:szCs w:val="28"/>
        </w:rPr>
        <w:t>Р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=2,2 кВт; ток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10,9</w:t>
      </w:r>
      <w:proofErr w:type="gramStart"/>
      <w:r w:rsidRPr="00686FFC">
        <w:rPr>
          <w:sz w:val="28"/>
          <w:szCs w:val="28"/>
        </w:rPr>
        <w:t xml:space="preserve"> А</w:t>
      </w:r>
      <w:proofErr w:type="gramEnd"/>
      <w:r w:rsidRPr="00686FFC">
        <w:rPr>
          <w:sz w:val="28"/>
          <w:szCs w:val="28"/>
        </w:rPr>
        <w:t xml:space="preserve">; КПД </w:t>
      </w:r>
      <w:r w:rsidRPr="00686FFC">
        <w:rPr>
          <w:sz w:val="28"/>
          <w:szCs w:val="28"/>
        </w:rPr>
        <w:sym w:font="Symbol" w:char="F068"/>
      </w:r>
      <w:r w:rsidRPr="00686FFC">
        <w:rPr>
          <w:sz w:val="28"/>
          <w:szCs w:val="28"/>
          <w:vertAlign w:val="subscript"/>
        </w:rPr>
        <w:t xml:space="preserve">ном </w:t>
      </w:r>
      <w:r w:rsidRPr="00686FFC">
        <w:rPr>
          <w:sz w:val="28"/>
          <w:szCs w:val="28"/>
        </w:rPr>
        <w:t xml:space="preserve">= 0,92, скорость вращения якоря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ном</w:t>
      </w:r>
      <w:r w:rsidRPr="00686FFC">
        <w:rPr>
          <w:sz w:val="28"/>
          <w:szCs w:val="28"/>
        </w:rPr>
        <w:t xml:space="preserve"> = 314,1 с</w:t>
      </w:r>
      <w:r w:rsidRPr="00686FFC">
        <w:rPr>
          <w:sz w:val="28"/>
          <w:szCs w:val="28"/>
          <w:vertAlign w:val="superscript"/>
        </w:rPr>
        <w:t>-1</w:t>
      </w:r>
      <w:r w:rsidRPr="00686FFC">
        <w:rPr>
          <w:sz w:val="28"/>
          <w:szCs w:val="28"/>
        </w:rPr>
        <w:t>, рассчитать и построить:</w:t>
      </w:r>
    </w:p>
    <w:p w:rsidR="00EF43E3" w:rsidRPr="00686FFC" w:rsidRDefault="00EF43E3" w:rsidP="00EF43E3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естественные механическую и электромеханическую характеристики;</w:t>
      </w:r>
    </w:p>
    <w:p w:rsidR="00EF43E3" w:rsidRPr="00686FFC" w:rsidRDefault="00EF43E3" w:rsidP="00EF43E3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proofErr w:type="gramStart"/>
      <w:r w:rsidRPr="00686FFC">
        <w:rPr>
          <w:sz w:val="28"/>
          <w:szCs w:val="28"/>
        </w:rPr>
        <w:t xml:space="preserve">искусственные механическую и электромеханическую характеристики; при включении в цепь якоря добавочного сопротивления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д</w:t>
      </w:r>
      <w:proofErr w:type="spellEnd"/>
      <w:r w:rsidRPr="00686FFC">
        <w:rPr>
          <w:sz w:val="28"/>
          <w:szCs w:val="28"/>
        </w:rPr>
        <w:t xml:space="preserve"> = 0,4 Ом; определить частоту вращения якоря двигателя для момента сопротивления </w:t>
      </w:r>
      <w:proofErr w:type="spellStart"/>
      <w:r w:rsidRPr="00686FFC">
        <w:rPr>
          <w:sz w:val="28"/>
          <w:szCs w:val="28"/>
        </w:rPr>
        <w:t>М</w:t>
      </w:r>
      <w:r w:rsidRPr="00686FFC">
        <w:rPr>
          <w:sz w:val="28"/>
          <w:szCs w:val="28"/>
          <w:vertAlign w:val="subscript"/>
        </w:rPr>
        <w:t>с</w:t>
      </w:r>
      <w:proofErr w:type="spellEnd"/>
      <w:r w:rsidRPr="00686FFC">
        <w:rPr>
          <w:sz w:val="28"/>
          <w:szCs w:val="28"/>
        </w:rPr>
        <w:t xml:space="preserve"> = 0,85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М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при работе двигателя на естественной и искусственной характеристиках;</w:t>
      </w:r>
      <w:proofErr w:type="gramEnd"/>
    </w:p>
    <w:p w:rsidR="00EF43E3" w:rsidRPr="00686FFC" w:rsidRDefault="00EF43E3" w:rsidP="00EF43E3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пусковую диаграмму, если токи переключения равны I</w:t>
      </w:r>
      <w:r w:rsidRPr="00686FFC">
        <w:rPr>
          <w:sz w:val="28"/>
          <w:szCs w:val="28"/>
          <w:vertAlign w:val="subscript"/>
        </w:rPr>
        <w:t>1</w:t>
      </w:r>
      <w:r w:rsidRPr="00686FFC">
        <w:rPr>
          <w:sz w:val="28"/>
          <w:szCs w:val="28"/>
        </w:rPr>
        <w:t xml:space="preserve"> = 2,2</w:t>
      </w:r>
      <w:r w:rsidRPr="00686FFC">
        <w:rPr>
          <w:sz w:val="28"/>
          <w:szCs w:val="28"/>
        </w:rPr>
        <w:sym w:font="Symbol" w:char="F0D7"/>
      </w:r>
      <w:proofErr w:type="spellStart"/>
      <w:proofErr w:type="gramStart"/>
      <w:r w:rsidRPr="00686FFC">
        <w:rPr>
          <w:sz w:val="28"/>
          <w:szCs w:val="28"/>
        </w:rPr>
        <w:t>I</w:t>
      </w:r>
      <w:proofErr w:type="gramEnd"/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и I</w:t>
      </w:r>
      <w:r w:rsidRPr="00686FFC">
        <w:rPr>
          <w:sz w:val="28"/>
          <w:szCs w:val="28"/>
          <w:vertAlign w:val="subscript"/>
        </w:rPr>
        <w:t>2</w:t>
      </w:r>
      <w:r w:rsidRPr="00686FFC">
        <w:rPr>
          <w:sz w:val="28"/>
          <w:szCs w:val="28"/>
        </w:rPr>
        <w:t xml:space="preserve"> = 1,4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; определить сопротивления ступеней пускового реостата;</w:t>
      </w:r>
    </w:p>
    <w:p w:rsidR="00EF43E3" w:rsidRPr="00686FFC" w:rsidRDefault="00EF43E3" w:rsidP="00EF43E3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механическую и электромеханическую характеристики торможения </w:t>
      </w:r>
      <w:proofErr w:type="spellStart"/>
      <w:r w:rsidRPr="00686FFC">
        <w:rPr>
          <w:sz w:val="28"/>
          <w:szCs w:val="28"/>
        </w:rPr>
        <w:t>противовключением</w:t>
      </w:r>
      <w:proofErr w:type="spellEnd"/>
      <w:r w:rsidRPr="00686FFC">
        <w:rPr>
          <w:sz w:val="28"/>
          <w:szCs w:val="28"/>
        </w:rPr>
        <w:t xml:space="preserve"> со скорости, соответствующей заданному моменту сопротивления, при работе двигателя на естественной и искусственной характеристиках; определить тормозное сопротивление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т</w:t>
      </w:r>
      <w:proofErr w:type="spellEnd"/>
      <w:r w:rsidRPr="00686FFC">
        <w:rPr>
          <w:sz w:val="28"/>
          <w:szCs w:val="28"/>
        </w:rPr>
        <w:t xml:space="preserve">, если допустимое значение тока якоря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доп</w:t>
      </w:r>
      <w:proofErr w:type="gramStart"/>
      <w:r w:rsidRPr="00686FFC">
        <w:rPr>
          <w:sz w:val="28"/>
          <w:szCs w:val="28"/>
          <w:vertAlign w:val="subscript"/>
        </w:rPr>
        <w:t>.т</w:t>
      </w:r>
      <w:proofErr w:type="spellEnd"/>
      <w:proofErr w:type="gramEnd"/>
      <w:r w:rsidRPr="00686FFC">
        <w:rPr>
          <w:sz w:val="28"/>
          <w:szCs w:val="28"/>
        </w:rPr>
        <w:t xml:space="preserve"> = 3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;</w:t>
      </w:r>
    </w:p>
    <w:p w:rsidR="00EF43E3" w:rsidRPr="00686FFC" w:rsidRDefault="00EF43E3" w:rsidP="00EF43E3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кривые переходного процесса при пуске и торможении;</w:t>
      </w:r>
    </w:p>
    <w:p w:rsidR="00D24DA3" w:rsidRDefault="00D24DA3" w:rsidP="00D24DA3">
      <w:pPr>
        <w:spacing w:line="38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приведенный момент инерции </w:t>
      </w:r>
      <w:r w:rsidRPr="00AB2E9D">
        <w:rPr>
          <w:position w:val="-6"/>
          <w:sz w:val="28"/>
          <w:szCs w:val="28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4.2pt" o:ole="">
            <v:imagedata r:id="rId7" o:title=""/>
          </v:shape>
          <o:OLEObject Type="Embed" ProgID="Equation.3" ShapeID="_x0000_i1025" DrawAspect="Content" ObjectID="_1673723674" r:id="rId8"/>
        </w:object>
      </w:r>
      <w:r>
        <w:rPr>
          <w:sz w:val="28"/>
          <w:szCs w:val="28"/>
        </w:rPr>
        <w:t>0,223 кг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.</w:t>
      </w:r>
      <w:proofErr w:type="gramEnd"/>
      <w:r w:rsidRPr="00AB2E9D">
        <w:rPr>
          <w:sz w:val="28"/>
          <w:szCs w:val="28"/>
        </w:rPr>
        <w:t>м</w:t>
      </w:r>
      <w:r w:rsidRPr="00AB2E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EF43E3" w:rsidRPr="00686FFC" w:rsidRDefault="00EF43E3" w:rsidP="00EF43E3">
      <w:pPr>
        <w:spacing w:line="300" w:lineRule="exact"/>
        <w:jc w:val="both"/>
        <w:rPr>
          <w:sz w:val="28"/>
          <w:szCs w:val="28"/>
          <w:u w:val="single"/>
        </w:rPr>
      </w:pPr>
    </w:p>
    <w:p w:rsidR="00EF43E3" w:rsidRPr="00686FFC" w:rsidRDefault="00EF43E3" w:rsidP="00EF43E3">
      <w:pPr>
        <w:spacing w:line="300" w:lineRule="exact"/>
        <w:jc w:val="both"/>
        <w:rPr>
          <w:sz w:val="28"/>
          <w:szCs w:val="28"/>
        </w:rPr>
      </w:pPr>
    </w:p>
    <w:p w:rsidR="00EF43E3" w:rsidRPr="00686FFC" w:rsidRDefault="00EF43E3" w:rsidP="00EF43E3">
      <w:pPr>
        <w:spacing w:line="300" w:lineRule="exact"/>
        <w:jc w:val="both"/>
        <w:rPr>
          <w:sz w:val="28"/>
          <w:szCs w:val="28"/>
        </w:rPr>
      </w:pPr>
    </w:p>
    <w:p w:rsidR="00EF43E3" w:rsidRPr="00EF43E3" w:rsidRDefault="00EF43E3" w:rsidP="00EF43E3">
      <w:pPr>
        <w:spacing w:line="300" w:lineRule="exact"/>
        <w:ind w:firstLine="360"/>
        <w:jc w:val="center"/>
        <w:rPr>
          <w:b/>
          <w:sz w:val="28"/>
          <w:szCs w:val="28"/>
        </w:rPr>
      </w:pPr>
      <w:r w:rsidRPr="00EF43E3">
        <w:rPr>
          <w:b/>
          <w:sz w:val="28"/>
          <w:szCs w:val="28"/>
          <w:highlight w:val="yellow"/>
        </w:rPr>
        <w:t>Вариант 1</w:t>
      </w:r>
      <w:r>
        <w:rPr>
          <w:b/>
          <w:sz w:val="28"/>
          <w:szCs w:val="28"/>
        </w:rPr>
        <w:t>3</w:t>
      </w:r>
    </w:p>
    <w:p w:rsidR="00EF43E3" w:rsidRDefault="00EF43E3" w:rsidP="00EF43E3">
      <w:pPr>
        <w:spacing w:line="300" w:lineRule="exact"/>
        <w:ind w:firstLine="720"/>
        <w:jc w:val="both"/>
        <w:rPr>
          <w:sz w:val="28"/>
          <w:szCs w:val="28"/>
        </w:rPr>
      </w:pPr>
    </w:p>
    <w:p w:rsidR="00EF43E3" w:rsidRDefault="00EF43E3" w:rsidP="00EF43E3">
      <w:pPr>
        <w:spacing w:line="300" w:lineRule="exact"/>
        <w:ind w:firstLine="720"/>
        <w:jc w:val="both"/>
        <w:rPr>
          <w:sz w:val="28"/>
          <w:szCs w:val="28"/>
        </w:rPr>
      </w:pPr>
    </w:p>
    <w:p w:rsidR="00EF43E3" w:rsidRPr="00686FFC" w:rsidRDefault="00EF43E3" w:rsidP="00EF43E3">
      <w:pPr>
        <w:spacing w:line="300" w:lineRule="exact"/>
        <w:ind w:firstLine="36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Для  двигателя  постоянного  тока  независимого  возбуждения , имеющего  следующие  паспортные  данные : мощность ,  потребляемая  двигателем , Р=111,73 кВт ; частоту  вращения  якоря  </w:t>
      </w:r>
      <w:proofErr w:type="spellStart"/>
      <w:r w:rsidRPr="00686FFC">
        <w:rPr>
          <w:sz w:val="28"/>
          <w:szCs w:val="28"/>
        </w:rPr>
        <w:t>n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1500 об/мин ;  напряжение U</w:t>
      </w:r>
      <w:r w:rsidRPr="00686FFC">
        <w:rPr>
          <w:sz w:val="28"/>
          <w:szCs w:val="28"/>
          <w:vertAlign w:val="subscript"/>
        </w:rPr>
        <w:t>ном</w:t>
      </w:r>
      <w:r w:rsidRPr="00686FFC">
        <w:rPr>
          <w:sz w:val="28"/>
          <w:szCs w:val="28"/>
        </w:rPr>
        <w:t>=220</w:t>
      </w:r>
      <w:proofErr w:type="gramStart"/>
      <w:r w:rsidRPr="00686FFC">
        <w:rPr>
          <w:sz w:val="28"/>
          <w:szCs w:val="28"/>
        </w:rPr>
        <w:t xml:space="preserve"> В</w:t>
      </w:r>
      <w:proofErr w:type="gramEnd"/>
      <w:r w:rsidRPr="00686FFC">
        <w:rPr>
          <w:sz w:val="28"/>
          <w:szCs w:val="28"/>
        </w:rPr>
        <w:t xml:space="preserve">; КПД </w:t>
      </w:r>
      <w:r w:rsidRPr="00686FFC">
        <w:rPr>
          <w:sz w:val="28"/>
          <w:szCs w:val="28"/>
        </w:rPr>
        <w:sym w:font="Symbol" w:char="F068"/>
      </w:r>
      <w:r w:rsidRPr="00686FFC">
        <w:rPr>
          <w:sz w:val="28"/>
          <w:szCs w:val="28"/>
          <w:vertAlign w:val="subscript"/>
        </w:rPr>
        <w:t xml:space="preserve">ном </w:t>
      </w:r>
      <w:r w:rsidRPr="00686FFC">
        <w:rPr>
          <w:sz w:val="28"/>
          <w:szCs w:val="28"/>
        </w:rPr>
        <w:t xml:space="preserve"> = 0,895, рассчитать и построить:</w:t>
      </w:r>
    </w:p>
    <w:p w:rsidR="00EF43E3" w:rsidRPr="00686FFC" w:rsidRDefault="00EF43E3" w:rsidP="00EF43E3">
      <w:pPr>
        <w:numPr>
          <w:ilvl w:val="0"/>
          <w:numId w:val="17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естественные механическую и электромеханическую характеристики;</w:t>
      </w:r>
    </w:p>
    <w:p w:rsidR="00EF43E3" w:rsidRPr="00686FFC" w:rsidRDefault="00EF43E3" w:rsidP="00EF43E3">
      <w:pPr>
        <w:numPr>
          <w:ilvl w:val="0"/>
          <w:numId w:val="17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искусственные механическую и электромеханическую характеристики; при включении   в   цепь   якоря   добавочного   сопротивления  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д</w:t>
      </w:r>
      <w:proofErr w:type="spellEnd"/>
      <w:r w:rsidRPr="00686FFC">
        <w:rPr>
          <w:sz w:val="28"/>
          <w:szCs w:val="28"/>
          <w:vertAlign w:val="subscript"/>
        </w:rPr>
        <w:t xml:space="preserve"> </w:t>
      </w:r>
      <w:r w:rsidRPr="00686FFC">
        <w:rPr>
          <w:sz w:val="28"/>
          <w:szCs w:val="28"/>
        </w:rPr>
        <w:t xml:space="preserve"> = 0,035  Ом</w:t>
      </w:r>
      <w:proofErr w:type="gramStart"/>
      <w:r w:rsidRPr="00686FFC">
        <w:rPr>
          <w:sz w:val="28"/>
          <w:szCs w:val="28"/>
        </w:rPr>
        <w:t xml:space="preserve"> ;</w:t>
      </w:r>
      <w:proofErr w:type="gramEnd"/>
      <w:r w:rsidRPr="00686FFC">
        <w:rPr>
          <w:sz w:val="28"/>
          <w:szCs w:val="28"/>
        </w:rPr>
        <w:t xml:space="preserve"> определить скорость вращения якоря двигателя для момента сопротивления </w:t>
      </w:r>
      <w:proofErr w:type="spellStart"/>
      <w:r w:rsidRPr="00686FFC">
        <w:rPr>
          <w:sz w:val="28"/>
          <w:szCs w:val="28"/>
        </w:rPr>
        <w:t>М</w:t>
      </w:r>
      <w:r w:rsidRPr="00686FFC">
        <w:rPr>
          <w:sz w:val="28"/>
          <w:szCs w:val="28"/>
          <w:vertAlign w:val="subscript"/>
        </w:rPr>
        <w:t>с</w:t>
      </w:r>
      <w:proofErr w:type="spellEnd"/>
      <w:r w:rsidRPr="00686FFC">
        <w:rPr>
          <w:sz w:val="28"/>
          <w:szCs w:val="28"/>
        </w:rPr>
        <w:t>=1,12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М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при работе двигателя на естественной и искусственной характеристиках;</w:t>
      </w:r>
    </w:p>
    <w:p w:rsidR="00EF43E3" w:rsidRPr="00686FFC" w:rsidRDefault="00EF43E3" w:rsidP="00EF43E3">
      <w:pPr>
        <w:numPr>
          <w:ilvl w:val="0"/>
          <w:numId w:val="17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lastRenderedPageBreak/>
        <w:t>пусковую диаграмму для четырехступенчатого пуска, если ток переключения I</w:t>
      </w:r>
      <w:r w:rsidRPr="00686FFC">
        <w:rPr>
          <w:sz w:val="28"/>
          <w:szCs w:val="28"/>
          <w:vertAlign w:val="subscript"/>
        </w:rPr>
        <w:t>2</w:t>
      </w:r>
      <w:r w:rsidRPr="00686FFC">
        <w:rPr>
          <w:sz w:val="28"/>
          <w:szCs w:val="28"/>
        </w:rPr>
        <w:t>=1,33</w:t>
      </w:r>
      <w:r w:rsidRPr="00686FFC">
        <w:rPr>
          <w:sz w:val="28"/>
          <w:szCs w:val="28"/>
        </w:rPr>
        <w:sym w:font="Symbol" w:char="F0D7"/>
      </w:r>
      <w:proofErr w:type="spellStart"/>
      <w:proofErr w:type="gramStart"/>
      <w:r w:rsidRPr="00686FFC">
        <w:rPr>
          <w:sz w:val="28"/>
          <w:szCs w:val="28"/>
        </w:rPr>
        <w:t>I</w:t>
      </w:r>
      <w:proofErr w:type="gramEnd"/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; определить сопротивления ступеней пускового реостата;</w:t>
      </w:r>
    </w:p>
    <w:p w:rsidR="00EF43E3" w:rsidRPr="00686FFC" w:rsidRDefault="00EF43E3" w:rsidP="00EF43E3">
      <w:pPr>
        <w:numPr>
          <w:ilvl w:val="0"/>
          <w:numId w:val="17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механическую и электромеханическую характеристики динамического торможения со скорости, соответствующей заданному моменту сопротивления, при работе двигателя на естественной и искусственной характеристиках; определить тормозное сопротивление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т</w:t>
      </w:r>
      <w:proofErr w:type="spellEnd"/>
      <w:r w:rsidRPr="00686FFC">
        <w:rPr>
          <w:sz w:val="28"/>
          <w:szCs w:val="28"/>
        </w:rPr>
        <w:t xml:space="preserve">, если допустимое значение тока якоря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доп</w:t>
      </w:r>
      <w:proofErr w:type="gramStart"/>
      <w:r w:rsidRPr="00686FFC">
        <w:rPr>
          <w:sz w:val="28"/>
          <w:szCs w:val="28"/>
          <w:vertAlign w:val="subscript"/>
        </w:rPr>
        <w:t>.т</w:t>
      </w:r>
      <w:proofErr w:type="spellEnd"/>
      <w:proofErr w:type="gramEnd"/>
      <w:r w:rsidRPr="00686FFC">
        <w:rPr>
          <w:sz w:val="28"/>
          <w:szCs w:val="28"/>
        </w:rPr>
        <w:t>=2,5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;</w:t>
      </w:r>
    </w:p>
    <w:p w:rsidR="00EF43E3" w:rsidRPr="00686FFC" w:rsidRDefault="00EF43E3" w:rsidP="00EF43E3">
      <w:pPr>
        <w:numPr>
          <w:ilvl w:val="0"/>
          <w:numId w:val="17"/>
        </w:numPr>
        <w:spacing w:line="30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кривые переходного процесса при пуске и торможении;</w:t>
      </w:r>
    </w:p>
    <w:p w:rsidR="00D24DA3" w:rsidRDefault="00D24DA3" w:rsidP="00D24DA3">
      <w:pPr>
        <w:spacing w:line="38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приведенный момент инерции </w:t>
      </w:r>
      <w:r w:rsidRPr="00AB2E9D">
        <w:rPr>
          <w:position w:val="-6"/>
          <w:sz w:val="28"/>
          <w:szCs w:val="28"/>
        </w:rPr>
        <w:object w:dxaOrig="420" w:dyaOrig="279">
          <v:shape id="_x0000_i1026" type="#_x0000_t75" style="width:20.8pt;height:14.2pt" o:ole="">
            <v:imagedata r:id="rId7" o:title=""/>
          </v:shape>
          <o:OLEObject Type="Embed" ProgID="Equation.3" ShapeID="_x0000_i1026" DrawAspect="Content" ObjectID="_1673723675" r:id="rId9"/>
        </w:object>
      </w:r>
      <w:r>
        <w:rPr>
          <w:sz w:val="28"/>
          <w:szCs w:val="28"/>
        </w:rPr>
        <w:t>0,223 кг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.</w:t>
      </w:r>
      <w:proofErr w:type="gramEnd"/>
      <w:r w:rsidRPr="00AB2E9D">
        <w:rPr>
          <w:sz w:val="28"/>
          <w:szCs w:val="28"/>
        </w:rPr>
        <w:t>м</w:t>
      </w:r>
      <w:r w:rsidRPr="00AB2E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EF43E3" w:rsidRPr="00686FFC" w:rsidRDefault="00EF43E3" w:rsidP="00EF43E3">
      <w:pPr>
        <w:spacing w:line="320" w:lineRule="exact"/>
        <w:jc w:val="both"/>
        <w:rPr>
          <w:sz w:val="28"/>
          <w:szCs w:val="28"/>
          <w:u w:val="single"/>
        </w:rPr>
      </w:pPr>
    </w:p>
    <w:p w:rsidR="00EF43E3" w:rsidRDefault="00EF43E3" w:rsidP="00EF43E3">
      <w:bookmarkStart w:id="0" w:name="_GoBack"/>
      <w:bookmarkEnd w:id="0"/>
    </w:p>
    <w:p w:rsidR="00EF43E3" w:rsidRPr="00686FFC" w:rsidRDefault="00EF43E3" w:rsidP="00EF43E3">
      <w:pPr>
        <w:pStyle w:val="ab"/>
        <w:spacing w:line="380" w:lineRule="exact"/>
        <w:rPr>
          <w:b w:val="0"/>
          <w:i w:val="0"/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left="851" w:hanging="851"/>
        <w:jc w:val="both"/>
        <w:rPr>
          <w:sz w:val="28"/>
          <w:szCs w:val="28"/>
          <w:u w:val="single"/>
        </w:rPr>
      </w:pPr>
    </w:p>
    <w:p w:rsidR="00436C7D" w:rsidRPr="007A41E9" w:rsidRDefault="00EF43E3" w:rsidP="00763809">
      <w:pPr>
        <w:spacing w:line="380" w:lineRule="exact"/>
        <w:ind w:left="1134" w:hanging="774"/>
        <w:rPr>
          <w:sz w:val="28"/>
          <w:szCs w:val="28"/>
        </w:rPr>
      </w:pPr>
      <w:r w:rsidRPr="00EF43E3">
        <w:rPr>
          <w:sz w:val="28"/>
          <w:szCs w:val="28"/>
          <w:highlight w:val="yellow"/>
        </w:rPr>
        <w:t>Пример</w:t>
      </w:r>
      <w:r>
        <w:rPr>
          <w:sz w:val="28"/>
          <w:szCs w:val="28"/>
        </w:rPr>
        <w:t xml:space="preserve"> </w:t>
      </w:r>
      <w:r w:rsidR="00763809" w:rsidRPr="00763809">
        <w:rPr>
          <w:sz w:val="28"/>
          <w:szCs w:val="28"/>
          <w:highlight w:val="yellow"/>
        </w:rPr>
        <w:t>решения</w:t>
      </w:r>
    </w:p>
    <w:p w:rsidR="00436C7D" w:rsidRDefault="00436C7D" w:rsidP="00D24DA3">
      <w:pPr>
        <w:spacing w:line="380" w:lineRule="exact"/>
        <w:ind w:firstLine="36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Для  двигателя  постоянного  тока  независимого  возбуждения</w:t>
      </w:r>
      <w:proofErr w:type="gramStart"/>
      <w:r w:rsidRPr="00686FFC">
        <w:rPr>
          <w:sz w:val="28"/>
          <w:szCs w:val="28"/>
        </w:rPr>
        <w:t xml:space="preserve"> ,</w:t>
      </w:r>
      <w:proofErr w:type="gramEnd"/>
      <w:r w:rsidRPr="00686FFC">
        <w:rPr>
          <w:sz w:val="28"/>
          <w:szCs w:val="28"/>
        </w:rPr>
        <w:t xml:space="preserve">  имеющего следующие  паспортные  данные :  мощность  на  валу  </w:t>
      </w:r>
      <w:proofErr w:type="spellStart"/>
      <w:r w:rsidRPr="00686FFC">
        <w:rPr>
          <w:sz w:val="28"/>
          <w:szCs w:val="28"/>
        </w:rPr>
        <w:t>P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2,2 кВт ;  напряжение  </w:t>
      </w:r>
      <w:proofErr w:type="spellStart"/>
      <w:r w:rsidRPr="00686FFC">
        <w:rPr>
          <w:sz w:val="28"/>
          <w:szCs w:val="28"/>
        </w:rPr>
        <w:t>U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220 В  ;  ток 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13 А  ;  частота  вращения  якоря  </w:t>
      </w:r>
      <w:proofErr w:type="spellStart"/>
      <w:r w:rsidRPr="00686FFC">
        <w:rPr>
          <w:sz w:val="28"/>
          <w:szCs w:val="28"/>
        </w:rPr>
        <w:t>n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1000 об/мин; КПД </w:t>
      </w:r>
      <w:r w:rsidRPr="00686FFC">
        <w:rPr>
          <w:sz w:val="28"/>
          <w:szCs w:val="28"/>
        </w:rPr>
        <w:sym w:font="Symbol" w:char="F068"/>
      </w:r>
      <w:r w:rsidRPr="00686FFC">
        <w:rPr>
          <w:sz w:val="28"/>
          <w:szCs w:val="28"/>
          <w:vertAlign w:val="subscript"/>
        </w:rPr>
        <w:t>ном</w:t>
      </w:r>
      <w:r w:rsidRPr="00686FFC">
        <w:rPr>
          <w:sz w:val="28"/>
          <w:szCs w:val="28"/>
        </w:rPr>
        <w:t xml:space="preserve"> = 0,7, </w:t>
      </w:r>
      <w:r>
        <w:rPr>
          <w:sz w:val="28"/>
          <w:szCs w:val="28"/>
        </w:rPr>
        <w:t xml:space="preserve"> суммарный приведенный момент инерции </w:t>
      </w:r>
      <w:r w:rsidRPr="00AB2E9D">
        <w:rPr>
          <w:position w:val="-6"/>
          <w:sz w:val="28"/>
          <w:szCs w:val="28"/>
        </w:rPr>
        <w:object w:dxaOrig="420" w:dyaOrig="279">
          <v:shape id="_x0000_i1027" type="#_x0000_t75" style="width:20.8pt;height:14.2pt" o:ole="">
            <v:imagedata r:id="rId7" o:title=""/>
          </v:shape>
          <o:OLEObject Type="Embed" ProgID="Equation.3" ShapeID="_x0000_i1027" DrawAspect="Content" ObjectID="_1673723676" r:id="rId10"/>
        </w:object>
      </w:r>
      <w:r>
        <w:rPr>
          <w:sz w:val="28"/>
          <w:szCs w:val="28"/>
        </w:rPr>
        <w:t xml:space="preserve">0,223 кг </w:t>
      </w:r>
      <w:r>
        <w:rPr>
          <w:sz w:val="28"/>
          <w:szCs w:val="28"/>
          <w:vertAlign w:val="superscript"/>
        </w:rPr>
        <w:t>.</w:t>
      </w:r>
      <w:r w:rsidRPr="00AB2E9D">
        <w:rPr>
          <w:sz w:val="28"/>
          <w:szCs w:val="28"/>
        </w:rPr>
        <w:t>м</w:t>
      </w:r>
      <w:r w:rsidRPr="00AB2E9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436C7D" w:rsidRPr="00686FFC" w:rsidRDefault="00436C7D" w:rsidP="00436C7D">
      <w:pPr>
        <w:spacing w:line="38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2E9D">
        <w:rPr>
          <w:sz w:val="28"/>
          <w:szCs w:val="28"/>
        </w:rPr>
        <w:t>ассчитать</w:t>
      </w:r>
      <w:r w:rsidRPr="00686FFC">
        <w:rPr>
          <w:sz w:val="28"/>
          <w:szCs w:val="28"/>
        </w:rPr>
        <w:t xml:space="preserve"> и построить:</w:t>
      </w:r>
    </w:p>
    <w:p w:rsidR="00436C7D" w:rsidRPr="00686FFC" w:rsidRDefault="00436C7D" w:rsidP="00431ACA">
      <w:pPr>
        <w:numPr>
          <w:ilvl w:val="0"/>
          <w:numId w:val="2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естественную электромеханическую характеристику;</w:t>
      </w:r>
    </w:p>
    <w:p w:rsidR="00436C7D" w:rsidRPr="00686FFC" w:rsidRDefault="00436C7D" w:rsidP="00431ACA">
      <w:pPr>
        <w:numPr>
          <w:ilvl w:val="0"/>
          <w:numId w:val="2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пусковую  диаграмму  для  одноступенчатого  пуска</w:t>
      </w:r>
      <w:proofErr w:type="gramStart"/>
      <w:r w:rsidRPr="00686FFC">
        <w:rPr>
          <w:sz w:val="28"/>
          <w:szCs w:val="28"/>
        </w:rPr>
        <w:t xml:space="preserve"> ,</w:t>
      </w:r>
      <w:proofErr w:type="gramEnd"/>
      <w:r w:rsidRPr="00686FFC">
        <w:rPr>
          <w:sz w:val="28"/>
          <w:szCs w:val="28"/>
        </w:rPr>
        <w:t xml:space="preserve">  если  допустимый  ток  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доп.п</w:t>
      </w:r>
      <w:proofErr w:type="spellEnd"/>
      <w:r w:rsidRPr="00686FFC">
        <w:rPr>
          <w:sz w:val="28"/>
          <w:szCs w:val="28"/>
        </w:rPr>
        <w:t xml:space="preserve"> = 2,65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; определить величину сопротивления пускового реостата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п</w:t>
      </w:r>
      <w:proofErr w:type="spellEnd"/>
      <w:r w:rsidRPr="00686FFC">
        <w:rPr>
          <w:sz w:val="28"/>
          <w:szCs w:val="28"/>
        </w:rPr>
        <w:t>;</w:t>
      </w:r>
    </w:p>
    <w:p w:rsidR="00436C7D" w:rsidRPr="00686FFC" w:rsidRDefault="00436C7D" w:rsidP="00431ACA">
      <w:pPr>
        <w:numPr>
          <w:ilvl w:val="0"/>
          <w:numId w:val="2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электромеханическую характеристику динамического торможения, если в начале торможения скорость двигателя была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ном</w:t>
      </w:r>
      <w:r w:rsidRPr="00686FFC">
        <w:rPr>
          <w:sz w:val="28"/>
          <w:szCs w:val="28"/>
        </w:rPr>
        <w:t xml:space="preserve">; определить величину тормозного сопротивления </w:t>
      </w:r>
      <w:proofErr w:type="spellStart"/>
      <w:r w:rsidRPr="00686FFC">
        <w:rPr>
          <w:sz w:val="28"/>
          <w:szCs w:val="28"/>
        </w:rPr>
        <w:t>R</w:t>
      </w:r>
      <w:r w:rsidRPr="00686FFC">
        <w:rPr>
          <w:sz w:val="28"/>
          <w:szCs w:val="28"/>
          <w:vertAlign w:val="subscript"/>
        </w:rPr>
        <w:t>т</w:t>
      </w:r>
      <w:proofErr w:type="spellEnd"/>
      <w:r w:rsidRPr="00686FFC">
        <w:rPr>
          <w:sz w:val="28"/>
          <w:szCs w:val="28"/>
        </w:rPr>
        <w:t xml:space="preserve">, включение которого в цепь якоря ограничивало бы силу тока якоря до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доп</w:t>
      </w:r>
      <w:proofErr w:type="gramStart"/>
      <w:r w:rsidRPr="00686FFC">
        <w:rPr>
          <w:sz w:val="28"/>
          <w:szCs w:val="28"/>
          <w:vertAlign w:val="subscript"/>
        </w:rPr>
        <w:t>.т</w:t>
      </w:r>
      <w:proofErr w:type="spellEnd"/>
      <w:proofErr w:type="gramEnd"/>
      <w:r w:rsidRPr="00686FFC">
        <w:rPr>
          <w:sz w:val="28"/>
          <w:szCs w:val="28"/>
          <w:vertAlign w:val="subscript"/>
        </w:rPr>
        <w:t xml:space="preserve"> </w:t>
      </w:r>
      <w:r w:rsidRPr="00686FFC">
        <w:rPr>
          <w:sz w:val="28"/>
          <w:szCs w:val="28"/>
        </w:rPr>
        <w:t>= 3</w:t>
      </w:r>
      <w:r w:rsidRPr="00686FFC">
        <w:rPr>
          <w:sz w:val="28"/>
          <w:szCs w:val="28"/>
        </w:rPr>
        <w:sym w:font="Symbol" w:char="F0D7"/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;</w:t>
      </w:r>
    </w:p>
    <w:p w:rsidR="00436C7D" w:rsidRPr="00686FFC" w:rsidRDefault="00436C7D" w:rsidP="00431ACA">
      <w:pPr>
        <w:numPr>
          <w:ilvl w:val="0"/>
          <w:numId w:val="2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кривые переходного процесса при пуске;</w:t>
      </w:r>
    </w:p>
    <w:p w:rsidR="00436C7D" w:rsidRPr="00686FFC" w:rsidRDefault="00436C7D" w:rsidP="00431ACA">
      <w:pPr>
        <w:numPr>
          <w:ilvl w:val="0"/>
          <w:numId w:val="2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кривые переходного процесса при торможении;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/значение суммарного приведенного момента инерции взять из примера предыдущего раздела/.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</w:p>
    <w:p w:rsidR="00436C7D" w:rsidRPr="00DE18E7" w:rsidRDefault="00436C7D" w:rsidP="00436C7D">
      <w:pPr>
        <w:pStyle w:val="3"/>
        <w:spacing w:line="380" w:lineRule="exact"/>
        <w:rPr>
          <w:sz w:val="28"/>
          <w:szCs w:val="28"/>
        </w:rPr>
      </w:pPr>
      <w:r w:rsidRPr="00DE18E7">
        <w:rPr>
          <w:sz w:val="28"/>
          <w:szCs w:val="28"/>
        </w:rPr>
        <w:t>Решение</w:t>
      </w:r>
    </w:p>
    <w:p w:rsidR="00436C7D" w:rsidRPr="00686FFC" w:rsidRDefault="00436C7D" w:rsidP="00436C7D">
      <w:pPr>
        <w:spacing w:line="380" w:lineRule="exact"/>
        <w:jc w:val="center"/>
        <w:rPr>
          <w:sz w:val="28"/>
          <w:szCs w:val="28"/>
        </w:rPr>
      </w:pPr>
    </w:p>
    <w:p w:rsidR="00436C7D" w:rsidRPr="00686FFC" w:rsidRDefault="00436C7D" w:rsidP="00431ACA">
      <w:pPr>
        <w:pStyle w:val="21"/>
        <w:numPr>
          <w:ilvl w:val="0"/>
          <w:numId w:val="25"/>
        </w:numPr>
        <w:spacing w:line="380" w:lineRule="exact"/>
        <w:rPr>
          <w:sz w:val="28"/>
          <w:szCs w:val="28"/>
        </w:rPr>
      </w:pPr>
      <w:r w:rsidRPr="00686FFC">
        <w:rPr>
          <w:sz w:val="28"/>
          <w:szCs w:val="28"/>
        </w:rPr>
        <w:t>Для построения естественной характеристики, которая представляет собой прямую линию, достаточно определить координаты двух точек: номинального режима и холостого хода.</w:t>
      </w:r>
    </w:p>
    <w:p w:rsidR="00436C7D" w:rsidRPr="00686FFC" w:rsidRDefault="00436C7D" w:rsidP="00436C7D">
      <w:pPr>
        <w:pStyle w:val="21"/>
        <w:spacing w:line="380" w:lineRule="exact"/>
        <w:rPr>
          <w:sz w:val="28"/>
          <w:szCs w:val="28"/>
        </w:rPr>
      </w:pPr>
    </w:p>
    <w:p w:rsidR="00436C7D" w:rsidRPr="00686FFC" w:rsidRDefault="003D39D1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6" type="#_x0000_t75" style="position:absolute;left:0;text-align:left;margin-left:115.85pt;margin-top:25.3pt;width:244.8pt;height:38.75pt;z-index:251660288" o:allowincell="f" fillcolor="window">
            <v:imagedata r:id="rId11" o:title=""/>
            <w10:wrap type="topAndBottom"/>
          </v:shape>
          <o:OLEObject Type="Embed" ProgID="Equation.3" ShapeID="_x0000_s1026" DrawAspect="Content" ObjectID="_1673723678" r:id="rId12"/>
        </w:pict>
      </w:r>
      <w:r w:rsidR="00436C7D" w:rsidRPr="00686FFC">
        <w:rPr>
          <w:sz w:val="28"/>
          <w:szCs w:val="28"/>
        </w:rPr>
        <w:t xml:space="preserve"> Определяем номинальную угловую скорость</w:t>
      </w:r>
    </w:p>
    <w:p w:rsidR="00436C7D" w:rsidRPr="00686FFC" w:rsidRDefault="003D39D1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144.65pt;margin-top:71.1pt;width:194.4pt;height:43.2pt;z-index:251661312" o:allowincell="f" fillcolor="window">
            <v:imagedata r:id="rId13" o:title=""/>
            <w10:wrap type="topAndBottom"/>
          </v:shape>
          <o:OLEObject Type="Embed" ProgID="Equation.3" ShapeID="_x0000_s1027" DrawAspect="Content" ObjectID="_1673723679" r:id="rId14"/>
        </w:pict>
      </w:r>
      <w:r w:rsidR="00436C7D" w:rsidRPr="00686FFC">
        <w:rPr>
          <w:sz w:val="28"/>
          <w:szCs w:val="28"/>
        </w:rPr>
        <w:t xml:space="preserve"> Определяем номинальный момент</w:t>
      </w:r>
    </w:p>
    <w:p w:rsidR="00436C7D" w:rsidRPr="00686FFC" w:rsidRDefault="003D39D1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166.25pt;margin-top:71.85pt;width:165.6pt;height:44.35pt;z-index:251662336" o:allowincell="f" fillcolor="window">
            <v:imagedata r:id="rId15" o:title=""/>
            <w10:wrap type="topAndBottom"/>
          </v:shape>
          <o:OLEObject Type="Embed" ProgID="Equation.3" ShapeID="_x0000_s1028" DrawAspect="Content" ObjectID="_1673723680" r:id="rId16"/>
        </w:pict>
      </w:r>
      <w:r w:rsidR="00436C7D" w:rsidRPr="00686FFC">
        <w:rPr>
          <w:sz w:val="28"/>
          <w:szCs w:val="28"/>
        </w:rPr>
        <w:t xml:space="preserve"> Определяем постоянную с = </w:t>
      </w:r>
      <w:proofErr w:type="spellStart"/>
      <w:r w:rsidR="00436C7D" w:rsidRPr="00686FFC">
        <w:rPr>
          <w:sz w:val="28"/>
          <w:szCs w:val="28"/>
        </w:rPr>
        <w:t>кФ</w:t>
      </w:r>
      <w:r w:rsidR="00436C7D" w:rsidRPr="00686FFC">
        <w:rPr>
          <w:sz w:val="28"/>
          <w:szCs w:val="28"/>
          <w:vertAlign w:val="subscript"/>
        </w:rPr>
        <w:t>ном</w:t>
      </w:r>
      <w:proofErr w:type="spellEnd"/>
    </w:p>
    <w:p w:rsidR="00436C7D" w:rsidRPr="00686FFC" w:rsidRDefault="00436C7D" w:rsidP="00436C7D">
      <w:pPr>
        <w:spacing w:line="380" w:lineRule="exact"/>
        <w:ind w:left="360"/>
        <w:jc w:val="center"/>
        <w:rPr>
          <w:sz w:val="28"/>
          <w:szCs w:val="28"/>
        </w:rPr>
      </w:pPr>
    </w:p>
    <w:p w:rsidR="00436C7D" w:rsidRPr="00686FFC" w:rsidRDefault="003D39D1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101.7pt;margin-top:22.5pt;width:298.2pt;height:43.15pt;z-index:251663360" o:allowincell="f" fillcolor="window">
            <v:imagedata r:id="rId17" o:title=""/>
            <w10:wrap type="topAndBottom"/>
          </v:shape>
          <o:OLEObject Type="Embed" ProgID="Equation.3" ShapeID="_x0000_s1029" DrawAspect="Content" ObjectID="_1673723681" r:id="rId18"/>
        </w:pict>
      </w:r>
      <w:r w:rsidR="00436C7D" w:rsidRPr="00686FFC">
        <w:rPr>
          <w:sz w:val="28"/>
          <w:szCs w:val="28"/>
        </w:rPr>
        <w:t xml:space="preserve"> Определяем сопротивление якоря</w:t>
      </w:r>
    </w:p>
    <w:p w:rsidR="00436C7D" w:rsidRPr="00686FFC" w:rsidRDefault="003D39D1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152.1pt;margin-top:68.85pt;width:183.2pt;height:42.65pt;z-index:251664384" o:allowincell="f" fillcolor="window">
            <v:imagedata r:id="rId19" o:title=""/>
            <w10:wrap type="topAndBottom"/>
          </v:shape>
          <o:OLEObject Type="Embed" ProgID="Equation.3" ShapeID="_x0000_s1030" DrawAspect="Content" ObjectID="_1673723682" r:id="rId20"/>
        </w:pict>
      </w:r>
      <w:r w:rsidR="00436C7D" w:rsidRPr="00686FFC">
        <w:rPr>
          <w:sz w:val="28"/>
          <w:szCs w:val="28"/>
        </w:rPr>
        <w:t xml:space="preserve"> Определяем скорость холостого хода</w:t>
      </w:r>
    </w:p>
    <w:p w:rsidR="00436C7D" w:rsidRPr="00686FFC" w:rsidRDefault="00436C7D" w:rsidP="00431ACA">
      <w:pPr>
        <w:numPr>
          <w:ilvl w:val="1"/>
          <w:numId w:val="26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По координатам точек холостого хода /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>, 0/ и номинального режима</w:t>
      </w:r>
    </w:p>
    <w:p w:rsidR="00436C7D" w:rsidRPr="00686FFC" w:rsidRDefault="00436C7D" w:rsidP="00436C7D">
      <w:pPr>
        <w:spacing w:line="380" w:lineRule="exact"/>
        <w:ind w:left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/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ном</w:t>
      </w:r>
      <w:r w:rsidRPr="00686FFC">
        <w:rPr>
          <w:sz w:val="28"/>
          <w:szCs w:val="28"/>
        </w:rPr>
        <w:t xml:space="preserve">, </w:t>
      </w:r>
      <w:proofErr w:type="spellStart"/>
      <w:proofErr w:type="gramStart"/>
      <w:r w:rsidRPr="00686FFC">
        <w:rPr>
          <w:sz w:val="28"/>
          <w:szCs w:val="28"/>
        </w:rPr>
        <w:t>I</w:t>
      </w:r>
      <w:proofErr w:type="gramEnd"/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>/ строим естественную электромеханическую характеристику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     /характеристика 1, рисунок 2.1/.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3D39D1" w:rsidP="00436C7D">
      <w:pPr>
        <w:spacing w:line="380" w:lineRule="exact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75" style="position:absolute;left:0;text-align:left;margin-left:65.45pt;margin-top:20.2pt;width:413pt;height:267.4pt;z-index:251691008" o:allowincell="f">
            <v:imagedata r:id="rId21" o:title=""/>
            <w10:wrap type="topAndBottom"/>
          </v:shape>
          <o:OLEObject Type="Embed" ProgID="CorelDRAW.Graphic.6" ShapeID="_x0000_s1056" DrawAspect="Content" ObjectID="_1673723683" r:id="rId22"/>
        </w:pict>
      </w:r>
    </w:p>
    <w:p w:rsidR="00436C7D" w:rsidRPr="00686FFC" w:rsidRDefault="00436C7D" w:rsidP="00436C7D">
      <w:pPr>
        <w:pStyle w:val="8"/>
        <w:rPr>
          <w:szCs w:val="28"/>
        </w:rPr>
      </w:pPr>
      <w:r w:rsidRPr="00686FFC">
        <w:rPr>
          <w:szCs w:val="28"/>
        </w:rPr>
        <w:lastRenderedPageBreak/>
        <w:t>Рисунок 2.1</w:t>
      </w:r>
      <w:r>
        <w:rPr>
          <w:szCs w:val="28"/>
        </w:rPr>
        <w:t xml:space="preserve"> – Естественная механическая характеристика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1ACA">
      <w:pPr>
        <w:numPr>
          <w:ilvl w:val="0"/>
          <w:numId w:val="26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Для построения пусковой характеристики достаточно определить координаты двух точек, соответствующие режимам холостого хода и короткого замыкания.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</w:p>
    <w:p w:rsidR="00436C7D" w:rsidRPr="00686FFC" w:rsidRDefault="003D39D1" w:rsidP="00431ACA">
      <w:pPr>
        <w:numPr>
          <w:ilvl w:val="1"/>
          <w:numId w:val="14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130.25pt;margin-top:23.1pt;width:237.6pt;height:23.45pt;z-index:251665408" o:allowincell="f" fillcolor="window">
            <v:imagedata r:id="rId23" o:title=""/>
            <w10:wrap type="topAndBottom"/>
          </v:shape>
          <o:OLEObject Type="Embed" ProgID="Equation.3" ShapeID="_x0000_s1031" DrawAspect="Content" ObjectID="_1673723684" r:id="rId24"/>
        </w:pict>
      </w:r>
      <w:r w:rsidR="00436C7D" w:rsidRPr="00686FFC">
        <w:rPr>
          <w:sz w:val="28"/>
          <w:szCs w:val="28"/>
        </w:rPr>
        <w:t xml:space="preserve"> Определяем значение допустимого тока якоря при пуске</w:t>
      </w:r>
    </w:p>
    <w:p w:rsidR="00436C7D" w:rsidRPr="00686FFC" w:rsidRDefault="003D39D1" w:rsidP="00431ACA">
      <w:pPr>
        <w:numPr>
          <w:ilvl w:val="1"/>
          <w:numId w:val="14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left:0;text-align:left;margin-left:123.05pt;margin-top:54.5pt;width:252pt;height:42.6pt;z-index:251666432" o:allowincell="f" fillcolor="window">
            <v:imagedata r:id="rId25" o:title=""/>
            <w10:wrap type="topAndBottom"/>
          </v:shape>
          <o:OLEObject Type="Embed" ProgID="Equation.3" ShapeID="_x0000_s1032" DrawAspect="Content" ObjectID="_1673723685" r:id="rId26"/>
        </w:pict>
      </w:r>
      <w:r w:rsidR="00436C7D" w:rsidRPr="00686FFC">
        <w:rPr>
          <w:sz w:val="28"/>
          <w:szCs w:val="28"/>
        </w:rPr>
        <w:t xml:space="preserve"> Определяем величину сопротивления пускового реостата</w:t>
      </w:r>
    </w:p>
    <w:p w:rsidR="00436C7D" w:rsidRPr="00686FFC" w:rsidRDefault="003D39D1" w:rsidP="00431ACA">
      <w:pPr>
        <w:numPr>
          <w:ilvl w:val="1"/>
          <w:numId w:val="14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left:0;text-align:left;margin-left:108.65pt;margin-top:72.75pt;width:273.6pt;height:42.5pt;z-index:251667456" o:allowincell="f" fillcolor="window">
            <v:imagedata r:id="rId27" o:title=""/>
            <w10:wrap type="topAndBottom"/>
          </v:shape>
          <o:OLEObject Type="Embed" ProgID="Equation.3" ShapeID="_x0000_s1033" DrawAspect="Content" ObjectID="_1673723686" r:id="rId28"/>
        </w:pict>
      </w:r>
      <w:r w:rsidR="00436C7D" w:rsidRPr="00686FFC">
        <w:rPr>
          <w:sz w:val="28"/>
          <w:szCs w:val="28"/>
        </w:rPr>
        <w:t xml:space="preserve"> Определяем ток переключения для m = 1</w:t>
      </w:r>
    </w:p>
    <w:p w:rsidR="00436C7D" w:rsidRPr="00686FFC" w:rsidRDefault="00436C7D" w:rsidP="00436C7D">
      <w:pPr>
        <w:spacing w:line="380" w:lineRule="exact"/>
        <w:ind w:left="720"/>
        <w:jc w:val="both"/>
        <w:rPr>
          <w:sz w:val="28"/>
          <w:szCs w:val="28"/>
        </w:rPr>
      </w:pPr>
    </w:p>
    <w:p w:rsidR="00436C7D" w:rsidRPr="00686FFC" w:rsidRDefault="003D39D1" w:rsidP="00436C7D">
      <w:pPr>
        <w:spacing w:line="380" w:lineRule="exact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79.85pt;margin-top:3.3pt;width:122.4pt;height:22.7pt;z-index:251668480" o:allowincell="f" fillcolor="window">
            <v:imagedata r:id="rId29" o:title=""/>
            <w10:wrap type="square"/>
          </v:shape>
          <o:OLEObject Type="Embed" ProgID="Equation.3" ShapeID="_x0000_s1034" DrawAspect="Content" ObjectID="_1673723687" r:id="rId30"/>
        </w:pict>
      </w:r>
      <w:r w:rsidR="00436C7D" w:rsidRPr="00686FFC">
        <w:rPr>
          <w:sz w:val="28"/>
          <w:szCs w:val="28"/>
        </w:rPr>
        <w:t xml:space="preserve">       где 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1ACA">
      <w:pPr>
        <w:numPr>
          <w:ilvl w:val="1"/>
          <w:numId w:val="1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По координатам точек холостого хода /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>, 0/ и короткого замыкания /0, I</w:t>
      </w:r>
      <w:r w:rsidRPr="00686FFC">
        <w:rPr>
          <w:sz w:val="28"/>
          <w:szCs w:val="28"/>
          <w:vertAlign w:val="subscript"/>
        </w:rPr>
        <w:t>1</w:t>
      </w:r>
      <w:r w:rsidRPr="00686FFC">
        <w:rPr>
          <w:sz w:val="28"/>
          <w:szCs w:val="28"/>
        </w:rPr>
        <w:t>/ строим пусковую электромеханическую характеристику /характеристика 2, рисунок 2.1/.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1ACA">
      <w:pPr>
        <w:numPr>
          <w:ilvl w:val="0"/>
          <w:numId w:val="14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Электромеханическую характеристику динамического торможения строим по координатам двух точек /0, 0/ и /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  <w:vertAlign w:val="subscript"/>
        </w:rPr>
        <w:t>0</w:t>
      </w:r>
      <w:r w:rsidRPr="00686FFC">
        <w:rPr>
          <w:sz w:val="28"/>
          <w:szCs w:val="28"/>
        </w:rPr>
        <w:t xml:space="preserve">, </w:t>
      </w:r>
      <w:proofErr w:type="spellStart"/>
      <w:proofErr w:type="gramStart"/>
      <w:r w:rsidRPr="00686FFC">
        <w:rPr>
          <w:sz w:val="28"/>
          <w:szCs w:val="28"/>
        </w:rPr>
        <w:t>I</w:t>
      </w:r>
      <w:proofErr w:type="gramEnd"/>
      <w:r w:rsidRPr="00686FFC">
        <w:rPr>
          <w:sz w:val="28"/>
          <w:szCs w:val="28"/>
          <w:vertAlign w:val="subscript"/>
        </w:rPr>
        <w:t>доп.т</w:t>
      </w:r>
      <w:proofErr w:type="spellEnd"/>
      <w:r w:rsidRPr="00686FFC">
        <w:rPr>
          <w:sz w:val="28"/>
          <w:szCs w:val="28"/>
        </w:rPr>
        <w:t>/.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</w:p>
    <w:p w:rsidR="00436C7D" w:rsidRPr="00686FFC" w:rsidRDefault="003D39D1" w:rsidP="00436C7D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159.3pt;margin-top:26.7pt;width:180pt;height:23.25pt;z-index:251669504" o:allowincell="f" fillcolor="window">
            <v:imagedata r:id="rId31" o:title=""/>
            <w10:wrap type="topAndBottom"/>
          </v:shape>
          <o:OLEObject Type="Embed" ProgID="Equation.3" ShapeID="_x0000_s1035" DrawAspect="Content" ObjectID="_1673723688" r:id="rId32"/>
        </w:pict>
      </w:r>
      <w:r w:rsidR="00436C7D" w:rsidRPr="00686FFC">
        <w:rPr>
          <w:sz w:val="28"/>
          <w:szCs w:val="28"/>
        </w:rPr>
        <w:t xml:space="preserve"> Определяем значение допустимого тока якоря при торможении</w:t>
      </w:r>
    </w:p>
    <w:p w:rsidR="00436C7D" w:rsidRPr="00686FFC" w:rsidRDefault="003D39D1" w:rsidP="00436C7D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75" style="position:absolute;left:0;text-align:left;margin-left:72.9pt;margin-top:58.1pt;width:345.6pt;height:42.6pt;z-index:251670528" o:allowincell="f" fillcolor="window">
            <v:imagedata r:id="rId33" o:title=""/>
            <w10:wrap type="topAndBottom"/>
          </v:shape>
          <o:OLEObject Type="Embed" ProgID="Equation.3" ShapeID="_x0000_s1036" DrawAspect="Content" ObjectID="_1673723689" r:id="rId34"/>
        </w:pict>
      </w:r>
      <w:r w:rsidR="00436C7D" w:rsidRPr="00686FFC">
        <w:rPr>
          <w:sz w:val="28"/>
          <w:szCs w:val="28"/>
        </w:rPr>
        <w:t xml:space="preserve"> Определяем величину тормозного сопротивления</w:t>
      </w:r>
    </w:p>
    <w:p w:rsidR="00436C7D" w:rsidRPr="00686FFC" w:rsidRDefault="00436C7D" w:rsidP="00436C7D">
      <w:pPr>
        <w:spacing w:line="380" w:lineRule="exact"/>
        <w:ind w:left="360"/>
        <w:jc w:val="center"/>
        <w:rPr>
          <w:sz w:val="28"/>
          <w:szCs w:val="28"/>
        </w:rPr>
      </w:pPr>
    </w:p>
    <w:p w:rsidR="00436C7D" w:rsidRPr="00686FFC" w:rsidRDefault="003D39D1" w:rsidP="00436C7D">
      <w:pPr>
        <w:spacing w:line="380" w:lineRule="exact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79.85pt;margin-top:3.2pt;width:230.4pt;height:43.25pt;z-index:251671552" o:allowincell="f" fillcolor="window">
            <v:imagedata r:id="rId35" o:title=""/>
            <w10:wrap type="square"/>
          </v:shape>
          <o:OLEObject Type="Embed" ProgID="Equation.3" ShapeID="_x0000_s1037" DrawAspect="Content" ObjectID="_1673723690" r:id="rId36"/>
        </w:pict>
      </w:r>
      <w:r w:rsidR="00436C7D" w:rsidRPr="00686FFC">
        <w:rPr>
          <w:sz w:val="28"/>
          <w:szCs w:val="28"/>
        </w:rPr>
        <w:t xml:space="preserve">        где  </w:t>
      </w:r>
    </w:p>
    <w:p w:rsidR="00436C7D" w:rsidRPr="00686FFC" w:rsidRDefault="00436C7D" w:rsidP="00436C7D">
      <w:pPr>
        <w:spacing w:line="380" w:lineRule="exact"/>
        <w:ind w:left="360"/>
        <w:rPr>
          <w:sz w:val="28"/>
          <w:szCs w:val="28"/>
          <w:lang w:val="en-US"/>
        </w:rPr>
      </w:pPr>
      <w:r w:rsidRPr="00686FFC">
        <w:rPr>
          <w:sz w:val="28"/>
          <w:szCs w:val="28"/>
        </w:rPr>
        <w:tab/>
        <w:t xml:space="preserve">          </w:t>
      </w:r>
      <w:r w:rsidRPr="00686FFC">
        <w:rPr>
          <w:sz w:val="28"/>
          <w:szCs w:val="28"/>
          <w:lang w:val="en-US"/>
        </w:rPr>
        <w:t xml:space="preserve">                                     </w:t>
      </w:r>
    </w:p>
    <w:p w:rsidR="00436C7D" w:rsidRPr="00686FFC" w:rsidRDefault="003D39D1" w:rsidP="00436C7D">
      <w:pPr>
        <w:spacing w:line="380" w:lineRule="exact"/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8" type="#_x0000_t75" style="position:absolute;left:0;text-align:left;margin-left:79.85pt;margin-top:15.6pt;width:136.8pt;height:24.1pt;z-index:251672576" o:allowincell="f" fillcolor="window">
            <v:imagedata r:id="rId37" o:title=""/>
            <w10:wrap type="topAndBottom"/>
          </v:shape>
          <o:OLEObject Type="Embed" ProgID="Equation.3" ShapeID="_x0000_s1038" DrawAspect="Content" ObjectID="_1673723691" r:id="rId38"/>
        </w:pict>
      </w:r>
    </w:p>
    <w:p w:rsidR="00436C7D" w:rsidRPr="00686FFC" w:rsidRDefault="00436C7D" w:rsidP="00436C7D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lastRenderedPageBreak/>
        <w:t xml:space="preserve"> Электромеханическая характеристика динамического торможения показана на рисунке 2.1 /характеристика 3/.  </w:t>
      </w:r>
    </w:p>
    <w:p w:rsidR="00436C7D" w:rsidRPr="00686FFC" w:rsidRDefault="00436C7D" w:rsidP="00436C7D">
      <w:pPr>
        <w:spacing w:line="380" w:lineRule="exact"/>
        <w:jc w:val="center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6C7D">
      <w:pPr>
        <w:numPr>
          <w:ilvl w:val="0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Расчет данных для построения кривых переходного процесса при пуске производится по уравнениям:</w:t>
      </w:r>
    </w:p>
    <w:p w:rsidR="00436C7D" w:rsidRPr="00686FFC" w:rsidRDefault="003D39D1" w:rsidP="00436C7D">
      <w:pPr>
        <w:spacing w:line="38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75" style="position:absolute;left:0;text-align:left;margin-left:152.1pt;margin-top:13.3pt;width:201.6pt;height:70.45pt;z-index:251673600" o:allowincell="f" fillcolor="window">
            <v:imagedata r:id="rId39" o:title=""/>
            <w10:wrap type="topAndBottom"/>
          </v:shape>
          <o:OLEObject Type="Embed" ProgID="Equation.3" ShapeID="_x0000_s1039" DrawAspect="Content" ObjectID="_1673723692" r:id="rId40"/>
        </w:pict>
      </w:r>
    </w:p>
    <w:p w:rsidR="00436C7D" w:rsidRPr="00686FFC" w:rsidRDefault="00436C7D" w:rsidP="00436C7D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Расчет для первой ступени пуска /разгон по пусковой характеристике – 2/</w:t>
      </w:r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6C7D">
      <w:pPr>
        <w:numPr>
          <w:ilvl w:val="2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Определяем значения токов</w:t>
      </w:r>
    </w:p>
    <w:p w:rsidR="00436C7D" w:rsidRPr="00686FFC" w:rsidRDefault="00436C7D" w:rsidP="00436C7D">
      <w:pPr>
        <w:spacing w:line="380" w:lineRule="exact"/>
        <w:ind w:left="144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установившееся   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c</w:t>
      </w:r>
      <w:proofErr w:type="spellEnd"/>
      <w:r w:rsidRPr="00686FFC">
        <w:rPr>
          <w:sz w:val="28"/>
          <w:szCs w:val="28"/>
        </w:rPr>
        <w:t xml:space="preserve"> = </w:t>
      </w:r>
      <w:proofErr w:type="spellStart"/>
      <w:r w:rsidRPr="00686FFC">
        <w:rPr>
          <w:sz w:val="28"/>
          <w:szCs w:val="28"/>
        </w:rPr>
        <w:t>I</w:t>
      </w:r>
      <w:r w:rsidRPr="00686FFC">
        <w:rPr>
          <w:sz w:val="28"/>
          <w:szCs w:val="28"/>
          <w:vertAlign w:val="subscript"/>
        </w:rPr>
        <w:t>ном</w:t>
      </w:r>
      <w:proofErr w:type="spellEnd"/>
      <w:r w:rsidRPr="00686FFC">
        <w:rPr>
          <w:sz w:val="28"/>
          <w:szCs w:val="28"/>
        </w:rPr>
        <w:t xml:space="preserve"> = 13</w:t>
      </w:r>
      <w:proofErr w:type="gramStart"/>
      <w:r w:rsidRPr="00686FFC">
        <w:rPr>
          <w:sz w:val="28"/>
          <w:szCs w:val="28"/>
        </w:rPr>
        <w:t xml:space="preserve"> А</w:t>
      </w:r>
      <w:proofErr w:type="gramEnd"/>
    </w:p>
    <w:p w:rsidR="00436C7D" w:rsidRPr="00EF43E3" w:rsidRDefault="00436C7D" w:rsidP="00436C7D">
      <w:pPr>
        <w:spacing w:line="380" w:lineRule="exact"/>
        <w:ind w:left="144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начальное              </w:t>
      </w:r>
      <w:proofErr w:type="spellStart"/>
      <w:proofErr w:type="gramStart"/>
      <w:r w:rsidRPr="00686FFC">
        <w:rPr>
          <w:sz w:val="28"/>
          <w:szCs w:val="28"/>
        </w:rPr>
        <w:t>I</w:t>
      </w:r>
      <w:proofErr w:type="gramEnd"/>
      <w:r w:rsidRPr="00686FFC">
        <w:rPr>
          <w:sz w:val="28"/>
          <w:szCs w:val="28"/>
          <w:vertAlign w:val="subscript"/>
        </w:rPr>
        <w:t>нач</w:t>
      </w:r>
      <w:proofErr w:type="spellEnd"/>
      <w:r w:rsidRPr="00686FFC">
        <w:rPr>
          <w:sz w:val="28"/>
          <w:szCs w:val="28"/>
          <w:vertAlign w:val="subscript"/>
        </w:rPr>
        <w:t xml:space="preserve"> </w:t>
      </w:r>
      <w:r w:rsidRPr="00686FFC">
        <w:rPr>
          <w:sz w:val="28"/>
          <w:szCs w:val="28"/>
        </w:rPr>
        <w:t xml:space="preserve"> = I</w:t>
      </w:r>
      <w:r w:rsidRPr="00686FFC">
        <w:rPr>
          <w:sz w:val="28"/>
          <w:szCs w:val="28"/>
          <w:vertAlign w:val="subscript"/>
        </w:rPr>
        <w:t>1</w:t>
      </w:r>
      <w:r w:rsidRPr="00686F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,45 A"/>
        </w:smartTagPr>
        <w:r w:rsidRPr="00686FFC">
          <w:rPr>
            <w:sz w:val="28"/>
            <w:szCs w:val="28"/>
          </w:rPr>
          <w:t>34,45 A</w:t>
        </w:r>
      </w:smartTag>
    </w:p>
    <w:p w:rsidR="00436C7D" w:rsidRPr="00686FFC" w:rsidRDefault="00436C7D" w:rsidP="00436C7D">
      <w:pPr>
        <w:spacing w:line="380" w:lineRule="exact"/>
        <w:ind w:left="360"/>
        <w:jc w:val="both"/>
        <w:rPr>
          <w:sz w:val="28"/>
          <w:szCs w:val="28"/>
        </w:rPr>
      </w:pPr>
    </w:p>
    <w:p w:rsidR="00436C7D" w:rsidRPr="00686FFC" w:rsidRDefault="00436C7D" w:rsidP="00436C7D">
      <w:pPr>
        <w:numPr>
          <w:ilvl w:val="2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Определяем значения скорости двигателя</w:t>
      </w:r>
    </w:p>
    <w:p w:rsidR="00436C7D" w:rsidRPr="00686FFC" w:rsidRDefault="003D39D1" w:rsidP="00436C7D">
      <w:pPr>
        <w:spacing w:line="380" w:lineRule="exact"/>
        <w:ind w:left="72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75" style="position:absolute;left:0;text-align:left;margin-left:87.3pt;margin-top:29.55pt;width:345.6pt;height:41.45pt;z-index:251674624" o:allowincell="f" fillcolor="window">
            <v:imagedata r:id="rId41" o:title=""/>
            <w10:wrap type="topAndBottom"/>
          </v:shape>
          <o:OLEObject Type="Embed" ProgID="Equation.3" ShapeID="_x0000_s1040" DrawAspect="Content" ObjectID="_1673723693" r:id="rId42"/>
        </w:pict>
      </w:r>
      <w:r w:rsidR="00436C7D" w:rsidRPr="00686FFC">
        <w:rPr>
          <w:sz w:val="28"/>
          <w:szCs w:val="28"/>
        </w:rPr>
        <w:t xml:space="preserve">установившееся при </w:t>
      </w:r>
      <w:proofErr w:type="spellStart"/>
      <w:r w:rsidR="00436C7D" w:rsidRPr="00686FFC">
        <w:rPr>
          <w:sz w:val="28"/>
          <w:szCs w:val="28"/>
        </w:rPr>
        <w:t>I</w:t>
      </w:r>
      <w:r w:rsidR="00436C7D" w:rsidRPr="00686FFC">
        <w:rPr>
          <w:sz w:val="28"/>
          <w:szCs w:val="28"/>
          <w:vertAlign w:val="subscript"/>
        </w:rPr>
        <w:t>c</w:t>
      </w:r>
      <w:proofErr w:type="spellEnd"/>
      <w:r w:rsidR="00436C7D" w:rsidRPr="00686FFC">
        <w:rPr>
          <w:sz w:val="28"/>
          <w:szCs w:val="28"/>
        </w:rPr>
        <w:t xml:space="preserve"> = </w:t>
      </w:r>
      <w:proofErr w:type="spellStart"/>
      <w:r w:rsidR="00436C7D" w:rsidRPr="00686FFC">
        <w:rPr>
          <w:sz w:val="28"/>
          <w:szCs w:val="28"/>
        </w:rPr>
        <w:t>I</w:t>
      </w:r>
      <w:r w:rsidR="00436C7D" w:rsidRPr="00686FFC">
        <w:rPr>
          <w:sz w:val="28"/>
          <w:szCs w:val="28"/>
          <w:vertAlign w:val="subscript"/>
        </w:rPr>
        <w:t>ном</w:t>
      </w:r>
      <w:proofErr w:type="spellEnd"/>
      <w:r w:rsidR="00436C7D" w:rsidRPr="00686FFC">
        <w:rPr>
          <w:sz w:val="28"/>
          <w:szCs w:val="28"/>
          <w:vertAlign w:val="subscript"/>
        </w:rPr>
        <w:t xml:space="preserve"> </w:t>
      </w:r>
      <w:r w:rsidR="00436C7D" w:rsidRPr="00686FFC">
        <w:rPr>
          <w:sz w:val="28"/>
          <w:szCs w:val="28"/>
        </w:rPr>
        <w:t>= 13</w:t>
      </w:r>
      <w:proofErr w:type="gramStart"/>
      <w:r w:rsidR="00436C7D" w:rsidRPr="00686FFC">
        <w:rPr>
          <w:sz w:val="28"/>
          <w:szCs w:val="28"/>
        </w:rPr>
        <w:t xml:space="preserve"> А</w:t>
      </w:r>
      <w:proofErr w:type="gramEnd"/>
    </w:p>
    <w:p w:rsidR="00436C7D" w:rsidRPr="00EF43E3" w:rsidRDefault="00436C7D" w:rsidP="00436C7D">
      <w:pPr>
        <w:spacing w:line="380" w:lineRule="exact"/>
        <w:ind w:left="720" w:firstLine="720"/>
        <w:rPr>
          <w:sz w:val="28"/>
          <w:szCs w:val="28"/>
        </w:rPr>
      </w:pPr>
      <w:r w:rsidRPr="00686FFC">
        <w:rPr>
          <w:sz w:val="28"/>
          <w:szCs w:val="28"/>
        </w:rPr>
        <w:t xml:space="preserve">начальное </w:t>
      </w:r>
      <w:r w:rsidRPr="00686FFC">
        <w:rPr>
          <w:position w:val="-12"/>
          <w:sz w:val="28"/>
          <w:szCs w:val="28"/>
        </w:rPr>
        <w:object w:dxaOrig="920" w:dyaOrig="360">
          <v:shape id="_x0000_i1028" type="#_x0000_t75" style="width:58.8pt;height:22.8pt" o:ole="" fillcolor="window">
            <v:imagedata r:id="rId43" o:title=""/>
          </v:shape>
          <o:OLEObject Type="Embed" ProgID="Equation.3" ShapeID="_x0000_i1028" DrawAspect="Content" ObjectID="_1673723677" r:id="rId44"/>
        </w:object>
      </w:r>
    </w:p>
    <w:p w:rsidR="00436C7D" w:rsidRPr="00EF43E3" w:rsidRDefault="00436C7D" w:rsidP="00436C7D">
      <w:pPr>
        <w:spacing w:line="380" w:lineRule="exact"/>
        <w:ind w:left="720" w:firstLine="720"/>
        <w:rPr>
          <w:sz w:val="28"/>
          <w:szCs w:val="28"/>
        </w:rPr>
      </w:pPr>
    </w:p>
    <w:p w:rsidR="00436C7D" w:rsidRPr="00686FFC" w:rsidRDefault="003D39D1" w:rsidP="00436C7D">
      <w:pPr>
        <w:numPr>
          <w:ilvl w:val="2"/>
          <w:numId w:val="1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75" style="position:absolute;left:0;text-align:left;margin-left:101.7pt;margin-top:21.35pt;width:302.4pt;height:41.95pt;z-index:251675648" o:allowincell="f" fillcolor="window">
            <v:imagedata r:id="rId45" o:title=""/>
            <w10:wrap type="topAndBottom"/>
          </v:shape>
          <o:OLEObject Type="Embed" ProgID="Equation.3" ShapeID="_x0000_s1041" DrawAspect="Content" ObjectID="_1673723694" r:id="rId46"/>
        </w:pict>
      </w:r>
      <w:r w:rsidR="00436C7D" w:rsidRPr="00686FFC">
        <w:rPr>
          <w:sz w:val="28"/>
          <w:szCs w:val="28"/>
        </w:rPr>
        <w:t xml:space="preserve">Определяем </w:t>
      </w:r>
      <w:proofErr w:type="gramStart"/>
      <w:r w:rsidR="00436C7D" w:rsidRPr="00686FFC">
        <w:rPr>
          <w:sz w:val="28"/>
          <w:szCs w:val="28"/>
        </w:rPr>
        <w:t>электромеханическую</w:t>
      </w:r>
      <w:proofErr w:type="gramEnd"/>
      <w:r w:rsidR="00436C7D" w:rsidRPr="00686FFC">
        <w:rPr>
          <w:sz w:val="28"/>
          <w:szCs w:val="28"/>
        </w:rPr>
        <w:t xml:space="preserve"> постоянную времени</w:t>
      </w:r>
    </w:p>
    <w:p w:rsidR="00436C7D" w:rsidRPr="00686FFC" w:rsidRDefault="003D39D1" w:rsidP="00436C7D">
      <w:pPr>
        <w:numPr>
          <w:ilvl w:val="2"/>
          <w:numId w:val="1"/>
        </w:numPr>
        <w:spacing w:line="380" w:lineRule="exact"/>
        <w:ind w:left="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75" style="position:absolute;left:0;text-align:left;margin-left:101.7pt;margin-top:67.15pt;width:295.2pt;height:71.6pt;z-index:251676672" o:allowincell="f" fillcolor="window">
            <v:imagedata r:id="rId47" o:title=""/>
            <w10:wrap type="topAndBottom"/>
          </v:shape>
          <o:OLEObject Type="Embed" ProgID="Equation.3" ShapeID="_x0000_s1042" DrawAspect="Content" ObjectID="_1673723695" r:id="rId48"/>
        </w:pict>
      </w:r>
      <w:r w:rsidR="00436C7D" w:rsidRPr="00686FFC">
        <w:rPr>
          <w:sz w:val="28"/>
          <w:szCs w:val="28"/>
        </w:rPr>
        <w:t>Расчетные формулы для первой ступени пуска примут вид:</w:t>
      </w:r>
    </w:p>
    <w:p w:rsidR="00436C7D" w:rsidRPr="00686FFC" w:rsidRDefault="003D39D1" w:rsidP="00436C7D">
      <w:pPr>
        <w:numPr>
          <w:ilvl w:val="2"/>
          <w:numId w:val="1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75" style="position:absolute;left:0;text-align:left;margin-left:101.7pt;margin-top:104.65pt;width:4in;height:42.75pt;z-index:251677696" o:allowincell="f" fillcolor="window">
            <v:imagedata r:id="rId49" o:title=""/>
            <w10:wrap type="topAndBottom"/>
          </v:shape>
          <o:OLEObject Type="Embed" ProgID="Equation.3" ShapeID="_x0000_s1043" DrawAspect="Content" ObjectID="_1673723696" r:id="rId50"/>
        </w:pict>
      </w:r>
      <w:r w:rsidR="00436C7D" w:rsidRPr="00686FFC">
        <w:rPr>
          <w:sz w:val="28"/>
          <w:szCs w:val="28"/>
        </w:rPr>
        <w:t>Определяем время разгона на первой ступени пуска</w:t>
      </w:r>
    </w:p>
    <w:p w:rsidR="00436C7D" w:rsidRPr="00686FFC" w:rsidRDefault="00436C7D" w:rsidP="00436C7D">
      <w:pPr>
        <w:numPr>
          <w:ilvl w:val="2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lastRenderedPageBreak/>
        <w:t>Подставляя в расчетные формулы ряд значений t от t</w:t>
      </w:r>
      <w:r w:rsidRPr="00686FFC">
        <w:rPr>
          <w:sz w:val="28"/>
          <w:szCs w:val="28"/>
          <w:vertAlign w:val="subscript"/>
        </w:rPr>
        <w:t>1</w:t>
      </w:r>
      <w:r w:rsidRPr="00686FFC">
        <w:rPr>
          <w:sz w:val="28"/>
          <w:szCs w:val="28"/>
        </w:rPr>
        <w:t xml:space="preserve"> = 0 до t</w:t>
      </w:r>
      <w:r w:rsidRPr="00686FFC">
        <w:rPr>
          <w:sz w:val="28"/>
          <w:szCs w:val="28"/>
          <w:vertAlign w:val="subscript"/>
        </w:rPr>
        <w:t>1</w:t>
      </w:r>
      <w:r w:rsidRPr="00686FFC">
        <w:rPr>
          <w:sz w:val="28"/>
          <w:szCs w:val="28"/>
        </w:rPr>
        <w:t xml:space="preserve"> = 0,54 c, получаем значения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и i, которые сведены в таблицу 2.1.</w:t>
      </w:r>
    </w:p>
    <w:p w:rsidR="00436C7D" w:rsidRPr="00686FFC" w:rsidRDefault="00436C7D" w:rsidP="00436C7D">
      <w:pPr>
        <w:spacing w:line="380" w:lineRule="exact"/>
        <w:ind w:left="720"/>
        <w:jc w:val="right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left="720"/>
        <w:jc w:val="right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rPr>
          <w:sz w:val="28"/>
          <w:szCs w:val="28"/>
        </w:rPr>
      </w:pPr>
      <w:r w:rsidRPr="00686FFC">
        <w:rPr>
          <w:sz w:val="28"/>
          <w:szCs w:val="28"/>
        </w:rPr>
        <w:t>Таблица 2.1</w:t>
      </w:r>
      <w:r>
        <w:rPr>
          <w:sz w:val="28"/>
          <w:szCs w:val="28"/>
        </w:rPr>
        <w:t>- Расчетные данные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t</w:t>
            </w:r>
            <w:r w:rsidRPr="00686FFC">
              <w:rPr>
                <w:sz w:val="28"/>
                <w:szCs w:val="28"/>
                <w:vertAlign w:val="subscript"/>
              </w:rPr>
              <w:t>1</w:t>
            </w:r>
            <w:r w:rsidRPr="00686FFC">
              <w:rPr>
                <w:sz w:val="28"/>
                <w:szCs w:val="28"/>
              </w:rPr>
              <w:t>, c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0,2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0,4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0,5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0,54</w:t>
            </w:r>
          </w:p>
        </w:tc>
      </w:tr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ind w:right="-121"/>
              <w:jc w:val="center"/>
              <w:rPr>
                <w:sz w:val="28"/>
                <w:szCs w:val="28"/>
                <w:vertAlign w:val="superscript"/>
              </w:rPr>
            </w:pPr>
            <w:r w:rsidRPr="00686FFC">
              <w:rPr>
                <w:sz w:val="28"/>
                <w:szCs w:val="28"/>
              </w:rPr>
              <w:sym w:font="Symbol" w:char="F077"/>
            </w:r>
            <w:r w:rsidRPr="00686FFC">
              <w:rPr>
                <w:sz w:val="28"/>
                <w:szCs w:val="28"/>
              </w:rPr>
              <w:t>, c</w:t>
            </w:r>
            <w:r w:rsidRPr="00686FFC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14,13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25,9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35,74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43,93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50,75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53</w:t>
            </w:r>
          </w:p>
        </w:tc>
      </w:tr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I, A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34,45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30,88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27,91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25,43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23,36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21,64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21,1</w:t>
            </w:r>
          </w:p>
        </w:tc>
      </w:tr>
    </w:tbl>
    <w:p w:rsidR="00436C7D" w:rsidRPr="00686FFC" w:rsidRDefault="00436C7D" w:rsidP="00436C7D">
      <w:pPr>
        <w:spacing w:line="380" w:lineRule="exact"/>
        <w:ind w:left="720"/>
        <w:jc w:val="both"/>
        <w:rPr>
          <w:sz w:val="28"/>
          <w:szCs w:val="28"/>
        </w:rPr>
      </w:pPr>
    </w:p>
    <w:p w:rsidR="00436C7D" w:rsidRPr="00686FFC" w:rsidRDefault="00436C7D" w:rsidP="00436C7D">
      <w:pPr>
        <w:numPr>
          <w:ilvl w:val="1"/>
          <w:numId w:val="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 Расчет для второй ступени пуска  /разгон </w:t>
      </w:r>
      <w:proofErr w:type="gramStart"/>
      <w:r w:rsidRPr="00686FFC">
        <w:rPr>
          <w:sz w:val="28"/>
          <w:szCs w:val="28"/>
        </w:rPr>
        <w:t>по</w:t>
      </w:r>
      <w:proofErr w:type="gramEnd"/>
      <w:r w:rsidRPr="00686FFC">
        <w:rPr>
          <w:sz w:val="28"/>
          <w:szCs w:val="28"/>
        </w:rPr>
        <w:t xml:space="preserve"> естественной 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            характеристике – 1/.</w:t>
      </w:r>
    </w:p>
    <w:p w:rsidR="00436C7D" w:rsidRPr="00686FFC" w:rsidRDefault="00436C7D" w:rsidP="00436C7D">
      <w:pPr>
        <w:spacing w:line="380" w:lineRule="exact"/>
        <w:ind w:left="360"/>
        <w:jc w:val="center"/>
        <w:rPr>
          <w:sz w:val="28"/>
          <w:szCs w:val="28"/>
          <w:lang w:val="en-US"/>
        </w:rPr>
      </w:pPr>
    </w:p>
    <w:p w:rsidR="00436C7D" w:rsidRPr="00686FFC" w:rsidRDefault="00436C7D" w:rsidP="00431ACA">
      <w:pPr>
        <w:numPr>
          <w:ilvl w:val="2"/>
          <w:numId w:val="27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Определяем значения скорости двигателя,</w:t>
      </w:r>
    </w:p>
    <w:p w:rsidR="00436C7D" w:rsidRPr="00686FFC" w:rsidRDefault="003D39D1" w:rsidP="00436C7D">
      <w:pPr>
        <w:spacing w:line="380" w:lineRule="exact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75" style="position:absolute;left:0;text-align:left;margin-left:187.85pt;margin-top:22.3pt;width:136.8pt;height:25.85pt;z-index:251678720" o:allowincell="f" fillcolor="window">
            <v:imagedata r:id="rId51" o:title="" gain="2147483647f"/>
            <w10:wrap type="topAndBottom"/>
          </v:shape>
          <o:OLEObject Type="Embed" ProgID="Equation.3" ShapeID="_x0000_s1044" DrawAspect="Content" ObjectID="_1673723697" r:id="rId52"/>
        </w:pict>
      </w:r>
      <w:proofErr w:type="gramStart"/>
      <w:r w:rsidR="00436C7D" w:rsidRPr="00686FFC">
        <w:rPr>
          <w:sz w:val="28"/>
          <w:szCs w:val="28"/>
        </w:rPr>
        <w:t>установившееся</w:t>
      </w:r>
      <w:proofErr w:type="gramEnd"/>
      <w:r w:rsidR="00436C7D" w:rsidRPr="00686FFC">
        <w:rPr>
          <w:sz w:val="28"/>
          <w:szCs w:val="28"/>
        </w:rPr>
        <w:t xml:space="preserve"> при </w:t>
      </w:r>
      <w:proofErr w:type="spellStart"/>
      <w:r w:rsidR="00436C7D" w:rsidRPr="00686FFC">
        <w:rPr>
          <w:sz w:val="28"/>
          <w:szCs w:val="28"/>
        </w:rPr>
        <w:t>I</w:t>
      </w:r>
      <w:r w:rsidR="00436C7D" w:rsidRPr="00686FFC">
        <w:rPr>
          <w:sz w:val="28"/>
          <w:szCs w:val="28"/>
          <w:vertAlign w:val="subscript"/>
        </w:rPr>
        <w:t>c</w:t>
      </w:r>
      <w:proofErr w:type="spellEnd"/>
      <w:r w:rsidR="00436C7D" w:rsidRPr="00686FFC">
        <w:rPr>
          <w:sz w:val="28"/>
          <w:szCs w:val="28"/>
        </w:rPr>
        <w:t xml:space="preserve"> = </w:t>
      </w:r>
      <w:proofErr w:type="spellStart"/>
      <w:r w:rsidR="00436C7D" w:rsidRPr="00686FFC">
        <w:rPr>
          <w:sz w:val="28"/>
          <w:szCs w:val="28"/>
        </w:rPr>
        <w:t>I</w:t>
      </w:r>
      <w:r w:rsidR="00436C7D" w:rsidRPr="00686FFC">
        <w:rPr>
          <w:sz w:val="28"/>
          <w:szCs w:val="28"/>
          <w:vertAlign w:val="subscript"/>
        </w:rPr>
        <w:t>ном</w:t>
      </w:r>
      <w:proofErr w:type="spellEnd"/>
      <w:r w:rsidR="00436C7D" w:rsidRPr="00686F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 A"/>
        </w:smartTagPr>
        <w:r w:rsidR="00436C7D" w:rsidRPr="00686FFC">
          <w:rPr>
            <w:sz w:val="28"/>
            <w:szCs w:val="28"/>
          </w:rPr>
          <w:t>13 A</w:t>
        </w:r>
      </w:smartTag>
    </w:p>
    <w:p w:rsidR="00436C7D" w:rsidRPr="00686FFC" w:rsidRDefault="003D39D1" w:rsidP="00436C7D">
      <w:pPr>
        <w:spacing w:line="380" w:lineRule="exact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75" style="position:absolute;left:0;text-align:left;margin-left:101.45pt;margin-top:53.7pt;width:295.2pt;height:41.6pt;z-index:251679744" o:allowincell="f" fillcolor="window">
            <v:imagedata r:id="rId53" o:title="" gain="2147483647f"/>
            <w10:wrap type="topAndBottom"/>
          </v:shape>
          <o:OLEObject Type="Embed" ProgID="Equation.3" ShapeID="_x0000_s1045" DrawAspect="Content" ObjectID="_1673723698" r:id="rId54"/>
        </w:pict>
      </w:r>
      <w:r w:rsidR="00436C7D" w:rsidRPr="00686FFC">
        <w:rPr>
          <w:sz w:val="28"/>
          <w:szCs w:val="28"/>
        </w:rPr>
        <w:t>начальное при I</w:t>
      </w:r>
      <w:r w:rsidR="00436C7D" w:rsidRPr="00686FFC">
        <w:rPr>
          <w:sz w:val="28"/>
          <w:szCs w:val="28"/>
          <w:vertAlign w:val="subscript"/>
        </w:rPr>
        <w:t>1</w:t>
      </w:r>
      <w:r w:rsidR="00436C7D" w:rsidRPr="00686FF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,45 A"/>
        </w:smartTagPr>
        <w:r w:rsidR="00436C7D" w:rsidRPr="00686FFC">
          <w:rPr>
            <w:sz w:val="28"/>
            <w:szCs w:val="28"/>
          </w:rPr>
          <w:t>34,45 A</w:t>
        </w:r>
      </w:smartTag>
    </w:p>
    <w:p w:rsidR="00436C7D" w:rsidRPr="00686FFC" w:rsidRDefault="00436C7D" w:rsidP="00436C7D">
      <w:pPr>
        <w:spacing w:line="380" w:lineRule="exact"/>
        <w:ind w:left="1440"/>
        <w:jc w:val="both"/>
        <w:rPr>
          <w:sz w:val="28"/>
          <w:szCs w:val="28"/>
        </w:rPr>
      </w:pPr>
    </w:p>
    <w:p w:rsidR="00436C7D" w:rsidRPr="00686FFC" w:rsidRDefault="00436C7D" w:rsidP="00431ACA">
      <w:pPr>
        <w:numPr>
          <w:ilvl w:val="2"/>
          <w:numId w:val="28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Определяем </w:t>
      </w:r>
      <w:proofErr w:type="gramStart"/>
      <w:r w:rsidRPr="00686FFC">
        <w:rPr>
          <w:sz w:val="28"/>
          <w:szCs w:val="28"/>
        </w:rPr>
        <w:t>электромеханическую</w:t>
      </w:r>
      <w:proofErr w:type="gramEnd"/>
      <w:r w:rsidRPr="00686FFC">
        <w:rPr>
          <w:sz w:val="28"/>
          <w:szCs w:val="28"/>
        </w:rPr>
        <w:t xml:space="preserve"> постоянную времени</w:t>
      </w:r>
    </w:p>
    <w:p w:rsidR="00436C7D" w:rsidRPr="00686FFC" w:rsidRDefault="003D39D1" w:rsidP="00431ACA">
      <w:pPr>
        <w:numPr>
          <w:ilvl w:val="2"/>
          <w:numId w:val="29"/>
        </w:numPr>
        <w:spacing w:line="38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75" style="position:absolute;left:0;text-align:left;margin-left:123.05pt;margin-top:71.6pt;width:4in;height:59.85pt;z-index:251681792" o:allowincell="f" fillcolor="window">
            <v:imagedata r:id="rId55" o:title=""/>
            <w10:wrap type="topAndBottom"/>
          </v:shape>
          <o:OLEObject Type="Embed" ProgID="Equation.3" ShapeID="_x0000_s1047" DrawAspect="Content" ObjectID="_1673723699" r:id="rId56"/>
        </w:pict>
      </w:r>
      <w:r w:rsidR="00436C7D" w:rsidRPr="00686FFC">
        <w:rPr>
          <w:sz w:val="28"/>
          <w:szCs w:val="28"/>
        </w:rPr>
        <w:t>Расчетные формулы для второй ступени пуска примут вид:</w:t>
      </w:r>
    </w:p>
    <w:p w:rsidR="00436C7D" w:rsidRPr="00686FFC" w:rsidRDefault="00436C7D" w:rsidP="00431ACA">
      <w:pPr>
        <w:numPr>
          <w:ilvl w:val="2"/>
          <w:numId w:val="30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Определяем время разгона на второй ступени пуска</w:t>
      </w:r>
    </w:p>
    <w:p w:rsidR="00436C7D" w:rsidRPr="00686FFC" w:rsidRDefault="00436C7D" w:rsidP="00431ACA">
      <w:pPr>
        <w:numPr>
          <w:ilvl w:val="2"/>
          <w:numId w:val="31"/>
        </w:numPr>
        <w:spacing w:line="380" w:lineRule="exact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Подставляя в расчетные формулы ряд значений t от t</w:t>
      </w:r>
      <w:r w:rsidRPr="00686FFC">
        <w:rPr>
          <w:sz w:val="28"/>
          <w:szCs w:val="28"/>
          <w:vertAlign w:val="subscript"/>
        </w:rPr>
        <w:t>2</w:t>
      </w:r>
      <w:r w:rsidRPr="00686FFC">
        <w:rPr>
          <w:sz w:val="28"/>
          <w:szCs w:val="28"/>
        </w:rPr>
        <w:t xml:space="preserve"> = 0 до </w:t>
      </w:r>
    </w:p>
    <w:p w:rsidR="00436C7D" w:rsidRDefault="003D39D1" w:rsidP="00436C7D">
      <w:pPr>
        <w:spacing w:line="380" w:lineRule="exact"/>
        <w:ind w:left="7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75" style="position:absolute;left:0;text-align:left;margin-left:82.35pt;margin-top:84.2pt;width:3in;height:41.95pt;z-index:251680768" fillcolor="window">
            <v:imagedata r:id="rId57" o:title="" gain="2147483647f"/>
            <w10:wrap type="topAndBottom"/>
          </v:shape>
          <o:OLEObject Type="Embed" ProgID="Equation.3" ShapeID="_x0000_s1046" DrawAspect="Content" ObjectID="_1673723700" r:id="rId58"/>
        </w:pict>
      </w:r>
      <w:r>
        <w:rPr>
          <w:noProof/>
          <w:sz w:val="28"/>
          <w:szCs w:val="28"/>
        </w:rPr>
        <w:pict>
          <v:shape id="_x0000_s1059" type="#_x0000_t75" style="position:absolute;left:0;text-align:left;margin-left:91.35pt;margin-top:138.2pt;width:172.8pt;height:21.45pt;z-index:251694080" fillcolor="window">
            <v:imagedata r:id="rId59" o:title=""/>
            <w10:wrap type="topAndBottom"/>
          </v:shape>
          <o:OLEObject Type="Embed" ProgID="Equation.3" ShapeID="_x0000_s1059" DrawAspect="Content" ObjectID="_1673723701" r:id="rId60"/>
        </w:pict>
      </w:r>
    </w:p>
    <w:p w:rsidR="00436C7D" w:rsidRDefault="00436C7D" w:rsidP="00436C7D">
      <w:pPr>
        <w:spacing w:line="380" w:lineRule="exact"/>
        <w:ind w:left="780"/>
        <w:jc w:val="both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left="78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t</w:t>
      </w:r>
      <w:r w:rsidRPr="00686FFC">
        <w:rPr>
          <w:sz w:val="28"/>
          <w:szCs w:val="28"/>
          <w:vertAlign w:val="subscript"/>
        </w:rPr>
        <w:t>2</w:t>
      </w:r>
      <w:r w:rsidRPr="00686FFC">
        <w:rPr>
          <w:sz w:val="28"/>
          <w:szCs w:val="28"/>
        </w:rPr>
        <w:t xml:space="preserve"> = 1,16 с, получаем значения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и i, которые сведены в таблицу 2.2</w:t>
      </w:r>
    </w:p>
    <w:p w:rsidR="00436C7D" w:rsidRPr="00686FFC" w:rsidRDefault="00436C7D" w:rsidP="00436C7D">
      <w:pPr>
        <w:spacing w:line="380" w:lineRule="exact"/>
        <w:ind w:left="720"/>
        <w:jc w:val="right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rPr>
          <w:sz w:val="28"/>
          <w:szCs w:val="28"/>
          <w:lang w:val="en-US"/>
        </w:rPr>
      </w:pPr>
      <w:r w:rsidRPr="00686FFC">
        <w:rPr>
          <w:sz w:val="28"/>
          <w:szCs w:val="28"/>
        </w:rPr>
        <w:t>Таблица 2.2</w:t>
      </w:r>
      <w:r>
        <w:rPr>
          <w:sz w:val="28"/>
          <w:szCs w:val="28"/>
        </w:rPr>
        <w:t xml:space="preserve"> – Расчетные данные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lastRenderedPageBreak/>
              <w:t>t</w:t>
            </w:r>
            <w:r w:rsidRPr="00686FFC">
              <w:rPr>
                <w:sz w:val="28"/>
                <w:szCs w:val="28"/>
                <w:vertAlign w:val="subscript"/>
              </w:rPr>
              <w:t>2</w:t>
            </w:r>
            <w:r w:rsidRPr="00686FFC">
              <w:rPr>
                <w:sz w:val="28"/>
                <w:szCs w:val="28"/>
              </w:rPr>
              <w:t>, c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0,2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0,4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0,8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1,0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1,16</w:t>
            </w:r>
          </w:p>
        </w:tc>
      </w:tr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686FFC">
              <w:rPr>
                <w:sz w:val="28"/>
                <w:szCs w:val="28"/>
              </w:rPr>
              <w:sym w:font="Symbol" w:char="F077"/>
            </w:r>
            <w:r w:rsidRPr="00686FFC">
              <w:rPr>
                <w:sz w:val="28"/>
                <w:szCs w:val="28"/>
              </w:rPr>
              <w:t>, c</w:t>
            </w:r>
            <w:r w:rsidRPr="00686FFC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53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76,12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88,96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96,09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100,0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102,25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105</w:t>
            </w:r>
          </w:p>
        </w:tc>
      </w:tr>
      <w:tr w:rsidR="00436C7D" w:rsidRPr="00686FFC" w:rsidTr="00FD3BA5">
        <w:tc>
          <w:tcPr>
            <w:tcW w:w="1204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i, A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34,45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24,91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19,61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16,67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15,04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14,13</w:t>
            </w:r>
          </w:p>
        </w:tc>
        <w:tc>
          <w:tcPr>
            <w:tcW w:w="1205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13</w:t>
            </w:r>
          </w:p>
        </w:tc>
      </w:tr>
    </w:tbl>
    <w:p w:rsidR="00436C7D" w:rsidRPr="00686FFC" w:rsidRDefault="00436C7D" w:rsidP="00436C7D">
      <w:pPr>
        <w:spacing w:line="380" w:lineRule="exact"/>
        <w:ind w:left="720"/>
        <w:jc w:val="center"/>
        <w:rPr>
          <w:sz w:val="28"/>
          <w:szCs w:val="28"/>
          <w:lang w:val="en-US"/>
        </w:rPr>
      </w:pPr>
    </w:p>
    <w:p w:rsidR="00436C7D" w:rsidRPr="00686FFC" w:rsidRDefault="00436C7D" w:rsidP="00436C7D">
      <w:pPr>
        <w:spacing w:line="380" w:lineRule="exact"/>
        <w:ind w:firstLine="39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4.3</w:t>
      </w:r>
      <w:proofErr w:type="gramStart"/>
      <w:r w:rsidRPr="00686FFC">
        <w:rPr>
          <w:sz w:val="28"/>
          <w:szCs w:val="28"/>
        </w:rPr>
        <w:t xml:space="preserve">  П</w:t>
      </w:r>
      <w:proofErr w:type="gramEnd"/>
      <w:r w:rsidRPr="00686FFC">
        <w:rPr>
          <w:sz w:val="28"/>
          <w:szCs w:val="28"/>
        </w:rPr>
        <w:t xml:space="preserve">о данным расчета строим кривые переходного процесса при пуске </w:t>
      </w:r>
    </w:p>
    <w:p w:rsidR="00436C7D" w:rsidRPr="00686FFC" w:rsidRDefault="00436C7D" w:rsidP="00436C7D">
      <w:pPr>
        <w:spacing w:line="380" w:lineRule="exact"/>
        <w:ind w:left="39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 xml:space="preserve">       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= f(t) и i = f(t), </w:t>
      </w:r>
      <w:proofErr w:type="gramStart"/>
      <w:r w:rsidRPr="00686FFC">
        <w:rPr>
          <w:sz w:val="28"/>
          <w:szCs w:val="28"/>
        </w:rPr>
        <w:t>которые</w:t>
      </w:r>
      <w:proofErr w:type="gramEnd"/>
      <w:r w:rsidRPr="00686FFC">
        <w:rPr>
          <w:sz w:val="28"/>
          <w:szCs w:val="28"/>
        </w:rPr>
        <w:t xml:space="preserve"> показаны на рисунке 2.2</w:t>
      </w:r>
    </w:p>
    <w:p w:rsidR="00436C7D" w:rsidRPr="00686FFC" w:rsidRDefault="00436C7D" w:rsidP="00436C7D">
      <w:pPr>
        <w:spacing w:line="380" w:lineRule="exact"/>
        <w:jc w:val="both"/>
        <w:rPr>
          <w:sz w:val="28"/>
          <w:szCs w:val="28"/>
        </w:rPr>
      </w:pPr>
    </w:p>
    <w:p w:rsidR="00436C7D" w:rsidRPr="00686FFC" w:rsidRDefault="003D39D1" w:rsidP="00436C7D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75" style="position:absolute;left:0;text-align:left;margin-left:0;margin-top:0;width:496.25pt;height:269.4pt;z-index:251692032" o:allowincell="f">
            <v:imagedata r:id="rId61" o:title=""/>
            <w10:wrap type="topAndBottom"/>
          </v:shape>
          <o:OLEObject Type="Embed" ProgID="CorelDRAW.Graphic.6" ShapeID="_x0000_s1057" DrawAspect="Content" ObjectID="_1673723702" r:id="rId62"/>
        </w:pict>
      </w:r>
    </w:p>
    <w:p w:rsidR="00436C7D" w:rsidRPr="00686FFC" w:rsidRDefault="00436C7D" w:rsidP="00436C7D">
      <w:pPr>
        <w:spacing w:line="380" w:lineRule="exact"/>
        <w:ind w:firstLine="39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Рисунок 2.2</w:t>
      </w:r>
      <w:r>
        <w:rPr>
          <w:sz w:val="28"/>
          <w:szCs w:val="28"/>
        </w:rPr>
        <w:t xml:space="preserve"> - К</w:t>
      </w:r>
      <w:r w:rsidRPr="00686FFC">
        <w:rPr>
          <w:sz w:val="28"/>
          <w:szCs w:val="28"/>
        </w:rPr>
        <w:t xml:space="preserve">ривые переходного процесса при пуске 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= f(t) и i = f(t)</w:t>
      </w:r>
    </w:p>
    <w:p w:rsidR="00436C7D" w:rsidRPr="00686FFC" w:rsidRDefault="00436C7D" w:rsidP="00436C7D">
      <w:pPr>
        <w:spacing w:line="240" w:lineRule="atLeast"/>
        <w:ind w:left="360"/>
        <w:jc w:val="both"/>
        <w:rPr>
          <w:sz w:val="28"/>
          <w:szCs w:val="28"/>
        </w:rPr>
      </w:pPr>
    </w:p>
    <w:p w:rsidR="00436C7D" w:rsidRPr="00686FFC" w:rsidRDefault="00436C7D" w:rsidP="00436C7D">
      <w:pPr>
        <w:spacing w:line="240" w:lineRule="atLeast"/>
        <w:ind w:left="360"/>
        <w:jc w:val="both"/>
        <w:rPr>
          <w:sz w:val="28"/>
          <w:szCs w:val="28"/>
        </w:rPr>
      </w:pPr>
    </w:p>
    <w:p w:rsidR="00436C7D" w:rsidRPr="00686FFC" w:rsidRDefault="003D39D1" w:rsidP="00431ACA">
      <w:pPr>
        <w:numPr>
          <w:ilvl w:val="0"/>
          <w:numId w:val="31"/>
        </w:numPr>
        <w:spacing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75" style="position:absolute;left:0;text-align:left;margin-left:137.7pt;margin-top:41.2pt;width:3in;height:68.35pt;z-index:251686912" o:allowincell="f" fillcolor="window">
            <v:imagedata r:id="rId63" o:title=""/>
            <w10:wrap type="topAndBottom"/>
          </v:shape>
          <o:OLEObject Type="Embed" ProgID="Equation.3" ShapeID="_x0000_s1052" DrawAspect="Content" ObjectID="_1673723703" r:id="rId64"/>
        </w:pict>
      </w:r>
      <w:r w:rsidR="00436C7D" w:rsidRPr="00686FFC">
        <w:rPr>
          <w:sz w:val="28"/>
          <w:szCs w:val="28"/>
        </w:rPr>
        <w:t>Расчет данных для построения кривых переходного процесса при торможении производится по уравнениям:</w:t>
      </w:r>
    </w:p>
    <w:p w:rsidR="00436C7D" w:rsidRPr="00686FFC" w:rsidRDefault="00436C7D" w:rsidP="00436C7D">
      <w:pPr>
        <w:spacing w:line="240" w:lineRule="atLeast"/>
        <w:jc w:val="center"/>
        <w:rPr>
          <w:sz w:val="28"/>
          <w:szCs w:val="28"/>
        </w:rPr>
      </w:pPr>
    </w:p>
    <w:p w:rsidR="00436C7D" w:rsidRPr="00686FFC" w:rsidRDefault="003D39D1" w:rsidP="00436C7D">
      <w:pPr>
        <w:pStyle w:val="31"/>
        <w:spacing w:line="240" w:lineRule="atLeast"/>
        <w:rPr>
          <w:szCs w:val="28"/>
        </w:rPr>
      </w:pPr>
      <w:r>
        <w:rPr>
          <w:noProof/>
          <w:szCs w:val="28"/>
        </w:rPr>
        <w:pict>
          <v:shape id="_x0000_s1048" type="#_x0000_t75" style="position:absolute;margin-left:123.3pt;margin-top:41.8pt;width:259.2pt;height:44.05pt;z-index:251682816" o:allowincell="f" fillcolor="window">
            <v:imagedata r:id="rId65" o:title=""/>
            <w10:wrap type="topAndBottom"/>
          </v:shape>
          <o:OLEObject Type="Embed" ProgID="Equation.3" ShapeID="_x0000_s1048" DrawAspect="Content" ObjectID="_1673723704" r:id="rId66"/>
        </w:pict>
      </w:r>
      <w:r w:rsidR="00436C7D" w:rsidRPr="00686FFC">
        <w:rPr>
          <w:szCs w:val="28"/>
        </w:rPr>
        <w:tab/>
        <w:t xml:space="preserve">5.1 Определяем абсолютное значение перепада скорости двигателя </w:t>
      </w:r>
    </w:p>
    <w:p w:rsidR="00436C7D" w:rsidRPr="00686FFC" w:rsidRDefault="00436C7D" w:rsidP="00436C7D">
      <w:pPr>
        <w:pStyle w:val="31"/>
        <w:spacing w:line="240" w:lineRule="atLeast"/>
        <w:rPr>
          <w:szCs w:val="28"/>
        </w:rPr>
      </w:pPr>
      <w:r w:rsidRPr="00686FFC">
        <w:rPr>
          <w:szCs w:val="28"/>
        </w:rPr>
        <w:t xml:space="preserve">          /см. рисунок 2.1/.</w:t>
      </w:r>
    </w:p>
    <w:p w:rsidR="00436C7D" w:rsidRPr="00686FFC" w:rsidRDefault="00436C7D" w:rsidP="00436C7D">
      <w:pPr>
        <w:spacing w:line="240" w:lineRule="atLeast"/>
        <w:ind w:left="360"/>
        <w:jc w:val="center"/>
        <w:rPr>
          <w:sz w:val="28"/>
          <w:szCs w:val="28"/>
        </w:rPr>
      </w:pPr>
    </w:p>
    <w:p w:rsidR="00436C7D" w:rsidRPr="00686FFC" w:rsidRDefault="003D39D1" w:rsidP="00436C7D">
      <w:pPr>
        <w:spacing w:line="240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75" style="position:absolute;left:0;text-align:left;margin-left:87.3pt;margin-top:30.55pt;width:136.8pt;height:24.65pt;z-index:251684864" o:allowincell="f" fillcolor="window">
            <v:imagedata r:id="rId67" o:title=""/>
            <w10:wrap type="topAndBottom"/>
          </v:shape>
          <o:OLEObject Type="Embed" ProgID="Equation.3" ShapeID="_x0000_s1050" DrawAspect="Content" ObjectID="_1673723705" r:id="rId68"/>
        </w:pict>
      </w:r>
      <w:r>
        <w:rPr>
          <w:noProof/>
          <w:sz w:val="28"/>
          <w:szCs w:val="28"/>
        </w:rPr>
        <w:pict>
          <v:shape id="_x0000_s1049" type="#_x0000_t75" style="position:absolute;left:0;text-align:left;margin-left:87.3pt;margin-top:1.75pt;width:136.8pt;height:24.1pt;z-index:251683840" o:allowincell="f" fillcolor="window">
            <v:imagedata r:id="rId37" o:title=""/>
            <w10:wrap type="square"/>
          </v:shape>
          <o:OLEObject Type="Embed" ProgID="Equation.3" ShapeID="_x0000_s1049" DrawAspect="Content" ObjectID="_1673723706" r:id="rId69"/>
        </w:pict>
      </w:r>
      <w:r w:rsidR="00436C7D" w:rsidRPr="00686FFC">
        <w:rPr>
          <w:sz w:val="28"/>
          <w:szCs w:val="28"/>
        </w:rPr>
        <w:tab/>
        <w:t xml:space="preserve">  где: </w:t>
      </w:r>
    </w:p>
    <w:p w:rsidR="00436C7D" w:rsidRPr="00686FFC" w:rsidRDefault="003D39D1" w:rsidP="00436C7D">
      <w:pPr>
        <w:spacing w:line="240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53" type="#_x0000_t75" style="position:absolute;left:0;text-align:left;margin-left:122.85pt;margin-top:93pt;width:302.4pt;height:42.25pt;z-index:251687936" o:allowincell="f" fillcolor="window">
            <v:imagedata r:id="rId70" o:title=""/>
            <w10:wrap type="topAndBottom"/>
          </v:shape>
          <o:OLEObject Type="Embed" ProgID="Equation.3" ShapeID="_x0000_s1053" DrawAspect="Content" ObjectID="_1673723707" r:id="rId71"/>
        </w:pict>
      </w:r>
      <w:r>
        <w:rPr>
          <w:noProof/>
          <w:sz w:val="28"/>
          <w:szCs w:val="28"/>
        </w:rPr>
        <w:pict>
          <v:shape id="_x0000_s1051" type="#_x0000_t75" style="position:absolute;left:0;text-align:left;margin-left:87.3pt;margin-top:43.4pt;width:108.75pt;height:26.55pt;z-index:251685888" o:allowincell="f" fillcolor="window">
            <v:imagedata r:id="rId72" o:title=""/>
            <w10:wrap type="topAndBottom"/>
          </v:shape>
          <o:OLEObject Type="Embed" ProgID="Equation.3" ShapeID="_x0000_s1051" DrawAspect="Content" ObjectID="_1673723708" r:id="rId73"/>
        </w:pict>
      </w:r>
      <w:r w:rsidR="00436C7D" w:rsidRPr="00686FFC">
        <w:rPr>
          <w:sz w:val="28"/>
          <w:szCs w:val="28"/>
        </w:rPr>
        <w:tab/>
        <w:t xml:space="preserve">  Определяем </w:t>
      </w:r>
      <w:proofErr w:type="gramStart"/>
      <w:r w:rsidR="00436C7D" w:rsidRPr="00686FFC">
        <w:rPr>
          <w:sz w:val="28"/>
          <w:szCs w:val="28"/>
        </w:rPr>
        <w:t>электромеханическую</w:t>
      </w:r>
      <w:proofErr w:type="gramEnd"/>
      <w:r w:rsidR="00436C7D" w:rsidRPr="00686FFC">
        <w:rPr>
          <w:sz w:val="28"/>
          <w:szCs w:val="28"/>
        </w:rPr>
        <w:t xml:space="preserve"> постоянную времени</w:t>
      </w:r>
    </w:p>
    <w:p w:rsidR="00436C7D" w:rsidRPr="00686FFC" w:rsidRDefault="00436C7D" w:rsidP="00436C7D">
      <w:pPr>
        <w:spacing w:line="380" w:lineRule="exact"/>
        <w:ind w:firstLine="720"/>
        <w:rPr>
          <w:sz w:val="28"/>
          <w:szCs w:val="28"/>
        </w:rPr>
      </w:pPr>
      <w:r w:rsidRPr="00686FFC">
        <w:rPr>
          <w:sz w:val="28"/>
          <w:szCs w:val="28"/>
        </w:rPr>
        <w:t>5.2  Расчетные формулы примут вид:</w:t>
      </w:r>
    </w:p>
    <w:p w:rsidR="00436C7D" w:rsidRPr="00686FFC" w:rsidRDefault="003D39D1" w:rsidP="00436C7D">
      <w:pPr>
        <w:spacing w:line="3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75" style="position:absolute;margin-left:108.9pt;margin-top:82.7pt;width:295.2pt;height:43.05pt;z-index:251689984" o:allowincell="f" fillcolor="window">
            <v:imagedata r:id="rId74" o:title=""/>
            <w10:wrap type="topAndBottom"/>
          </v:shape>
          <o:OLEObject Type="Embed" ProgID="Equation.3" ShapeID="_x0000_s1055" DrawAspect="Content" ObjectID="_1673723709" r:id="rId75"/>
        </w:pict>
      </w:r>
      <w:r>
        <w:rPr>
          <w:noProof/>
          <w:sz w:val="28"/>
          <w:szCs w:val="28"/>
        </w:rPr>
        <w:pict>
          <v:shape id="_x0000_s1054" type="#_x0000_t75" style="position:absolute;margin-left:108.9pt;margin-top:3.5pt;width:295.2pt;height:59.3pt;z-index:251688960" o:allowincell="f" fillcolor="window">
            <v:imagedata r:id="rId76" o:title=""/>
            <w10:wrap type="topAndBottom"/>
          </v:shape>
          <o:OLEObject Type="Embed" ProgID="Equation.3" ShapeID="_x0000_s1054" DrawAspect="Content" ObjectID="_1673723710" r:id="rId77"/>
        </w:pict>
      </w:r>
      <w:r w:rsidR="00436C7D" w:rsidRPr="00686FFC">
        <w:rPr>
          <w:sz w:val="28"/>
          <w:szCs w:val="28"/>
        </w:rPr>
        <w:tab/>
        <w:t>5.3  Определяем время торможения</w:t>
      </w:r>
    </w:p>
    <w:p w:rsidR="00436C7D" w:rsidRPr="00686FFC" w:rsidRDefault="00436C7D" w:rsidP="00436C7D">
      <w:pPr>
        <w:spacing w:line="380" w:lineRule="exact"/>
        <w:ind w:left="390"/>
        <w:jc w:val="both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firstLine="720"/>
        <w:rPr>
          <w:sz w:val="28"/>
          <w:szCs w:val="28"/>
        </w:rPr>
      </w:pPr>
      <w:r w:rsidRPr="00686FFC">
        <w:rPr>
          <w:sz w:val="28"/>
          <w:szCs w:val="28"/>
        </w:rPr>
        <w:t>5.4</w:t>
      </w:r>
      <w:proofErr w:type="gramStart"/>
      <w:r w:rsidRPr="00686FFC">
        <w:rPr>
          <w:sz w:val="28"/>
          <w:szCs w:val="28"/>
        </w:rPr>
        <w:t xml:space="preserve">  П</w:t>
      </w:r>
      <w:proofErr w:type="gramEnd"/>
      <w:r w:rsidRPr="00686FFC">
        <w:rPr>
          <w:sz w:val="28"/>
          <w:szCs w:val="28"/>
        </w:rPr>
        <w:t xml:space="preserve">одставляя в расчетные формулы ряд значений t от </w:t>
      </w:r>
      <w:proofErr w:type="spellStart"/>
      <w:r w:rsidRPr="00686FFC">
        <w:rPr>
          <w:sz w:val="28"/>
          <w:szCs w:val="28"/>
        </w:rPr>
        <w:t>t</w:t>
      </w:r>
      <w:r w:rsidRPr="00686FFC">
        <w:rPr>
          <w:sz w:val="28"/>
          <w:szCs w:val="28"/>
          <w:vertAlign w:val="subscript"/>
        </w:rPr>
        <w:t>т</w:t>
      </w:r>
      <w:proofErr w:type="spellEnd"/>
      <w:r w:rsidRPr="00686FFC">
        <w:rPr>
          <w:sz w:val="28"/>
          <w:szCs w:val="28"/>
        </w:rPr>
        <w:t xml:space="preserve"> = 0 до </w:t>
      </w:r>
      <w:proofErr w:type="spellStart"/>
      <w:r w:rsidRPr="00686FFC">
        <w:rPr>
          <w:sz w:val="28"/>
          <w:szCs w:val="28"/>
        </w:rPr>
        <w:t>t</w:t>
      </w:r>
      <w:r w:rsidRPr="00686FFC">
        <w:rPr>
          <w:sz w:val="28"/>
          <w:szCs w:val="28"/>
          <w:vertAlign w:val="subscript"/>
        </w:rPr>
        <w:t>т</w:t>
      </w:r>
      <w:proofErr w:type="spellEnd"/>
      <w:r w:rsidRPr="00686FFC">
        <w:rPr>
          <w:sz w:val="28"/>
          <w:szCs w:val="28"/>
        </w:rPr>
        <w:t xml:space="preserve"> = 0,985 c , получаем значения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 и i, которые сведены в таблицу 2.3.</w:t>
      </w:r>
    </w:p>
    <w:p w:rsidR="00436C7D" w:rsidRPr="00686FFC" w:rsidRDefault="00436C7D" w:rsidP="00436C7D">
      <w:pPr>
        <w:spacing w:line="380" w:lineRule="exact"/>
        <w:ind w:left="360"/>
        <w:jc w:val="right"/>
        <w:rPr>
          <w:sz w:val="28"/>
          <w:szCs w:val="28"/>
        </w:rPr>
      </w:pPr>
      <w:r w:rsidRPr="00686FFC">
        <w:rPr>
          <w:sz w:val="28"/>
          <w:szCs w:val="28"/>
        </w:rPr>
        <w:t>Таблица 2.3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6"/>
        <w:gridCol w:w="1357"/>
        <w:gridCol w:w="1357"/>
        <w:gridCol w:w="1357"/>
      </w:tblGrid>
      <w:tr w:rsidR="00436C7D" w:rsidRPr="00686FFC" w:rsidTr="00FD3BA5"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t, c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0,2</w:t>
            </w:r>
          </w:p>
        </w:tc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0,4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0,6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0,8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0,985</w:t>
            </w:r>
          </w:p>
        </w:tc>
      </w:tr>
      <w:tr w:rsidR="00436C7D" w:rsidRPr="00686FFC" w:rsidTr="00FD3BA5"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686FFC">
              <w:rPr>
                <w:sz w:val="28"/>
                <w:szCs w:val="28"/>
              </w:rPr>
              <w:sym w:font="Symbol" w:char="F077"/>
            </w:r>
            <w:r w:rsidRPr="00686FFC">
              <w:rPr>
                <w:sz w:val="28"/>
                <w:szCs w:val="28"/>
              </w:rPr>
              <w:t>, c</w:t>
            </w:r>
            <w:r w:rsidRPr="00686FFC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105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70,6</w:t>
            </w:r>
          </w:p>
        </w:tc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44,7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25,14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10,36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</w:tr>
      <w:tr w:rsidR="00436C7D" w:rsidRPr="00686FFC" w:rsidTr="00FD3BA5"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 xml:space="preserve">i, A 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-39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-26,23</w:t>
            </w:r>
          </w:p>
        </w:tc>
        <w:tc>
          <w:tcPr>
            <w:tcW w:w="1356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-16,6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-9,33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-3,85</w:t>
            </w:r>
          </w:p>
        </w:tc>
        <w:tc>
          <w:tcPr>
            <w:tcW w:w="1357" w:type="dxa"/>
          </w:tcPr>
          <w:p w:rsidR="00436C7D" w:rsidRPr="00686FFC" w:rsidRDefault="00436C7D" w:rsidP="00FD3BA5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86FFC">
              <w:rPr>
                <w:sz w:val="28"/>
                <w:szCs w:val="28"/>
              </w:rPr>
              <w:t>0</w:t>
            </w:r>
          </w:p>
        </w:tc>
      </w:tr>
    </w:tbl>
    <w:p w:rsidR="00436C7D" w:rsidRPr="00686FFC" w:rsidRDefault="00436C7D" w:rsidP="00436C7D">
      <w:pPr>
        <w:spacing w:line="380" w:lineRule="exact"/>
        <w:ind w:left="360"/>
        <w:jc w:val="center"/>
        <w:rPr>
          <w:sz w:val="28"/>
          <w:szCs w:val="28"/>
        </w:rPr>
      </w:pPr>
    </w:p>
    <w:p w:rsidR="00436C7D" w:rsidRPr="00686FFC" w:rsidRDefault="00436C7D" w:rsidP="00436C7D">
      <w:pPr>
        <w:spacing w:line="380" w:lineRule="exact"/>
        <w:ind w:firstLine="720"/>
        <w:jc w:val="both"/>
        <w:rPr>
          <w:sz w:val="28"/>
          <w:szCs w:val="28"/>
        </w:rPr>
      </w:pPr>
      <w:r w:rsidRPr="00686FFC">
        <w:rPr>
          <w:sz w:val="28"/>
          <w:szCs w:val="28"/>
        </w:rPr>
        <w:t>5.5</w:t>
      </w:r>
      <w:proofErr w:type="gramStart"/>
      <w:r w:rsidRPr="00686FFC">
        <w:rPr>
          <w:sz w:val="28"/>
          <w:szCs w:val="28"/>
        </w:rPr>
        <w:t xml:space="preserve">  П</w:t>
      </w:r>
      <w:proofErr w:type="gramEnd"/>
      <w:r w:rsidRPr="00686FFC">
        <w:rPr>
          <w:sz w:val="28"/>
          <w:szCs w:val="28"/>
        </w:rPr>
        <w:t xml:space="preserve">о данным расчета строим кривые переходного процесса при торможении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= f(t) и i=f(t), которые показаны на рисунке 2.3.</w:t>
      </w:r>
    </w:p>
    <w:p w:rsidR="00436C7D" w:rsidRPr="00686FFC" w:rsidRDefault="003D39D1" w:rsidP="00436C7D">
      <w:pPr>
        <w:spacing w:line="380" w:lineRule="exact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pict>
          <v:shape id="_x0000_s1058" type="#_x0000_t75" style="position:absolute;left:0;text-align:left;margin-left:29.7pt;margin-top:9.75pt;width:465.35pt;height:433.35pt;z-index:251693056" o:allowincell="f">
            <v:imagedata r:id="rId78" o:title=""/>
            <w10:wrap type="topAndBottom"/>
          </v:shape>
          <o:OLEObject Type="Embed" ProgID="CorelDRAW.Graphic.6" ShapeID="_x0000_s1058" DrawAspect="Content" ObjectID="_1673723711" r:id="rId79"/>
        </w:pict>
      </w:r>
    </w:p>
    <w:p w:rsidR="00436C7D" w:rsidRPr="00686FFC" w:rsidRDefault="00436C7D" w:rsidP="00436C7D">
      <w:pPr>
        <w:spacing w:line="380" w:lineRule="exact"/>
        <w:rPr>
          <w:sz w:val="28"/>
          <w:szCs w:val="28"/>
        </w:rPr>
      </w:pPr>
      <w:r w:rsidRPr="00686FFC">
        <w:rPr>
          <w:sz w:val="28"/>
          <w:szCs w:val="28"/>
        </w:rPr>
        <w:t>Рисунок 2.3</w:t>
      </w:r>
      <w:r>
        <w:rPr>
          <w:sz w:val="28"/>
          <w:szCs w:val="28"/>
        </w:rPr>
        <w:t xml:space="preserve"> - К</w:t>
      </w:r>
      <w:r w:rsidRPr="00686FFC">
        <w:rPr>
          <w:sz w:val="28"/>
          <w:szCs w:val="28"/>
        </w:rPr>
        <w:t xml:space="preserve">ривые переходного процесса при торможении </w:t>
      </w:r>
      <w:r w:rsidRPr="00686FFC">
        <w:rPr>
          <w:sz w:val="28"/>
          <w:szCs w:val="28"/>
        </w:rPr>
        <w:sym w:font="Symbol" w:char="F077"/>
      </w:r>
      <w:r w:rsidRPr="00686FFC">
        <w:rPr>
          <w:sz w:val="28"/>
          <w:szCs w:val="28"/>
        </w:rPr>
        <w:t xml:space="preserve"> = f(t) и i=f(t)</w:t>
      </w:r>
    </w:p>
    <w:p w:rsidR="00436C7D" w:rsidRPr="00686FFC" w:rsidRDefault="00436C7D" w:rsidP="00436C7D">
      <w:pPr>
        <w:spacing w:line="3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sectPr w:rsidR="00436C7D" w:rsidRPr="00686FFC" w:rsidSect="0070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52"/>
    <w:multiLevelType w:val="multilevel"/>
    <w:tmpl w:val="53EAD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876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285A0D"/>
    <w:multiLevelType w:val="multilevel"/>
    <w:tmpl w:val="C1AA1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44A3A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073A97"/>
    <w:multiLevelType w:val="multilevel"/>
    <w:tmpl w:val="C4DE314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7724DBC"/>
    <w:multiLevelType w:val="singleLevel"/>
    <w:tmpl w:val="B9AEC9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F45E8D"/>
    <w:multiLevelType w:val="multilevel"/>
    <w:tmpl w:val="C9AEC5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BE87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F9206C"/>
    <w:multiLevelType w:val="multilevel"/>
    <w:tmpl w:val="2E62C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10F269C"/>
    <w:multiLevelType w:val="multilevel"/>
    <w:tmpl w:val="E3E2194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3A440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457020"/>
    <w:multiLevelType w:val="multilevel"/>
    <w:tmpl w:val="AC245E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C3C643F"/>
    <w:multiLevelType w:val="multilevel"/>
    <w:tmpl w:val="45C87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DC25E04"/>
    <w:multiLevelType w:val="multilevel"/>
    <w:tmpl w:val="12884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1F7D42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C03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4D68"/>
    <w:multiLevelType w:val="multilevel"/>
    <w:tmpl w:val="B420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C6602AF"/>
    <w:multiLevelType w:val="multilevel"/>
    <w:tmpl w:val="6AD25EF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50828F5"/>
    <w:multiLevelType w:val="multilevel"/>
    <w:tmpl w:val="0A50F7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E94695D"/>
    <w:multiLevelType w:val="multilevel"/>
    <w:tmpl w:val="19620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FD04A20"/>
    <w:multiLevelType w:val="multilevel"/>
    <w:tmpl w:val="CACEFC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4204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2544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5A2C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E271BA"/>
    <w:multiLevelType w:val="multilevel"/>
    <w:tmpl w:val="7BEC7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E3970DA"/>
    <w:multiLevelType w:val="multilevel"/>
    <w:tmpl w:val="48A45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06955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8A1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9310CD5"/>
    <w:multiLevelType w:val="multilevel"/>
    <w:tmpl w:val="F34070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i w:val="0"/>
      </w:rPr>
    </w:lvl>
  </w:abstractNum>
  <w:abstractNum w:abstractNumId="29">
    <w:nsid w:val="7C0812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C552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7"/>
  </w:num>
  <w:num w:numId="4">
    <w:abstractNumId w:val="14"/>
  </w:num>
  <w:num w:numId="5">
    <w:abstractNumId w:val="15"/>
  </w:num>
  <w:num w:numId="6">
    <w:abstractNumId w:val="23"/>
  </w:num>
  <w:num w:numId="7">
    <w:abstractNumId w:val="21"/>
  </w:num>
  <w:num w:numId="8">
    <w:abstractNumId w:val="30"/>
  </w:num>
  <w:num w:numId="9">
    <w:abstractNumId w:val="3"/>
  </w:num>
  <w:num w:numId="10">
    <w:abstractNumId w:val="1"/>
  </w:num>
  <w:num w:numId="11">
    <w:abstractNumId w:val="26"/>
  </w:num>
  <w:num w:numId="12">
    <w:abstractNumId w:val="22"/>
  </w:num>
  <w:num w:numId="13">
    <w:abstractNumId w:val="10"/>
  </w:num>
  <w:num w:numId="14">
    <w:abstractNumId w:val="18"/>
  </w:num>
  <w:num w:numId="15">
    <w:abstractNumId w:val="29"/>
  </w:num>
  <w:num w:numId="16">
    <w:abstractNumId w:val="19"/>
  </w:num>
  <w:num w:numId="17">
    <w:abstractNumId w:val="25"/>
  </w:num>
  <w:num w:numId="18">
    <w:abstractNumId w:val="8"/>
  </w:num>
  <w:num w:numId="19">
    <w:abstractNumId w:val="2"/>
  </w:num>
  <w:num w:numId="20">
    <w:abstractNumId w:val="13"/>
  </w:num>
  <w:num w:numId="21">
    <w:abstractNumId w:val="24"/>
  </w:num>
  <w:num w:numId="22">
    <w:abstractNumId w:val="16"/>
  </w:num>
  <w:num w:numId="23">
    <w:abstractNumId w:val="5"/>
  </w:num>
  <w:num w:numId="24">
    <w:abstractNumId w:val="11"/>
  </w:num>
  <w:num w:numId="25">
    <w:abstractNumId w:val="0"/>
  </w:num>
  <w:num w:numId="26">
    <w:abstractNumId w:val="12"/>
  </w:num>
  <w:num w:numId="27">
    <w:abstractNumId w:val="20"/>
  </w:num>
  <w:num w:numId="28">
    <w:abstractNumId w:val="17"/>
  </w:num>
  <w:num w:numId="29">
    <w:abstractNumId w:val="9"/>
  </w:num>
  <w:num w:numId="30">
    <w:abstractNumId w:val="4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C7D"/>
    <w:rsid w:val="00044178"/>
    <w:rsid w:val="000D3DC7"/>
    <w:rsid w:val="00194CE0"/>
    <w:rsid w:val="001A4C82"/>
    <w:rsid w:val="003D39D1"/>
    <w:rsid w:val="00431ACA"/>
    <w:rsid w:val="00436C7D"/>
    <w:rsid w:val="00507E3A"/>
    <w:rsid w:val="00597426"/>
    <w:rsid w:val="006010DA"/>
    <w:rsid w:val="00623FD7"/>
    <w:rsid w:val="0067046D"/>
    <w:rsid w:val="006733F3"/>
    <w:rsid w:val="006F2524"/>
    <w:rsid w:val="006F6058"/>
    <w:rsid w:val="00702217"/>
    <w:rsid w:val="00705BED"/>
    <w:rsid w:val="007405AB"/>
    <w:rsid w:val="00763809"/>
    <w:rsid w:val="0089744A"/>
    <w:rsid w:val="00974D2E"/>
    <w:rsid w:val="00AB3F6F"/>
    <w:rsid w:val="00BE4FA8"/>
    <w:rsid w:val="00C63104"/>
    <w:rsid w:val="00C83CBF"/>
    <w:rsid w:val="00C85CA5"/>
    <w:rsid w:val="00D24DA3"/>
    <w:rsid w:val="00DC6C4D"/>
    <w:rsid w:val="00DD6BC1"/>
    <w:rsid w:val="00E35459"/>
    <w:rsid w:val="00E430CF"/>
    <w:rsid w:val="00E73C3E"/>
    <w:rsid w:val="00E918C5"/>
    <w:rsid w:val="00EE737D"/>
    <w:rsid w:val="00EF43E3"/>
    <w:rsid w:val="00F9704A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7D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9704A"/>
    <w:pPr>
      <w:keepNext/>
      <w:spacing w:line="360" w:lineRule="atLeast"/>
      <w:jc w:val="both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9704A"/>
    <w:pPr>
      <w:keepNext/>
      <w:spacing w:line="360" w:lineRule="atLeast"/>
      <w:jc w:val="both"/>
      <w:textAlignment w:val="baseline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97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704A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9704A"/>
    <w:pPr>
      <w:tabs>
        <w:tab w:val="num" w:pos="360"/>
      </w:tabs>
      <w:spacing w:before="240" w:after="60"/>
      <w:ind w:left="360" w:hanging="3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F970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704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9704A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9">
    <w:name w:val="heading 9"/>
    <w:aliases w:val="Заголсо22"/>
    <w:basedOn w:val="a"/>
    <w:next w:val="a"/>
    <w:link w:val="90"/>
    <w:qFormat/>
    <w:rsid w:val="00F9704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9704A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F9704A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F9704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F9704A"/>
    <w:rPr>
      <w:rFonts w:eastAsia="Times New Roman" w:cs="Times New Roman"/>
      <w:b/>
      <w:bCs/>
    </w:rPr>
  </w:style>
  <w:style w:type="character" w:customStyle="1" w:styleId="50">
    <w:name w:val="Заголовок 5 Знак"/>
    <w:link w:val="5"/>
    <w:uiPriority w:val="99"/>
    <w:rsid w:val="00F9704A"/>
    <w:rPr>
      <w:rFonts w:ascii="Arial" w:hAnsi="Arial" w:cs="Times New Roman"/>
      <w:sz w:val="22"/>
    </w:rPr>
  </w:style>
  <w:style w:type="character" w:customStyle="1" w:styleId="60">
    <w:name w:val="Заголовок 6 Знак"/>
    <w:link w:val="6"/>
    <w:uiPriority w:val="99"/>
    <w:rsid w:val="00F9704A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9704A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F9704A"/>
    <w:rPr>
      <w:rFonts w:ascii="Arial" w:hAnsi="Arial" w:cs="Times New Roman"/>
      <w:i/>
      <w:sz w:val="20"/>
    </w:rPr>
  </w:style>
  <w:style w:type="character" w:customStyle="1" w:styleId="90">
    <w:name w:val="Заголовок 9 Знак"/>
    <w:aliases w:val="Заголсо22 Знак"/>
    <w:link w:val="9"/>
    <w:uiPriority w:val="99"/>
    <w:rsid w:val="00F9704A"/>
    <w:rPr>
      <w:rFonts w:ascii="Arial" w:hAnsi="Arial" w:cs="Times New Roman"/>
      <w:i/>
      <w:sz w:val="18"/>
    </w:rPr>
  </w:style>
  <w:style w:type="paragraph" w:styleId="a3">
    <w:name w:val="caption"/>
    <w:basedOn w:val="a"/>
    <w:next w:val="a"/>
    <w:uiPriority w:val="99"/>
    <w:qFormat/>
    <w:rsid w:val="00F9704A"/>
    <w:pPr>
      <w:tabs>
        <w:tab w:val="num" w:pos="720"/>
      </w:tabs>
    </w:pPr>
    <w:rPr>
      <w:szCs w:val="24"/>
    </w:rPr>
  </w:style>
  <w:style w:type="paragraph" w:styleId="a4">
    <w:name w:val="Title"/>
    <w:basedOn w:val="a"/>
    <w:link w:val="a5"/>
    <w:qFormat/>
    <w:rsid w:val="00F9704A"/>
    <w:pPr>
      <w:spacing w:line="360" w:lineRule="auto"/>
      <w:ind w:firstLine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rsid w:val="00F9704A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F9704A"/>
    <w:pPr>
      <w:ind w:firstLine="720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99"/>
    <w:rsid w:val="00F9704A"/>
    <w:rPr>
      <w:rFonts w:ascii="Cambria" w:hAnsi="Cambria" w:cs="Times New Roman"/>
      <w:sz w:val="24"/>
      <w:szCs w:val="24"/>
    </w:rPr>
  </w:style>
  <w:style w:type="character" w:styleId="a8">
    <w:name w:val="Strong"/>
    <w:uiPriority w:val="99"/>
    <w:qFormat/>
    <w:rsid w:val="00F9704A"/>
    <w:rPr>
      <w:rFonts w:cs="Times New Roman"/>
      <w:b/>
      <w:bCs/>
    </w:rPr>
  </w:style>
  <w:style w:type="paragraph" w:styleId="a9">
    <w:name w:val="No Spacing"/>
    <w:uiPriority w:val="99"/>
    <w:qFormat/>
    <w:rsid w:val="00F9704A"/>
    <w:rPr>
      <w:sz w:val="24"/>
      <w:szCs w:val="24"/>
    </w:rPr>
  </w:style>
  <w:style w:type="paragraph" w:styleId="aa">
    <w:name w:val="List Paragraph"/>
    <w:basedOn w:val="a"/>
    <w:uiPriority w:val="99"/>
    <w:qFormat/>
    <w:rsid w:val="00F9704A"/>
    <w:pPr>
      <w:spacing w:after="200" w:line="276" w:lineRule="auto"/>
      <w:ind w:left="720"/>
      <w:contextualSpacing/>
    </w:pPr>
    <w:rPr>
      <w:szCs w:val="22"/>
    </w:rPr>
  </w:style>
  <w:style w:type="paragraph" w:styleId="ab">
    <w:name w:val="Body Text"/>
    <w:basedOn w:val="a"/>
    <w:link w:val="ac"/>
    <w:rsid w:val="00436C7D"/>
    <w:pPr>
      <w:jc w:val="center"/>
    </w:pPr>
    <w:rPr>
      <w:b/>
      <w:i/>
    </w:rPr>
  </w:style>
  <w:style w:type="character" w:customStyle="1" w:styleId="ac">
    <w:name w:val="Основной текст Знак"/>
    <w:basedOn w:val="a0"/>
    <w:link w:val="ab"/>
    <w:rsid w:val="00436C7D"/>
    <w:rPr>
      <w:rFonts w:eastAsia="Times New Roman"/>
      <w:b/>
      <w:i/>
      <w:lang w:eastAsia="ru-RU"/>
    </w:rPr>
  </w:style>
  <w:style w:type="paragraph" w:styleId="21">
    <w:name w:val="Body Text 2"/>
    <w:basedOn w:val="a"/>
    <w:link w:val="22"/>
    <w:rsid w:val="00436C7D"/>
    <w:pPr>
      <w:jc w:val="both"/>
    </w:pPr>
  </w:style>
  <w:style w:type="character" w:customStyle="1" w:styleId="22">
    <w:name w:val="Основной текст 2 Знак"/>
    <w:basedOn w:val="a0"/>
    <w:link w:val="21"/>
    <w:rsid w:val="00436C7D"/>
    <w:rPr>
      <w:rFonts w:eastAsia="Times New Roman"/>
      <w:lang w:eastAsia="ru-RU"/>
    </w:rPr>
  </w:style>
  <w:style w:type="paragraph" w:styleId="ad">
    <w:name w:val="Body Text Indent"/>
    <w:basedOn w:val="a"/>
    <w:link w:val="ae"/>
    <w:rsid w:val="00436C7D"/>
    <w:pPr>
      <w:ind w:left="360"/>
      <w:jc w:val="both"/>
    </w:pPr>
  </w:style>
  <w:style w:type="character" w:customStyle="1" w:styleId="ae">
    <w:name w:val="Основной текст с отступом Знак"/>
    <w:basedOn w:val="a0"/>
    <w:link w:val="ad"/>
    <w:rsid w:val="00436C7D"/>
    <w:rPr>
      <w:rFonts w:eastAsia="Times New Roman"/>
      <w:lang w:eastAsia="ru-RU"/>
    </w:rPr>
  </w:style>
  <w:style w:type="paragraph" w:styleId="af">
    <w:name w:val="header"/>
    <w:basedOn w:val="a"/>
    <w:link w:val="af0"/>
    <w:rsid w:val="00436C7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436C7D"/>
    <w:rPr>
      <w:rFonts w:eastAsia="Times New Roman"/>
      <w:lang w:eastAsia="ru-RU"/>
    </w:rPr>
  </w:style>
  <w:style w:type="character" w:styleId="af1">
    <w:name w:val="page number"/>
    <w:basedOn w:val="a0"/>
    <w:rsid w:val="00436C7D"/>
  </w:style>
  <w:style w:type="paragraph" w:styleId="31">
    <w:name w:val="Body Text 3"/>
    <w:basedOn w:val="a"/>
    <w:link w:val="32"/>
    <w:rsid w:val="00436C7D"/>
    <w:pPr>
      <w:spacing w:line="380" w:lineRule="exact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36C7D"/>
    <w:rPr>
      <w:rFonts w:eastAsia="Times New Roman"/>
      <w:sz w:val="28"/>
      <w:lang w:eastAsia="ru-RU"/>
    </w:rPr>
  </w:style>
  <w:style w:type="paragraph" w:styleId="af2">
    <w:name w:val="footer"/>
    <w:basedOn w:val="a"/>
    <w:link w:val="af3"/>
    <w:rsid w:val="00436C7D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436C7D"/>
    <w:rPr>
      <w:rFonts w:eastAsia="Times New Roman"/>
      <w:lang w:eastAsia="ru-RU"/>
    </w:rPr>
  </w:style>
  <w:style w:type="paragraph" w:styleId="23">
    <w:name w:val="Body Text Indent 2"/>
    <w:basedOn w:val="a"/>
    <w:link w:val="24"/>
    <w:rsid w:val="00436C7D"/>
    <w:pPr>
      <w:spacing w:line="360" w:lineRule="exact"/>
      <w:ind w:left="284" w:hanging="28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36C7D"/>
    <w:rPr>
      <w:rFonts w:eastAsia="Times New Roman"/>
      <w:sz w:val="28"/>
      <w:lang w:eastAsia="ru-RU"/>
    </w:rPr>
  </w:style>
  <w:style w:type="paragraph" w:styleId="33">
    <w:name w:val="Body Text Indent 3"/>
    <w:basedOn w:val="a"/>
    <w:link w:val="34"/>
    <w:rsid w:val="00436C7D"/>
    <w:pPr>
      <w:spacing w:line="360" w:lineRule="exact"/>
      <w:ind w:left="426" w:hanging="42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36C7D"/>
    <w:rPr>
      <w:rFonts w:eastAsia="Times New Roman"/>
      <w:sz w:val="28"/>
      <w:lang w:eastAsia="ru-RU"/>
    </w:rPr>
  </w:style>
  <w:style w:type="paragraph" w:styleId="af4">
    <w:name w:val="Document Map"/>
    <w:basedOn w:val="a"/>
    <w:link w:val="af5"/>
    <w:semiHidden/>
    <w:rsid w:val="00436C7D"/>
    <w:pPr>
      <w:shd w:val="clear" w:color="auto" w:fill="000080"/>
    </w:pPr>
    <w:rPr>
      <w:rFonts w:ascii="Tahoma" w:hAnsi="Tahoma"/>
    </w:rPr>
  </w:style>
  <w:style w:type="character" w:customStyle="1" w:styleId="af5">
    <w:name w:val="Схема документа Знак"/>
    <w:basedOn w:val="a0"/>
    <w:link w:val="af4"/>
    <w:semiHidden/>
    <w:rsid w:val="00436C7D"/>
    <w:rPr>
      <w:rFonts w:ascii="Tahoma" w:eastAsia="Times New Roman" w:hAnsi="Tahoma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0D3DC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D0E2-3DC9-4F64-BF19-298015C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DAmirbek</dc:creator>
  <cp:lastModifiedBy>User</cp:lastModifiedBy>
  <cp:revision>13</cp:revision>
  <dcterms:created xsi:type="dcterms:W3CDTF">2018-01-10T12:04:00Z</dcterms:created>
  <dcterms:modified xsi:type="dcterms:W3CDTF">2021-02-01T16:27:00Z</dcterms:modified>
</cp:coreProperties>
</file>