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2D" w:rsidRPr="000426E7" w:rsidRDefault="000426E7" w:rsidP="00B46BD5">
      <w:pPr>
        <w:pStyle w:val="ab"/>
        <w:spacing w:line="380" w:lineRule="exact"/>
        <w:ind w:left="360"/>
        <w:jc w:val="left"/>
        <w:rPr>
          <w:i w:val="0"/>
          <w:sz w:val="32"/>
          <w:szCs w:val="28"/>
        </w:rPr>
      </w:pPr>
      <w:r w:rsidRPr="000426E7">
        <w:rPr>
          <w:i w:val="0"/>
          <w:sz w:val="32"/>
          <w:szCs w:val="28"/>
        </w:rPr>
        <w:t xml:space="preserve">                                              </w:t>
      </w:r>
      <w:r w:rsidR="00993F2D" w:rsidRPr="000426E7">
        <w:rPr>
          <w:i w:val="0"/>
          <w:sz w:val="32"/>
          <w:szCs w:val="28"/>
        </w:rPr>
        <w:t>Задание 6</w:t>
      </w:r>
      <w:bookmarkStart w:id="0" w:name="_GoBack"/>
      <w:bookmarkEnd w:id="0"/>
    </w:p>
    <w:p w:rsidR="002E3901" w:rsidRPr="00686FFC" w:rsidRDefault="000426E7" w:rsidP="00907EA8">
      <w:pPr>
        <w:pStyle w:val="ab"/>
        <w:spacing w:line="380" w:lineRule="exact"/>
        <w:ind w:left="36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  <w:r w:rsidR="002E3901">
        <w:rPr>
          <w:b w:val="0"/>
          <w:i w:val="0"/>
          <w:sz w:val="28"/>
          <w:szCs w:val="28"/>
        </w:rPr>
        <w:t>Р</w:t>
      </w:r>
      <w:r w:rsidR="002E3901" w:rsidRPr="00686FFC">
        <w:rPr>
          <w:b w:val="0"/>
          <w:i w:val="0"/>
          <w:sz w:val="28"/>
          <w:szCs w:val="28"/>
        </w:rPr>
        <w:t>АСЧЕТ МОЩНОСТИ, ВЫБОР ЭЛЕКТРОДВИГАТЕЛЕЙ</w:t>
      </w:r>
    </w:p>
    <w:p w:rsidR="002E3901" w:rsidRPr="00686FFC" w:rsidRDefault="002E3901" w:rsidP="002E3901">
      <w:pPr>
        <w:pStyle w:val="ab"/>
        <w:spacing w:line="380" w:lineRule="exact"/>
        <w:rPr>
          <w:b w:val="0"/>
          <w:i w:val="0"/>
          <w:sz w:val="28"/>
          <w:szCs w:val="28"/>
        </w:rPr>
      </w:pPr>
      <w:r w:rsidRPr="00686FFC">
        <w:rPr>
          <w:b w:val="0"/>
          <w:i w:val="0"/>
          <w:sz w:val="28"/>
          <w:szCs w:val="28"/>
        </w:rPr>
        <w:t>И ПРОВЕРКА ИХ ПО НАГРЕВУ</w:t>
      </w:r>
    </w:p>
    <w:p w:rsidR="002E3901" w:rsidRPr="00686FFC" w:rsidRDefault="002E3901" w:rsidP="002E3901">
      <w:pPr>
        <w:spacing w:line="380" w:lineRule="exact"/>
        <w:jc w:val="center"/>
        <w:rPr>
          <w:sz w:val="28"/>
          <w:szCs w:val="28"/>
        </w:rPr>
      </w:pPr>
    </w:p>
    <w:p w:rsidR="00993F2D" w:rsidRDefault="00993F2D" w:rsidP="00993F2D">
      <w:pPr>
        <w:pStyle w:val="ab"/>
        <w:spacing w:line="380" w:lineRule="exac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highlight w:val="yellow"/>
        </w:rPr>
        <w:t>(пример решения приведен ниже)</w:t>
      </w:r>
    </w:p>
    <w:p w:rsidR="00993F2D" w:rsidRDefault="00993F2D" w:rsidP="00B46BD5">
      <w:pPr>
        <w:spacing w:line="300" w:lineRule="exact"/>
        <w:rPr>
          <w:b/>
          <w:sz w:val="28"/>
          <w:szCs w:val="28"/>
          <w:highlight w:val="yellow"/>
        </w:rPr>
      </w:pPr>
    </w:p>
    <w:p w:rsidR="00907EA8" w:rsidRPr="00686FFC" w:rsidRDefault="00907EA8" w:rsidP="00907EA8">
      <w:pPr>
        <w:spacing w:line="42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ab/>
      </w:r>
    </w:p>
    <w:p w:rsidR="00907EA8" w:rsidRPr="009B5E10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9B5E1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9B5E10">
        <w:rPr>
          <w:sz w:val="28"/>
          <w:szCs w:val="28"/>
        </w:rPr>
        <w:t xml:space="preserve"> </w:t>
      </w:r>
    </w:p>
    <w:p w:rsidR="00907EA8" w:rsidRPr="009B5E10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</w:p>
    <w:p w:rsidR="00907EA8" w:rsidRPr="00686FFC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Для графика работы, представленного таблицей, построить нагрузочную диаграмму и выбрать крановый асинхронный двигатель типа MTF с синхронной частотой вращения n</w:t>
      </w:r>
      <w:r w:rsidRPr="00686FFC">
        <w:rPr>
          <w:sz w:val="28"/>
          <w:szCs w:val="28"/>
          <w:vertAlign w:val="subscript"/>
        </w:rPr>
        <w:t xml:space="preserve">0 </w:t>
      </w:r>
      <w:r w:rsidRPr="00686FFC">
        <w:rPr>
          <w:sz w:val="28"/>
          <w:szCs w:val="28"/>
        </w:rPr>
        <w:t>= 1000 об/мин для сети с напряжением U = 380</w:t>
      </w:r>
      <w:proofErr w:type="gramStart"/>
      <w:r w:rsidRPr="00686FFC">
        <w:rPr>
          <w:sz w:val="28"/>
          <w:szCs w:val="28"/>
        </w:rPr>
        <w:t xml:space="preserve"> В</w:t>
      </w:r>
      <w:proofErr w:type="gramEnd"/>
      <w:r w:rsidRPr="00686FFC">
        <w:rPr>
          <w:sz w:val="28"/>
          <w:szCs w:val="28"/>
        </w:rPr>
        <w:t xml:space="preserve"> (таблица 5.1).</w:t>
      </w:r>
    </w:p>
    <w:p w:rsidR="00907EA8" w:rsidRPr="00686FFC" w:rsidRDefault="00907EA8" w:rsidP="00907EA8">
      <w:pPr>
        <w:spacing w:line="42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907EA8" w:rsidRPr="00686FFC" w:rsidTr="00C644B5">
        <w:tc>
          <w:tcPr>
            <w:tcW w:w="1418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Участки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</w:t>
            </w:r>
          </w:p>
        </w:tc>
      </w:tr>
      <w:tr w:rsidR="00907EA8" w:rsidRPr="00686FFC" w:rsidTr="00C644B5">
        <w:tc>
          <w:tcPr>
            <w:tcW w:w="1418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t, c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064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180</w:t>
            </w:r>
          </w:p>
        </w:tc>
      </w:tr>
      <w:tr w:rsidR="00907EA8" w:rsidRPr="00686FFC" w:rsidTr="00C644B5">
        <w:tc>
          <w:tcPr>
            <w:tcW w:w="1418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М</w:t>
            </w:r>
            <w:proofErr w:type="gramStart"/>
            <w:r w:rsidRPr="00686FFC">
              <w:rPr>
                <w:sz w:val="28"/>
                <w:szCs w:val="28"/>
                <w:vertAlign w:val="subscript"/>
              </w:rPr>
              <w:t xml:space="preserve"> </w:t>
            </w:r>
            <w:r w:rsidRPr="00686FFC">
              <w:rPr>
                <w:sz w:val="28"/>
                <w:szCs w:val="28"/>
              </w:rPr>
              <w:t>,</w:t>
            </w:r>
            <w:proofErr w:type="gramEnd"/>
            <w:r w:rsidRPr="00686FFC">
              <w:rPr>
                <w:sz w:val="28"/>
                <w:szCs w:val="28"/>
              </w:rPr>
              <w:t xml:space="preserve"> Н</w:t>
            </w:r>
            <w:r w:rsidRPr="00686FFC">
              <w:rPr>
                <w:sz w:val="28"/>
                <w:szCs w:val="28"/>
              </w:rPr>
              <w:sym w:font="Symbol" w:char="F0D7"/>
            </w:r>
            <w:r w:rsidRPr="00686FFC">
              <w:rPr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171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1064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–</w:t>
            </w:r>
          </w:p>
        </w:tc>
      </w:tr>
    </w:tbl>
    <w:p w:rsidR="00907EA8" w:rsidRPr="00686FFC" w:rsidRDefault="00907EA8" w:rsidP="00907EA8">
      <w:pPr>
        <w:spacing w:line="420" w:lineRule="exact"/>
        <w:jc w:val="both"/>
        <w:rPr>
          <w:sz w:val="28"/>
          <w:szCs w:val="28"/>
        </w:rPr>
      </w:pPr>
    </w:p>
    <w:p w:rsidR="00907EA8" w:rsidRPr="00686FFC" w:rsidRDefault="00907EA8" w:rsidP="00907EA8">
      <w:pPr>
        <w:spacing w:line="42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ab/>
        <w:t xml:space="preserve">Выбранный двигатель проверить на перегрузку и на нагрев. </w:t>
      </w:r>
    </w:p>
    <w:p w:rsidR="00907EA8" w:rsidRPr="00686FFC" w:rsidRDefault="00907EA8" w:rsidP="00907EA8">
      <w:pPr>
        <w:spacing w:line="42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ab/>
        <w:t xml:space="preserve">Рассчитать и построить кривые нагрева и охлаждения электродвигателя в процессе работы, если коэффициент </w:t>
      </w:r>
      <w:proofErr w:type="gramStart"/>
      <w:r w:rsidRPr="00686FFC">
        <w:rPr>
          <w:sz w:val="28"/>
          <w:szCs w:val="28"/>
        </w:rPr>
        <w:t>потерь</w:t>
      </w:r>
      <w:proofErr w:type="gramEnd"/>
      <w:r w:rsidRPr="00686FFC">
        <w:rPr>
          <w:sz w:val="28"/>
          <w:szCs w:val="28"/>
        </w:rPr>
        <w:t xml:space="preserve"> а = 0,45, постоянная времени нагрева </w:t>
      </w:r>
      <w:proofErr w:type="spellStart"/>
      <w:r w:rsidRPr="00686FFC">
        <w:rPr>
          <w:sz w:val="28"/>
          <w:szCs w:val="28"/>
        </w:rPr>
        <w:t>Т</w:t>
      </w:r>
      <w:r w:rsidRPr="00686FFC">
        <w:rPr>
          <w:sz w:val="28"/>
          <w:szCs w:val="28"/>
          <w:vertAlign w:val="subscript"/>
        </w:rPr>
        <w:t>н</w:t>
      </w:r>
      <w:proofErr w:type="spellEnd"/>
      <w:r w:rsidRPr="00686FFC">
        <w:rPr>
          <w:sz w:val="28"/>
          <w:szCs w:val="28"/>
        </w:rPr>
        <w:t xml:space="preserve">=17 с, коэффициент ухудшения охлаждения </w:t>
      </w:r>
      <w:r w:rsidRPr="00686FFC">
        <w:rPr>
          <w:sz w:val="28"/>
          <w:szCs w:val="28"/>
        </w:rPr>
        <w:sym w:font="Symbol" w:char="F062"/>
      </w:r>
      <w:r w:rsidRPr="00686FFC">
        <w:rPr>
          <w:sz w:val="28"/>
          <w:szCs w:val="28"/>
          <w:vertAlign w:val="subscript"/>
        </w:rPr>
        <w:t>0</w:t>
      </w:r>
      <w:r w:rsidRPr="00686FFC">
        <w:rPr>
          <w:sz w:val="28"/>
          <w:szCs w:val="28"/>
        </w:rPr>
        <w:t xml:space="preserve"> = 0,28, а допустимая температура нагрева при номинальной нагрузке соответствует изоляции обмотки класса </w:t>
      </w:r>
      <w:r w:rsidRPr="00686FFC">
        <w:rPr>
          <w:sz w:val="28"/>
          <w:szCs w:val="28"/>
          <w:lang w:val="en-US"/>
        </w:rPr>
        <w:t>E</w:t>
      </w:r>
      <w:r w:rsidRPr="00686FFC">
        <w:rPr>
          <w:sz w:val="28"/>
          <w:szCs w:val="28"/>
        </w:rPr>
        <w:t>.</w:t>
      </w:r>
    </w:p>
    <w:p w:rsidR="00907EA8" w:rsidRPr="00686FFC" w:rsidRDefault="00907EA8" w:rsidP="00907EA8">
      <w:pPr>
        <w:spacing w:line="420" w:lineRule="exact"/>
        <w:jc w:val="both"/>
        <w:rPr>
          <w:sz w:val="28"/>
          <w:szCs w:val="28"/>
        </w:rPr>
      </w:pPr>
    </w:p>
    <w:p w:rsidR="00907EA8" w:rsidRPr="009B5E10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9B5E10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9B5E10">
        <w:rPr>
          <w:sz w:val="28"/>
          <w:szCs w:val="28"/>
        </w:rPr>
        <w:t xml:space="preserve"> </w:t>
      </w:r>
    </w:p>
    <w:p w:rsidR="00907EA8" w:rsidRPr="009B5E10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</w:p>
    <w:p w:rsidR="00907EA8" w:rsidRPr="00686FFC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Для графика работы, представленного таблицей, построить нагрузочную диаграмму и выбрать крановый асинхронный двигатель типа MTF с синхронной частотой вращения n</w:t>
      </w:r>
      <w:r w:rsidRPr="00686FFC">
        <w:rPr>
          <w:sz w:val="28"/>
          <w:szCs w:val="28"/>
          <w:vertAlign w:val="subscript"/>
        </w:rPr>
        <w:t xml:space="preserve">0 </w:t>
      </w:r>
      <w:r w:rsidRPr="00686FFC">
        <w:rPr>
          <w:sz w:val="28"/>
          <w:szCs w:val="28"/>
        </w:rPr>
        <w:t>= 1000 об/мин для сети с напряжением  U = 380</w:t>
      </w:r>
      <w:proofErr w:type="gramStart"/>
      <w:r w:rsidRPr="00686FFC">
        <w:rPr>
          <w:sz w:val="28"/>
          <w:szCs w:val="28"/>
        </w:rPr>
        <w:t xml:space="preserve"> В</w:t>
      </w:r>
      <w:proofErr w:type="gramEnd"/>
      <w:r w:rsidRPr="00686FFC">
        <w:rPr>
          <w:sz w:val="28"/>
          <w:szCs w:val="28"/>
        </w:rPr>
        <w:t xml:space="preserve"> (таблица 5.1).</w:t>
      </w:r>
    </w:p>
    <w:p w:rsidR="00907EA8" w:rsidRPr="00686FFC" w:rsidRDefault="00907EA8" w:rsidP="00907EA8">
      <w:pPr>
        <w:spacing w:line="42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907EA8" w:rsidRPr="00686FFC" w:rsidTr="00C644B5">
        <w:tc>
          <w:tcPr>
            <w:tcW w:w="1418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Участки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</w:t>
            </w:r>
          </w:p>
        </w:tc>
      </w:tr>
      <w:tr w:rsidR="00907EA8" w:rsidRPr="00686FFC" w:rsidTr="00C644B5">
        <w:tc>
          <w:tcPr>
            <w:tcW w:w="1418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t, c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064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30</w:t>
            </w:r>
          </w:p>
        </w:tc>
      </w:tr>
      <w:tr w:rsidR="00907EA8" w:rsidRPr="00686FFC" w:rsidTr="00C644B5">
        <w:tc>
          <w:tcPr>
            <w:tcW w:w="1418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P</w:t>
            </w:r>
            <w:r w:rsidRPr="00686FFC">
              <w:rPr>
                <w:sz w:val="28"/>
                <w:szCs w:val="28"/>
                <w:vertAlign w:val="subscript"/>
              </w:rPr>
              <w:t xml:space="preserve"> </w:t>
            </w:r>
            <w:r w:rsidRPr="00686FFC">
              <w:rPr>
                <w:sz w:val="28"/>
                <w:szCs w:val="28"/>
              </w:rPr>
              <w:t>, кВт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063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064" w:type="dxa"/>
          </w:tcPr>
          <w:p w:rsidR="00907EA8" w:rsidRPr="00686FFC" w:rsidRDefault="00907EA8" w:rsidP="00C644B5">
            <w:pPr>
              <w:spacing w:line="42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907EA8" w:rsidRPr="00686FFC" w:rsidRDefault="00907EA8" w:rsidP="00907EA8">
      <w:pPr>
        <w:spacing w:line="420" w:lineRule="exact"/>
        <w:ind w:firstLine="720"/>
        <w:jc w:val="both"/>
        <w:rPr>
          <w:sz w:val="28"/>
          <w:szCs w:val="28"/>
          <w:lang w:val="en-US"/>
        </w:rPr>
      </w:pPr>
    </w:p>
    <w:p w:rsidR="00907EA8" w:rsidRPr="00686FFC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Выбранный двигатель проверить на перегрузку и на нагрев. </w:t>
      </w:r>
    </w:p>
    <w:p w:rsidR="00907EA8" w:rsidRPr="00686FFC" w:rsidRDefault="00907EA8" w:rsidP="00907EA8">
      <w:pPr>
        <w:spacing w:line="420" w:lineRule="exact"/>
        <w:ind w:firstLine="72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Рассчитать и построить кривые нагрева и охлаждения электродвигателя в процессе работы, если коэффициент </w:t>
      </w:r>
      <w:proofErr w:type="gramStart"/>
      <w:r w:rsidRPr="00686FFC">
        <w:rPr>
          <w:sz w:val="28"/>
          <w:szCs w:val="28"/>
        </w:rPr>
        <w:t>потерь</w:t>
      </w:r>
      <w:proofErr w:type="gramEnd"/>
      <w:r w:rsidRPr="00686FFC">
        <w:rPr>
          <w:sz w:val="28"/>
          <w:szCs w:val="28"/>
        </w:rPr>
        <w:t xml:space="preserve"> а = 0,6, постоянная времени нагрева </w:t>
      </w:r>
      <w:proofErr w:type="spellStart"/>
      <w:r w:rsidRPr="00686FFC">
        <w:rPr>
          <w:sz w:val="28"/>
          <w:szCs w:val="28"/>
        </w:rPr>
        <w:t>Т</w:t>
      </w:r>
      <w:r w:rsidRPr="00686FFC">
        <w:rPr>
          <w:sz w:val="28"/>
          <w:szCs w:val="28"/>
          <w:vertAlign w:val="subscript"/>
        </w:rPr>
        <w:t>н</w:t>
      </w:r>
      <w:proofErr w:type="spellEnd"/>
      <w:r w:rsidRPr="00686FFC">
        <w:rPr>
          <w:sz w:val="28"/>
          <w:szCs w:val="28"/>
        </w:rPr>
        <w:t xml:space="preserve">=17 с, коэффициент ухудшения охлаждения </w:t>
      </w:r>
      <w:r w:rsidRPr="00686FFC">
        <w:rPr>
          <w:sz w:val="28"/>
          <w:szCs w:val="28"/>
        </w:rPr>
        <w:sym w:font="Symbol" w:char="F062"/>
      </w:r>
      <w:r w:rsidRPr="00686FFC">
        <w:rPr>
          <w:sz w:val="28"/>
          <w:szCs w:val="28"/>
          <w:vertAlign w:val="subscript"/>
        </w:rPr>
        <w:t>0</w:t>
      </w:r>
      <w:r w:rsidRPr="00686FFC">
        <w:rPr>
          <w:sz w:val="28"/>
          <w:szCs w:val="28"/>
        </w:rPr>
        <w:t xml:space="preserve"> = 0,3, а допустимая температура нагрева при номинальной нагрузке соответствует изоляции обмотки класса </w:t>
      </w:r>
      <w:r w:rsidRPr="00686FFC">
        <w:rPr>
          <w:sz w:val="28"/>
          <w:szCs w:val="28"/>
          <w:lang w:val="en-US"/>
        </w:rPr>
        <w:t>E</w:t>
      </w:r>
      <w:r w:rsidRPr="00686FFC">
        <w:rPr>
          <w:sz w:val="28"/>
          <w:szCs w:val="28"/>
        </w:rPr>
        <w:t xml:space="preserve">. </w:t>
      </w:r>
    </w:p>
    <w:p w:rsidR="00907EA8" w:rsidRPr="00686FFC" w:rsidRDefault="00907EA8" w:rsidP="00907EA8">
      <w:pPr>
        <w:spacing w:line="420" w:lineRule="exact"/>
        <w:rPr>
          <w:sz w:val="28"/>
          <w:szCs w:val="28"/>
        </w:rPr>
      </w:pPr>
    </w:p>
    <w:p w:rsidR="002E3901" w:rsidRDefault="008D074D" w:rsidP="002E3901">
      <w:pPr>
        <w:spacing w:line="380" w:lineRule="exact"/>
        <w:ind w:left="993" w:hanging="273"/>
        <w:jc w:val="both"/>
        <w:rPr>
          <w:b/>
          <w:sz w:val="28"/>
          <w:szCs w:val="28"/>
        </w:rPr>
      </w:pPr>
      <w:r w:rsidRPr="00907EA8">
        <w:rPr>
          <w:b/>
          <w:sz w:val="28"/>
          <w:szCs w:val="28"/>
          <w:highlight w:val="yellow"/>
        </w:rPr>
        <w:t>Пример решения</w:t>
      </w:r>
    </w:p>
    <w:p w:rsidR="00907EA8" w:rsidRPr="00907EA8" w:rsidRDefault="00907EA8" w:rsidP="002E3901">
      <w:pPr>
        <w:spacing w:line="380" w:lineRule="exact"/>
        <w:ind w:left="993" w:hanging="273"/>
        <w:jc w:val="both"/>
        <w:rPr>
          <w:b/>
          <w:sz w:val="28"/>
          <w:szCs w:val="28"/>
        </w:rPr>
      </w:pPr>
    </w:p>
    <w:p w:rsidR="002E3901" w:rsidRPr="00686FFC" w:rsidRDefault="002E3901" w:rsidP="002E3901">
      <w:pPr>
        <w:spacing w:line="380" w:lineRule="exact"/>
        <w:ind w:firstLine="142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86FFC">
        <w:rPr>
          <w:sz w:val="28"/>
          <w:szCs w:val="28"/>
        </w:rPr>
        <w:t>Для нагрузочной диаграммы, показанной на рисунке 5.1 выбрать крановый асинхронный двигатель типа MTF с синхронной частотой вращения n</w:t>
      </w:r>
      <w:r w:rsidRPr="00686FFC">
        <w:rPr>
          <w:sz w:val="28"/>
          <w:szCs w:val="28"/>
          <w:vertAlign w:val="subscript"/>
        </w:rPr>
        <w:t>0</w:t>
      </w:r>
      <w:r w:rsidRPr="00686FFC">
        <w:rPr>
          <w:sz w:val="28"/>
          <w:szCs w:val="28"/>
        </w:rPr>
        <w:t xml:space="preserve">=1000 </w:t>
      </w:r>
      <w:proofErr w:type="gramStart"/>
      <w:r w:rsidRPr="00686FFC">
        <w:rPr>
          <w:sz w:val="28"/>
          <w:szCs w:val="28"/>
        </w:rPr>
        <w:t>об</w:t>
      </w:r>
      <w:proofErr w:type="gramEnd"/>
      <w:r w:rsidRPr="00686FFC">
        <w:rPr>
          <w:sz w:val="28"/>
          <w:szCs w:val="28"/>
        </w:rPr>
        <w:t>/мин для сети с напряжением U = 380 В.</w:t>
      </w: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Выбранный двигатель проверить на перегрузку и на нагрев, если коэффициент потерь a = 0,3.</w:t>
      </w:r>
      <w:r w:rsidR="000426E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95pt;margin-top:286.8pt;width:460.8pt;height:270.7pt;z-index:-251656192;mso-position-horizontal-relative:page;mso-position-vertical-relative:page" o:allowincell="f">
            <v:imagedata r:id="rId6" o:title="" croptop="6669f" cropbottom="4990f" cropleft="5868f" cropright="5875f"/>
            <w10:wrap type="topAndBottom" anchorx="page" anchory="page"/>
            <w10:anchorlock/>
          </v:shape>
          <o:OLEObject Type="Embed" ProgID="PBrush" ShapeID="_x0000_s1026" DrawAspect="Content" ObjectID="_1673723859" r:id="rId7"/>
        </w:pict>
      </w:r>
    </w:p>
    <w:p w:rsidR="002E3901" w:rsidRPr="00686FFC" w:rsidRDefault="002E3901" w:rsidP="002E3901">
      <w:pPr>
        <w:spacing w:line="380" w:lineRule="exact"/>
        <w:jc w:val="center"/>
        <w:rPr>
          <w:sz w:val="28"/>
          <w:szCs w:val="28"/>
        </w:rPr>
      </w:pPr>
    </w:p>
    <w:p w:rsidR="002E3901" w:rsidRPr="00686FFC" w:rsidRDefault="002E3901" w:rsidP="002E3901">
      <w:pPr>
        <w:spacing w:line="380" w:lineRule="exact"/>
        <w:jc w:val="center"/>
        <w:rPr>
          <w:sz w:val="28"/>
          <w:szCs w:val="28"/>
        </w:rPr>
      </w:pPr>
    </w:p>
    <w:p w:rsidR="002E3901" w:rsidRPr="00686FFC" w:rsidRDefault="002E3901" w:rsidP="002E3901">
      <w:pPr>
        <w:spacing w:line="380" w:lineRule="exact"/>
        <w:jc w:val="center"/>
        <w:rPr>
          <w:sz w:val="28"/>
          <w:szCs w:val="28"/>
          <w:u w:val="single"/>
        </w:rPr>
      </w:pPr>
    </w:p>
    <w:p w:rsidR="002E3901" w:rsidRPr="00686FFC" w:rsidRDefault="002E3901" w:rsidP="002E3901">
      <w:pPr>
        <w:spacing w:line="380" w:lineRule="exact"/>
        <w:jc w:val="center"/>
        <w:rPr>
          <w:sz w:val="28"/>
          <w:szCs w:val="28"/>
        </w:rPr>
      </w:pPr>
      <w:r w:rsidRPr="00686FFC">
        <w:rPr>
          <w:sz w:val="28"/>
          <w:szCs w:val="28"/>
        </w:rPr>
        <w:t>Рисунок 5.1</w:t>
      </w:r>
      <w:r>
        <w:rPr>
          <w:sz w:val="28"/>
          <w:szCs w:val="28"/>
        </w:rPr>
        <w:t xml:space="preserve"> – Нагрузочная диаграмма</w:t>
      </w:r>
    </w:p>
    <w:p w:rsidR="002E3901" w:rsidRPr="00686FFC" w:rsidRDefault="002E3901" w:rsidP="002E3901">
      <w:pPr>
        <w:spacing w:line="380" w:lineRule="exact"/>
        <w:jc w:val="center"/>
        <w:rPr>
          <w:sz w:val="28"/>
          <w:szCs w:val="28"/>
          <w:u w:val="single"/>
        </w:rPr>
      </w:pPr>
    </w:p>
    <w:p w:rsidR="00B46BD5" w:rsidRDefault="00B46BD5" w:rsidP="002E3901">
      <w:pPr>
        <w:pStyle w:val="9"/>
        <w:rPr>
          <w:b/>
          <w:szCs w:val="28"/>
        </w:rPr>
      </w:pPr>
    </w:p>
    <w:p w:rsidR="00B46BD5" w:rsidRDefault="00B46BD5" w:rsidP="002E3901">
      <w:pPr>
        <w:pStyle w:val="9"/>
        <w:rPr>
          <w:b/>
          <w:szCs w:val="28"/>
        </w:rPr>
      </w:pPr>
    </w:p>
    <w:p w:rsidR="002E3901" w:rsidRPr="00EF16AA" w:rsidRDefault="002E3901" w:rsidP="002E3901">
      <w:pPr>
        <w:pStyle w:val="9"/>
        <w:rPr>
          <w:b/>
          <w:szCs w:val="28"/>
        </w:rPr>
      </w:pPr>
      <w:r w:rsidRPr="00EF16AA">
        <w:rPr>
          <w:b/>
          <w:szCs w:val="28"/>
        </w:rPr>
        <w:lastRenderedPageBreak/>
        <w:t>Решение</w:t>
      </w: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  <w:u w:val="single"/>
        </w:rPr>
      </w:pPr>
    </w:p>
    <w:p w:rsidR="002E3901" w:rsidRPr="00686FFC" w:rsidRDefault="002E3901" w:rsidP="00426092">
      <w:pPr>
        <w:numPr>
          <w:ilvl w:val="0"/>
          <w:numId w:val="5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Для выбора электродвигателя определим:</w:t>
      </w: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</w:rPr>
      </w:pPr>
    </w:p>
    <w:p w:rsidR="002E3901" w:rsidRPr="00686FFC" w:rsidRDefault="000426E7" w:rsidP="002E3901">
      <w:pPr>
        <w:spacing w:line="380" w:lineRule="exact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101.7pt;margin-top:23.7pt;width:324pt;height:49.2pt;z-index:251661312" o:allowincell="f" fillcolor="window">
            <v:imagedata r:id="rId8" o:title=""/>
            <w10:wrap type="topAndBottom"/>
          </v:shape>
          <o:OLEObject Type="Embed" ProgID="Equation.3" ShapeID="_x0000_s1027" DrawAspect="Content" ObjectID="_1673723860" r:id="rId9"/>
        </w:pict>
      </w:r>
      <w:r w:rsidR="002E3901" w:rsidRPr="00686FFC">
        <w:rPr>
          <w:sz w:val="28"/>
          <w:szCs w:val="28"/>
        </w:rPr>
        <w:t xml:space="preserve">     1.1 Эквивалентную мощность </w:t>
      </w: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  <w:lang w:val="en-US"/>
        </w:rPr>
      </w:pP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  <w:lang w:val="en-US"/>
        </w:rPr>
      </w:pPr>
    </w:p>
    <w:p w:rsidR="002E3901" w:rsidRPr="00686FFC" w:rsidRDefault="002E3901" w:rsidP="00426092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Продолжительность включения</w:t>
      </w:r>
    </w:p>
    <w:p w:rsidR="002E3901" w:rsidRPr="00686FFC" w:rsidRDefault="000426E7" w:rsidP="00426092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130.25pt;margin-top:75.5pt;width:244.8pt;height:46.95pt;z-index:251663360" o:allowincell="f" fillcolor="window">
            <v:imagedata r:id="rId10" o:title=""/>
            <w10:wrap type="topAndBottom"/>
          </v:shape>
          <o:OLEObject Type="Embed" ProgID="Equation.3" ShapeID="_x0000_s1029" DrawAspect="Content" ObjectID="_1673723861" r:id="rId11"/>
        </w:pict>
      </w:r>
      <w:r>
        <w:rPr>
          <w:noProof/>
          <w:sz w:val="28"/>
          <w:szCs w:val="28"/>
        </w:rPr>
        <w:pict>
          <v:shape id="_x0000_s1028" type="#_x0000_t75" style="position:absolute;left:0;text-align:left;margin-left:65.45pt;margin-top:3.5pt;width:382.25pt;height:42.7pt;z-index:251662336" o:allowincell="f" fillcolor="window">
            <v:imagedata r:id="rId12" o:title=""/>
            <w10:wrap type="topAndBottom"/>
          </v:shape>
          <o:OLEObject Type="Embed" ProgID="Equation.3" ShapeID="_x0000_s1028" DrawAspect="Content" ObjectID="_1673723862" r:id="rId13"/>
        </w:pict>
      </w:r>
      <w:r w:rsidR="002E3901" w:rsidRPr="00686FFC">
        <w:rPr>
          <w:sz w:val="28"/>
          <w:szCs w:val="28"/>
        </w:rPr>
        <w:t xml:space="preserve">Мощность электродвигателя, приведенная к </w:t>
      </w:r>
      <w:proofErr w:type="gramStart"/>
      <w:r w:rsidR="002E3901" w:rsidRPr="00686FFC">
        <w:rPr>
          <w:sz w:val="28"/>
          <w:szCs w:val="28"/>
        </w:rPr>
        <w:t>нормативной</w:t>
      </w:r>
      <w:proofErr w:type="gramEnd"/>
      <w:r w:rsidR="002E3901" w:rsidRPr="00686FFC">
        <w:rPr>
          <w:sz w:val="28"/>
          <w:szCs w:val="28"/>
        </w:rPr>
        <w:t xml:space="preserve"> ПВ% = 25%</w:t>
      </w:r>
    </w:p>
    <w:p w:rsidR="002E3901" w:rsidRPr="00686FFC" w:rsidRDefault="002E3901" w:rsidP="00426092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Выбираем (таблица 5.1) электродвигатель MTF 111-6 с паспортными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2E3901" w:rsidRPr="00686FFC" w:rsidTr="007B0087">
        <w:tc>
          <w:tcPr>
            <w:tcW w:w="3473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proofErr w:type="spellStart"/>
            <w:r w:rsidRPr="00686FFC">
              <w:rPr>
                <w:sz w:val="28"/>
                <w:szCs w:val="28"/>
              </w:rPr>
              <w:t>Р</w:t>
            </w:r>
            <w:r w:rsidRPr="00686FFC">
              <w:rPr>
                <w:sz w:val="28"/>
                <w:szCs w:val="28"/>
                <w:vertAlign w:val="subscript"/>
              </w:rPr>
              <w:t>ном</w:t>
            </w:r>
            <w:proofErr w:type="spellEnd"/>
            <w:r w:rsidRPr="00686FFC">
              <w:rPr>
                <w:sz w:val="28"/>
                <w:szCs w:val="28"/>
                <w:vertAlign w:val="subscript"/>
              </w:rPr>
              <w:t xml:space="preserve"> </w:t>
            </w:r>
            <w:r w:rsidRPr="00686FFC">
              <w:rPr>
                <w:sz w:val="28"/>
                <w:szCs w:val="28"/>
              </w:rPr>
              <w:t>= 4,1 кВт</w:t>
            </w:r>
          </w:p>
        </w:tc>
        <w:tc>
          <w:tcPr>
            <w:tcW w:w="3473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  <w:lang w:val="en-US"/>
              </w:rPr>
              <w:t>I</w:t>
            </w:r>
            <w:r w:rsidRPr="00686FFC">
              <w:rPr>
                <w:sz w:val="28"/>
                <w:szCs w:val="28"/>
                <w:vertAlign w:val="subscript"/>
              </w:rPr>
              <w:t>1</w:t>
            </w:r>
            <w:r w:rsidRPr="00686FFC">
              <w:rPr>
                <w:sz w:val="28"/>
                <w:szCs w:val="28"/>
              </w:rPr>
              <w:t xml:space="preserve"> = 10,4 А</w:t>
            </w:r>
          </w:p>
        </w:tc>
        <w:tc>
          <w:tcPr>
            <w:tcW w:w="3473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position w:val="-12"/>
                <w:sz w:val="28"/>
                <w:szCs w:val="28"/>
                <w:lang w:val="en-US"/>
              </w:rPr>
              <w:object w:dxaOrig="440" w:dyaOrig="360">
                <v:shape id="_x0000_i1025" type="#_x0000_t75" style="width:29.4pt;height:23.85pt" o:ole="" fillcolor="window">
                  <v:imagedata r:id="rId14" o:title=""/>
                </v:shape>
                <o:OLEObject Type="Embed" ProgID="Equation.3" ShapeID="_x0000_i1025" DrawAspect="Content" ObjectID="_1673723857" r:id="rId15"/>
              </w:object>
            </w:r>
            <w:r w:rsidRPr="00686FFC">
              <w:rPr>
                <w:sz w:val="28"/>
                <w:szCs w:val="28"/>
                <w:lang w:val="en-US"/>
              </w:rPr>
              <w:t>= 70%</w:t>
            </w:r>
          </w:p>
        </w:tc>
      </w:tr>
      <w:tr w:rsidR="002E3901" w:rsidRPr="00686FFC" w:rsidTr="007B0087">
        <w:tc>
          <w:tcPr>
            <w:tcW w:w="3473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6FFC">
              <w:rPr>
                <w:sz w:val="28"/>
                <w:szCs w:val="28"/>
                <w:lang w:val="en-US"/>
              </w:rPr>
              <w:t>П</w:t>
            </w:r>
            <w:r w:rsidRPr="00686FFC">
              <w:rPr>
                <w:sz w:val="28"/>
                <w:szCs w:val="28"/>
                <w:vertAlign w:val="subscript"/>
                <w:lang w:val="en-US"/>
              </w:rPr>
              <w:t>ном</w:t>
            </w:r>
            <w:proofErr w:type="spellEnd"/>
            <w:r w:rsidRPr="00686FFC">
              <w:rPr>
                <w:sz w:val="28"/>
                <w:szCs w:val="28"/>
                <w:lang w:val="en-US"/>
              </w:rPr>
              <w:t xml:space="preserve"> = 895 </w:t>
            </w:r>
            <w:proofErr w:type="spellStart"/>
            <w:r w:rsidRPr="00686FFC">
              <w:rPr>
                <w:sz w:val="28"/>
                <w:szCs w:val="28"/>
                <w:lang w:val="en-US"/>
              </w:rPr>
              <w:t>об</w:t>
            </w:r>
            <w:proofErr w:type="spellEnd"/>
            <w:r w:rsidRPr="00686FFC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686FFC">
              <w:rPr>
                <w:sz w:val="28"/>
                <w:szCs w:val="28"/>
                <w:lang w:val="en-US"/>
              </w:rPr>
              <w:t>мин</w:t>
            </w:r>
            <w:proofErr w:type="spellEnd"/>
            <w:r w:rsidRPr="00686FF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Cos</w:t>
            </w:r>
            <w:r w:rsidRPr="00686FFC">
              <w:rPr>
                <w:position w:val="-10"/>
                <w:sz w:val="28"/>
                <w:szCs w:val="28"/>
                <w:lang w:val="en-US"/>
              </w:rPr>
              <w:object w:dxaOrig="220" w:dyaOrig="260">
                <v:shape id="_x0000_i1026" type="#_x0000_t75" style="width:16.75pt;height:19.25pt" o:ole="" fillcolor="window">
                  <v:imagedata r:id="rId16" o:title=""/>
                </v:shape>
                <o:OLEObject Type="Embed" ProgID="Equation.3" ShapeID="_x0000_i1026" DrawAspect="Content" ObjectID="_1673723858" r:id="rId17"/>
              </w:object>
            </w:r>
            <w:r w:rsidRPr="00686FFC">
              <w:rPr>
                <w:sz w:val="28"/>
                <w:szCs w:val="28"/>
                <w:lang w:val="en-US"/>
              </w:rPr>
              <w:t>= 0</w:t>
            </w:r>
            <w:r w:rsidRPr="00686FFC">
              <w:rPr>
                <w:sz w:val="28"/>
                <w:szCs w:val="28"/>
              </w:rPr>
              <w:t>,</w:t>
            </w:r>
            <w:r w:rsidRPr="00686FFC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3473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86FFC">
              <w:rPr>
                <w:sz w:val="28"/>
                <w:szCs w:val="28"/>
                <w:lang w:val="en-US"/>
              </w:rPr>
              <w:t>М</w:t>
            </w:r>
            <w:r w:rsidRPr="00686FFC">
              <w:rPr>
                <w:sz w:val="28"/>
                <w:szCs w:val="28"/>
                <w:vertAlign w:val="subscript"/>
                <w:lang w:val="en-US"/>
              </w:rPr>
              <w:t>к</w:t>
            </w:r>
            <w:proofErr w:type="spellEnd"/>
            <w:r w:rsidRPr="00686FFC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686FFC">
              <w:rPr>
                <w:sz w:val="28"/>
                <w:szCs w:val="28"/>
                <w:lang w:val="en-US"/>
              </w:rPr>
              <w:t>М</w:t>
            </w:r>
            <w:r w:rsidRPr="00686FFC">
              <w:rPr>
                <w:sz w:val="28"/>
                <w:szCs w:val="28"/>
                <w:vertAlign w:val="subscript"/>
                <w:lang w:val="en-US"/>
              </w:rPr>
              <w:t>ном</w:t>
            </w:r>
            <w:proofErr w:type="spellEnd"/>
            <w:r w:rsidRPr="00686FFC">
              <w:rPr>
                <w:sz w:val="28"/>
                <w:szCs w:val="28"/>
                <w:lang w:val="en-US"/>
              </w:rPr>
              <w:t xml:space="preserve"> = 1,9</w:t>
            </w:r>
          </w:p>
        </w:tc>
      </w:tr>
    </w:tbl>
    <w:p w:rsidR="002E3901" w:rsidRPr="00686FFC" w:rsidRDefault="002E3901" w:rsidP="002E3901">
      <w:pPr>
        <w:spacing w:line="380" w:lineRule="exact"/>
        <w:ind w:left="792"/>
        <w:jc w:val="both"/>
        <w:rPr>
          <w:sz w:val="28"/>
          <w:szCs w:val="28"/>
          <w:lang w:val="en-US"/>
        </w:rPr>
      </w:pPr>
    </w:p>
    <w:p w:rsidR="002E3901" w:rsidRPr="00686FFC" w:rsidRDefault="002E3901" w:rsidP="00426092">
      <w:pPr>
        <w:numPr>
          <w:ilvl w:val="0"/>
          <w:numId w:val="2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Для проверки двигателя на перегрузочную способность определим:</w:t>
      </w: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</w:rPr>
      </w:pPr>
    </w:p>
    <w:p w:rsidR="002E3901" w:rsidRPr="00686FFC" w:rsidRDefault="000426E7" w:rsidP="00426092">
      <w:pPr>
        <w:numPr>
          <w:ilvl w:val="1"/>
          <w:numId w:val="2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108.9pt;margin-top:21.65pt;width:280.8pt;height:45.65pt;z-index:251664384" o:allowincell="f" fillcolor="window">
            <v:imagedata r:id="rId18" o:title=""/>
            <w10:wrap type="topAndBottom"/>
          </v:shape>
          <o:OLEObject Type="Embed" ProgID="Equation.3" ShapeID="_x0000_s1030" DrawAspect="Content" ObjectID="_1673723863" r:id="rId19"/>
        </w:pict>
      </w:r>
      <w:r w:rsidR="002E3901" w:rsidRPr="00686FFC">
        <w:rPr>
          <w:sz w:val="28"/>
          <w:szCs w:val="28"/>
        </w:rPr>
        <w:t xml:space="preserve"> Номинальный момент</w:t>
      </w:r>
    </w:p>
    <w:p w:rsidR="002E3901" w:rsidRPr="00686FFC" w:rsidRDefault="000426E7" w:rsidP="00426092">
      <w:pPr>
        <w:numPr>
          <w:ilvl w:val="1"/>
          <w:numId w:val="2"/>
        </w:numPr>
        <w:tabs>
          <w:tab w:val="clear" w:pos="720"/>
          <w:tab w:val="num" w:pos="567"/>
        </w:tabs>
        <w:spacing w:line="380" w:lineRule="exact"/>
        <w:ind w:hanging="43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116.1pt;margin-top:74.65pt;width:252pt;height:22.9pt;z-index:251665408" o:allowincell="f" fillcolor="window">
            <v:imagedata r:id="rId20" o:title=""/>
            <w10:wrap type="topAndBottom"/>
          </v:shape>
          <o:OLEObject Type="Embed" ProgID="Equation.3" ShapeID="_x0000_s1031" DrawAspect="Content" ObjectID="_1673723864" r:id="rId21"/>
        </w:pict>
      </w:r>
      <w:r w:rsidR="002E3901" w:rsidRPr="00686FFC">
        <w:rPr>
          <w:sz w:val="28"/>
          <w:szCs w:val="28"/>
        </w:rPr>
        <w:t xml:space="preserve"> Критический момент</w:t>
      </w:r>
    </w:p>
    <w:p w:rsidR="002E3901" w:rsidRPr="00686FFC" w:rsidRDefault="000426E7" w:rsidP="00426092">
      <w:pPr>
        <w:pStyle w:val="ad"/>
        <w:numPr>
          <w:ilvl w:val="1"/>
          <w:numId w:val="2"/>
        </w:numPr>
        <w:spacing w:line="380" w:lineRule="exact"/>
        <w:ind w:left="851" w:hanging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72.9pt;margin-top:100.95pt;width:388.8pt;height:85.25pt;z-index:251666432" o:allowincell="f" fillcolor="window">
            <v:imagedata r:id="rId22" o:title=""/>
            <w10:wrap type="topAndBottom"/>
          </v:shape>
          <o:OLEObject Type="Embed" ProgID="Equation.3" ShapeID="_x0000_s1032" DrawAspect="Content" ObjectID="_1673723865" r:id="rId23"/>
        </w:pict>
      </w:r>
      <w:r w:rsidR="002E3901" w:rsidRPr="00686FFC">
        <w:rPr>
          <w:sz w:val="28"/>
          <w:szCs w:val="28"/>
        </w:rPr>
        <w:t xml:space="preserve"> Частоту вращения на участке с наибольшей нагрузкой (3 участок с </w:t>
      </w:r>
      <w:proofErr w:type="gramStart"/>
      <w:r w:rsidR="002E3901" w:rsidRPr="00686FFC">
        <w:rPr>
          <w:sz w:val="28"/>
          <w:szCs w:val="28"/>
        </w:rPr>
        <w:t>Р</w:t>
      </w:r>
      <w:proofErr w:type="gramEnd"/>
      <w:r w:rsidR="002E3901" w:rsidRPr="00686FFC">
        <w:rPr>
          <w:sz w:val="28"/>
          <w:szCs w:val="28"/>
        </w:rPr>
        <w:t xml:space="preserve"> =5 кВт). Для этого, считая рабочую часть механической характеристики линейной, составим пропорцию:</w:t>
      </w:r>
    </w:p>
    <w:p w:rsidR="002E3901" w:rsidRPr="00686FFC" w:rsidRDefault="000426E7" w:rsidP="00426092">
      <w:pPr>
        <w:numPr>
          <w:ilvl w:val="1"/>
          <w:numId w:val="2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3" type="#_x0000_t75" style="position:absolute;left:0;text-align:left;margin-left:116.1pt;margin-top:128.9pt;width:252pt;height:44.95pt;z-index:251667456" o:allowincell="f" fillcolor="window">
            <v:imagedata r:id="rId24" o:title=""/>
            <w10:wrap type="topAndBottom"/>
          </v:shape>
          <o:OLEObject Type="Embed" ProgID="Equation.3" ShapeID="_x0000_s1033" DrawAspect="Content" ObjectID="_1673723866" r:id="rId25"/>
        </w:pict>
      </w:r>
      <w:r w:rsidR="002E3901" w:rsidRPr="00686FFC">
        <w:rPr>
          <w:sz w:val="28"/>
          <w:szCs w:val="28"/>
        </w:rPr>
        <w:t xml:space="preserve">  Наибольший момент нагрузки</w:t>
      </w:r>
    </w:p>
    <w:p w:rsidR="002E3901" w:rsidRPr="00686FFC" w:rsidRDefault="002E3901" w:rsidP="002E3901">
      <w:pPr>
        <w:spacing w:line="380" w:lineRule="exact"/>
        <w:ind w:left="360" w:firstLine="360"/>
        <w:jc w:val="both"/>
        <w:rPr>
          <w:sz w:val="28"/>
          <w:szCs w:val="28"/>
        </w:rPr>
      </w:pPr>
    </w:p>
    <w:p w:rsidR="002E3901" w:rsidRPr="00686FFC" w:rsidRDefault="000426E7" w:rsidP="002E3901">
      <w:pPr>
        <w:spacing w:line="320" w:lineRule="exact"/>
        <w:ind w:left="357" w:firstLine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75" style="position:absolute;left:0;text-align:left;margin-left:72.9pt;margin-top:.85pt;width:259.2pt;height:23.05pt;z-index:251674624" o:allowincell="f" fillcolor="window">
            <v:imagedata r:id="rId26" o:title=""/>
            <w10:wrap type="square"/>
          </v:shape>
          <o:OLEObject Type="Embed" ProgID="Equation.3" ShapeID="_x0000_s1040" DrawAspect="Content" ObjectID="_1673723867" r:id="rId27"/>
        </w:pict>
      </w:r>
      <w:r w:rsidR="002E3901" w:rsidRPr="00686FFC">
        <w:rPr>
          <w:sz w:val="28"/>
          <w:szCs w:val="28"/>
        </w:rPr>
        <w:t xml:space="preserve">т.е.                                                                    – двигатель выдержит </w:t>
      </w:r>
    </w:p>
    <w:p w:rsidR="002E3901" w:rsidRPr="00686FFC" w:rsidRDefault="002E3901" w:rsidP="002E3901">
      <w:pPr>
        <w:spacing w:line="320" w:lineRule="exact"/>
        <w:ind w:left="357" w:firstLine="357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9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нагрузку.</w:t>
      </w:r>
    </w:p>
    <w:p w:rsidR="002E3901" w:rsidRPr="00686FFC" w:rsidRDefault="002E3901" w:rsidP="002E3901">
      <w:pPr>
        <w:spacing w:line="380" w:lineRule="exact"/>
        <w:ind w:left="360" w:firstLine="360"/>
        <w:jc w:val="both"/>
        <w:rPr>
          <w:sz w:val="28"/>
          <w:szCs w:val="28"/>
          <w:lang w:val="en-US"/>
        </w:rPr>
      </w:pPr>
    </w:p>
    <w:p w:rsidR="002E3901" w:rsidRPr="00686FFC" w:rsidRDefault="002E3901" w:rsidP="002E3901">
      <w:pPr>
        <w:spacing w:line="380" w:lineRule="exact"/>
        <w:ind w:left="360" w:firstLine="360"/>
        <w:jc w:val="both"/>
        <w:rPr>
          <w:sz w:val="28"/>
          <w:szCs w:val="28"/>
        </w:rPr>
      </w:pPr>
    </w:p>
    <w:p w:rsidR="002E3901" w:rsidRPr="00686FFC" w:rsidRDefault="002E3901" w:rsidP="00426092">
      <w:pPr>
        <w:numPr>
          <w:ilvl w:val="0"/>
          <w:numId w:val="2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Для проверки электродвигателя на перегрев определим:</w:t>
      </w: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</w:rPr>
      </w:pPr>
    </w:p>
    <w:p w:rsidR="002E3901" w:rsidRPr="00686FFC" w:rsidRDefault="000426E7" w:rsidP="00426092">
      <w:pPr>
        <w:numPr>
          <w:ilvl w:val="1"/>
          <w:numId w:val="3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left:0;text-align:left;margin-left:72.9pt;margin-top:25.65pt;width:367.2pt;height:47.1pt;z-index:251668480" o:allowincell="f" fillcolor="window">
            <v:imagedata r:id="rId28" o:title="" gain="61604f" blacklevel="-1966f" grayscale="t" bilevel="t"/>
            <w10:wrap type="topAndBottom"/>
          </v:shape>
          <o:OLEObject Type="Embed" ProgID="Equation.3" ShapeID="_x0000_s1034" DrawAspect="Content" ObjectID="_1673723868" r:id="rId29"/>
        </w:pict>
      </w:r>
      <w:r w:rsidR="002E3901" w:rsidRPr="00686FFC">
        <w:rPr>
          <w:sz w:val="28"/>
          <w:szCs w:val="28"/>
        </w:rPr>
        <w:t xml:space="preserve"> Номинальную мощность потерь</w:t>
      </w:r>
    </w:p>
    <w:p w:rsidR="002E3901" w:rsidRPr="00686FFC" w:rsidRDefault="000426E7" w:rsidP="00426092">
      <w:pPr>
        <w:numPr>
          <w:ilvl w:val="1"/>
          <w:numId w:val="3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left:0;text-align:left;margin-left:144.9pt;margin-top:73.5pt;width:266.4pt;height:42.65pt;z-index:251669504" o:allowincell="f" fillcolor="window">
            <v:imagedata r:id="rId30" o:title="" gain="2147483647f" blacklevel="-3932f"/>
            <w10:wrap type="topAndBottom"/>
          </v:shape>
          <o:OLEObject Type="Embed" ProgID="Equation.3" ShapeID="_x0000_s1035" DrawAspect="Content" ObjectID="_1673723869" r:id="rId31"/>
        </w:pict>
      </w:r>
      <w:r w:rsidR="002E3901" w:rsidRPr="00686FFC">
        <w:rPr>
          <w:sz w:val="28"/>
          <w:szCs w:val="28"/>
        </w:rPr>
        <w:t>Мощность постоянных потерь</w:t>
      </w:r>
    </w:p>
    <w:p w:rsidR="002E3901" w:rsidRPr="00686FFC" w:rsidRDefault="000426E7" w:rsidP="00426092">
      <w:pPr>
        <w:numPr>
          <w:ilvl w:val="1"/>
          <w:numId w:val="3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75" style="position:absolute;left:0;text-align:left;margin-left:173.45pt;margin-top:68.3pt;width:201.6pt;height:41.35pt;z-index:251670528" o:allowincell="f" fillcolor="window">
            <v:imagedata r:id="rId32" o:title=""/>
            <w10:wrap type="topAndBottom"/>
          </v:shape>
          <o:OLEObject Type="Embed" ProgID="Equation.3" ShapeID="_x0000_s1036" DrawAspect="Content" ObjectID="_1673723870" r:id="rId33"/>
        </w:pict>
      </w:r>
      <w:r w:rsidR="002E3901" w:rsidRPr="00686FFC">
        <w:rPr>
          <w:sz w:val="28"/>
          <w:szCs w:val="28"/>
        </w:rPr>
        <w:t xml:space="preserve"> Номинальную мощность переменных потерь</w:t>
      </w:r>
    </w:p>
    <w:p w:rsidR="002E3901" w:rsidRPr="00686FFC" w:rsidRDefault="000426E7" w:rsidP="00426092">
      <w:pPr>
        <w:numPr>
          <w:ilvl w:val="1"/>
          <w:numId w:val="3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101.45pt;margin-top:67.95pt;width:345.6pt;height:50.6pt;z-index:251671552" o:allowincell="f" fillcolor="window">
            <v:imagedata r:id="rId34" o:title=""/>
            <w10:wrap type="topAndBottom"/>
          </v:shape>
          <o:OLEObject Type="Embed" ProgID="Equation.3" ShapeID="_x0000_s1037" DrawAspect="Content" ObjectID="_1673723871" r:id="rId35"/>
        </w:pict>
      </w:r>
      <w:r w:rsidR="002E3901" w:rsidRPr="00686FFC">
        <w:rPr>
          <w:sz w:val="28"/>
          <w:szCs w:val="28"/>
        </w:rPr>
        <w:t xml:space="preserve"> Мощность потерь на участках</w:t>
      </w:r>
    </w:p>
    <w:p w:rsidR="002E3901" w:rsidRPr="00686FFC" w:rsidRDefault="002E3901" w:rsidP="00426092">
      <w:pPr>
        <w:numPr>
          <w:ilvl w:val="1"/>
          <w:numId w:val="3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Мощность средних потерь</w:t>
      </w:r>
    </w:p>
    <w:p w:rsidR="002E3901" w:rsidRPr="00686FFC" w:rsidRDefault="000426E7" w:rsidP="002E3901">
      <w:p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75" style="position:absolute;left:0;text-align:left;margin-left:108.9pt;margin-top:2.4pt;width:324pt;height:42.55pt;z-index:251672576" o:allowincell="f" fillcolor="window">
            <v:imagedata r:id="rId36" o:title=""/>
            <w10:wrap type="topAndBottom"/>
          </v:shape>
          <o:OLEObject Type="Embed" ProgID="Equation.3" ShapeID="_x0000_s1038" DrawAspect="Content" ObjectID="_1673723872" r:id="rId37"/>
        </w:pict>
      </w:r>
      <w:r>
        <w:rPr>
          <w:noProof/>
          <w:sz w:val="28"/>
          <w:szCs w:val="28"/>
        </w:rPr>
        <w:pict>
          <v:shape id="_x0000_s1039" type="#_x0000_t75" style="position:absolute;left:0;text-align:left;margin-left:151.85pt;margin-top:72.55pt;width:237.6pt;height:43.2pt;z-index:251673600" o:allowincell="f" fillcolor="window">
            <v:imagedata r:id="rId38" o:title=""/>
            <w10:wrap type="topAndBottom"/>
          </v:shape>
          <o:OLEObject Type="Embed" ProgID="Equation.3" ShapeID="_x0000_s1039" DrawAspect="Content" ObjectID="_1673723873" r:id="rId39"/>
        </w:pict>
      </w:r>
      <w:r w:rsidR="002E3901" w:rsidRPr="00686FFC">
        <w:rPr>
          <w:sz w:val="28"/>
          <w:szCs w:val="28"/>
        </w:rPr>
        <w:t xml:space="preserve">Мощность средних потерь, приведенная к </w:t>
      </w:r>
      <w:proofErr w:type="gramStart"/>
      <w:r w:rsidR="002E3901" w:rsidRPr="00686FFC">
        <w:rPr>
          <w:sz w:val="28"/>
          <w:szCs w:val="28"/>
        </w:rPr>
        <w:t>нормативной</w:t>
      </w:r>
      <w:proofErr w:type="gramEnd"/>
      <w:r w:rsidR="002E3901" w:rsidRPr="00686FFC">
        <w:rPr>
          <w:sz w:val="28"/>
          <w:szCs w:val="28"/>
        </w:rPr>
        <w:t xml:space="preserve"> ПВ% = 25%</w:t>
      </w:r>
    </w:p>
    <w:p w:rsidR="002E3901" w:rsidRPr="00686FFC" w:rsidRDefault="000426E7" w:rsidP="002E3901">
      <w:pPr>
        <w:spacing w:line="380" w:lineRule="exact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75" style="position:absolute;left:0;text-align:left;margin-left:72.9pt;margin-top:75.25pt;width:237.6pt;height:24.15pt;z-index:251675648" o:allowincell="f" fillcolor="window">
            <v:imagedata r:id="rId40" o:title=""/>
            <w10:wrap type="square"/>
          </v:shape>
          <o:OLEObject Type="Embed" ProgID="Equation.3" ShapeID="_x0000_s1041" DrawAspect="Content" ObjectID="_1673723874" r:id="rId41"/>
        </w:pict>
      </w:r>
    </w:p>
    <w:p w:rsidR="002E3901" w:rsidRPr="00686FFC" w:rsidRDefault="002E3901" w:rsidP="002E3901">
      <w:pPr>
        <w:spacing w:line="320" w:lineRule="exact"/>
        <w:ind w:left="357" w:firstLine="36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т.е.                                                          – двигатель будет </w:t>
      </w:r>
    </w:p>
    <w:p w:rsidR="002E3901" w:rsidRPr="00686FFC" w:rsidRDefault="002E3901" w:rsidP="002E3901">
      <w:pPr>
        <w:spacing w:line="320" w:lineRule="exact"/>
        <w:ind w:left="357" w:firstLine="360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работать в нормальном тепловом режиме.</w:t>
      </w: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686FFC" w:rsidRDefault="002E3901" w:rsidP="002E3901">
      <w:pPr>
        <w:spacing w:line="320" w:lineRule="exact"/>
        <w:ind w:left="357" w:firstLine="66"/>
        <w:jc w:val="both"/>
        <w:rPr>
          <w:sz w:val="28"/>
          <w:szCs w:val="28"/>
        </w:rPr>
      </w:pPr>
    </w:p>
    <w:p w:rsidR="002E3901" w:rsidRPr="00EF16AA" w:rsidRDefault="002E3901" w:rsidP="002E3901">
      <w:pPr>
        <w:spacing w:line="380" w:lineRule="exact"/>
        <w:ind w:left="360"/>
        <w:rPr>
          <w:sz w:val="28"/>
          <w:szCs w:val="28"/>
        </w:rPr>
      </w:pPr>
      <w:r w:rsidRPr="00EF16AA">
        <w:rPr>
          <w:sz w:val="28"/>
          <w:szCs w:val="28"/>
        </w:rPr>
        <w:t xml:space="preserve">Таблица 5.1 - Крановые асинхронные электродвигатели с фазным ротором </w:t>
      </w:r>
    </w:p>
    <w:p w:rsidR="002E3901" w:rsidRPr="00686FFC" w:rsidRDefault="002E3901" w:rsidP="002E3901">
      <w:pPr>
        <w:pStyle w:val="1"/>
        <w:spacing w:line="3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86FFC">
        <w:rPr>
          <w:b/>
          <w:sz w:val="28"/>
          <w:szCs w:val="28"/>
        </w:rPr>
        <w:t>(n</w:t>
      </w:r>
      <w:r w:rsidRPr="00686FFC">
        <w:rPr>
          <w:b/>
          <w:sz w:val="28"/>
          <w:szCs w:val="28"/>
          <w:vertAlign w:val="subscript"/>
        </w:rPr>
        <w:t>0</w:t>
      </w:r>
      <w:r w:rsidRPr="00686FFC">
        <w:rPr>
          <w:b/>
          <w:sz w:val="28"/>
          <w:szCs w:val="28"/>
        </w:rPr>
        <w:t xml:space="preserve">=1000 </w:t>
      </w:r>
      <w:proofErr w:type="gramStart"/>
      <w:r w:rsidRPr="00686FFC">
        <w:rPr>
          <w:b/>
          <w:sz w:val="28"/>
          <w:szCs w:val="28"/>
        </w:rPr>
        <w:t>об</w:t>
      </w:r>
      <w:proofErr w:type="gramEnd"/>
      <w:r w:rsidRPr="00686FFC">
        <w:rPr>
          <w:b/>
          <w:sz w:val="28"/>
          <w:szCs w:val="28"/>
        </w:rPr>
        <w:t>/мин; U=380 В)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"/>
        <w:gridCol w:w="709"/>
        <w:gridCol w:w="709"/>
        <w:gridCol w:w="709"/>
        <w:gridCol w:w="860"/>
        <w:gridCol w:w="860"/>
        <w:gridCol w:w="860"/>
        <w:gridCol w:w="860"/>
        <w:gridCol w:w="860"/>
        <w:gridCol w:w="945"/>
      </w:tblGrid>
      <w:tr w:rsidR="002E3901" w:rsidRPr="00686FFC" w:rsidTr="007B0087">
        <w:trPr>
          <w:cantSplit/>
          <w:trHeight w:val="330"/>
        </w:trPr>
        <w:tc>
          <w:tcPr>
            <w:tcW w:w="1701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 xml:space="preserve">Тип 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электро-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двигателя</w:t>
            </w:r>
          </w:p>
        </w:tc>
        <w:tc>
          <w:tcPr>
            <w:tcW w:w="2835" w:type="dxa"/>
            <w:gridSpan w:val="4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P</w:t>
            </w:r>
            <w:r w:rsidRPr="00686FFC">
              <w:rPr>
                <w:sz w:val="28"/>
                <w:szCs w:val="28"/>
                <w:vertAlign w:val="subscript"/>
              </w:rPr>
              <w:t>2</w:t>
            </w:r>
            <w:r w:rsidRPr="00686FFC">
              <w:rPr>
                <w:sz w:val="28"/>
                <w:szCs w:val="28"/>
              </w:rPr>
              <w:t>, кВт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n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об/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мин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I</w:t>
            </w:r>
            <w:r w:rsidRPr="00686FFC">
              <w:rPr>
                <w:sz w:val="28"/>
                <w:szCs w:val="28"/>
                <w:vertAlign w:val="subscript"/>
              </w:rPr>
              <w:t>1</w:t>
            </w:r>
            <w:r w:rsidRPr="00686FFC">
              <w:rPr>
                <w:sz w:val="28"/>
                <w:szCs w:val="28"/>
              </w:rPr>
              <w:t xml:space="preserve">, A 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pStyle w:val="4"/>
              <w:spacing w:line="380" w:lineRule="exact"/>
              <w:rPr>
                <w:b w:val="0"/>
                <w:sz w:val="28"/>
                <w:szCs w:val="28"/>
              </w:rPr>
            </w:pPr>
            <w:proofErr w:type="spellStart"/>
            <w:r w:rsidRPr="00686FFC">
              <w:rPr>
                <w:b w:val="0"/>
                <w:sz w:val="28"/>
                <w:szCs w:val="28"/>
              </w:rPr>
              <w:t>Cos</w:t>
            </w:r>
            <w:proofErr w:type="spellEnd"/>
            <w:r w:rsidRPr="00686FFC">
              <w:rPr>
                <w:b w:val="0"/>
                <w:sz w:val="28"/>
                <w:szCs w:val="28"/>
              </w:rPr>
              <w:t xml:space="preserve"> </w:t>
            </w:r>
            <w:r w:rsidRPr="00686FFC">
              <w:rPr>
                <w:b w:val="0"/>
                <w:sz w:val="28"/>
                <w:szCs w:val="28"/>
              </w:rPr>
              <w:sym w:font="Symbol" w:char="F06A"/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sym w:font="Symbol" w:char="F068"/>
            </w:r>
            <w:r w:rsidRPr="00686FFC">
              <w:rPr>
                <w:sz w:val="28"/>
                <w:szCs w:val="28"/>
              </w:rPr>
              <w:t>, %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I</w:t>
            </w:r>
            <w:r w:rsidRPr="00686FFC">
              <w:rPr>
                <w:sz w:val="28"/>
                <w:szCs w:val="28"/>
                <w:vertAlign w:val="subscript"/>
              </w:rPr>
              <w:t>2</w:t>
            </w:r>
            <w:r w:rsidRPr="00686FFC">
              <w:rPr>
                <w:sz w:val="28"/>
                <w:szCs w:val="28"/>
              </w:rPr>
              <w:t>, A</w:t>
            </w:r>
          </w:p>
        </w:tc>
        <w:tc>
          <w:tcPr>
            <w:tcW w:w="945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proofErr w:type="spellStart"/>
            <w:r w:rsidRPr="00686FFC">
              <w:rPr>
                <w:sz w:val="28"/>
                <w:szCs w:val="28"/>
              </w:rPr>
              <w:t>М</w:t>
            </w:r>
            <w:r w:rsidRPr="00686FFC">
              <w:rPr>
                <w:sz w:val="28"/>
                <w:szCs w:val="28"/>
                <w:vertAlign w:val="subscript"/>
              </w:rPr>
              <w:t>макс</w:t>
            </w:r>
            <w:r w:rsidRPr="00686FFC">
              <w:rPr>
                <w:sz w:val="28"/>
                <w:szCs w:val="28"/>
              </w:rPr>
              <w:t>М</w:t>
            </w:r>
            <w:r w:rsidRPr="00686FFC">
              <w:rPr>
                <w:sz w:val="28"/>
                <w:szCs w:val="28"/>
                <w:vertAlign w:val="subscript"/>
              </w:rPr>
              <w:t>ном</w:t>
            </w:r>
            <w:proofErr w:type="spellEnd"/>
            <w:r w:rsidRPr="00686FFC">
              <w:rPr>
                <w:sz w:val="28"/>
                <w:szCs w:val="28"/>
                <w:vertAlign w:val="subscript"/>
              </w:rPr>
              <w:t>.</w:t>
            </w:r>
          </w:p>
        </w:tc>
      </w:tr>
      <w:tr w:rsidR="002E3901" w:rsidRPr="00686FFC" w:rsidTr="007B0087">
        <w:trPr>
          <w:cantSplit/>
          <w:trHeight w:val="285"/>
        </w:trPr>
        <w:tc>
          <w:tcPr>
            <w:tcW w:w="1701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15%</w:t>
            </w:r>
          </w:p>
        </w:tc>
        <w:tc>
          <w:tcPr>
            <w:tcW w:w="709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25%</w:t>
            </w:r>
          </w:p>
        </w:tc>
        <w:tc>
          <w:tcPr>
            <w:tcW w:w="709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40%</w:t>
            </w:r>
          </w:p>
        </w:tc>
        <w:tc>
          <w:tcPr>
            <w:tcW w:w="709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60%</w:t>
            </w: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2E3901" w:rsidRPr="00686FFC" w:rsidTr="007B0087">
        <w:trPr>
          <w:trHeight w:val="986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011-6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1,4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1,2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850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885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910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885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5,9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5,3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5,1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10,4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0,59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12,0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9,1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18,5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2,0</w:t>
            </w:r>
          </w:p>
        </w:tc>
      </w:tr>
      <w:tr w:rsidR="002E3901" w:rsidRPr="00686FFC" w:rsidTr="007B0087">
        <w:trPr>
          <w:trHeight w:val="906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012-6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2,7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1,7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840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890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920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850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8,9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7,6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7,04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12,8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0,57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0,81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66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15,0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11,5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8,4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21,0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1,9</w:t>
            </w:r>
          </w:p>
        </w:tc>
      </w:tr>
      <w:tr w:rsidR="002E3901" w:rsidRPr="00686FFC" w:rsidTr="007B0087">
        <w:trPr>
          <w:trHeight w:val="907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111-6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870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895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920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895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11,7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10,4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9,1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17,5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72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18,7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15,0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11,5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23,0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1,9</w:t>
            </w:r>
          </w:p>
        </w:tc>
      </w:tr>
      <w:tr w:rsidR="002E3901" w:rsidRPr="00686FFC" w:rsidTr="007B0087">
        <w:trPr>
          <w:trHeight w:val="906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112-6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5,8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915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930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950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895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16,0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14,4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13,2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27,5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74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20,2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16,9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13,0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30,0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2,4</w:t>
            </w:r>
          </w:p>
        </w:tc>
      </w:tr>
      <w:tr w:rsidR="002E3901" w:rsidRPr="00686FFC" w:rsidTr="007B0087">
        <w:trPr>
          <w:trHeight w:val="907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211-6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915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930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945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925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24,0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21,0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18,5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37,0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0,76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25,0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19,8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15,5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56,9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2,1</w:t>
            </w:r>
          </w:p>
        </w:tc>
      </w:tr>
      <w:tr w:rsidR="002E3901" w:rsidRPr="00686FFC" w:rsidTr="007B0087">
        <w:trPr>
          <w:trHeight w:val="906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311-6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935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945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</w:t>
            </w:r>
            <w:r w:rsidRPr="00686FFC">
              <w:rPr>
                <w:sz w:val="28"/>
                <w:szCs w:val="28"/>
                <w:lang w:val="en-US"/>
              </w:rPr>
              <w:t>6</w:t>
            </w:r>
            <w:r w:rsidRPr="00686FFC">
              <w:rPr>
                <w:sz w:val="28"/>
                <w:szCs w:val="28"/>
              </w:rPr>
              <w:t>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965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34,5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30,5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28,0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29,0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0,74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0,78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51,0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42,0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34,0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32,0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2,5</w:t>
            </w:r>
          </w:p>
        </w:tc>
      </w:tr>
      <w:tr w:rsidR="002E3901" w:rsidRPr="00686FFC" w:rsidTr="007B0087">
        <w:trPr>
          <w:trHeight w:val="907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MTF 312-6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14,5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17,5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12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945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950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955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965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46,5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42,5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38,0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34,0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0,66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81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36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2,6</w:t>
            </w:r>
          </w:p>
        </w:tc>
      </w:tr>
      <w:tr w:rsidR="002E3901" w:rsidRPr="00686FFC" w:rsidTr="007B0087">
        <w:trPr>
          <w:trHeight w:val="907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411-6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945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955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965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970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69,5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49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0,80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0,67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83,5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83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41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2,6</w:t>
            </w:r>
          </w:p>
        </w:tc>
      </w:tr>
      <w:tr w:rsidR="002E3901" w:rsidRPr="00686FFC" w:rsidTr="007B0087">
        <w:trPr>
          <w:cantSplit/>
          <w:trHeight w:val="458"/>
        </w:trPr>
        <w:tc>
          <w:tcPr>
            <w:tcW w:w="978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E3901" w:rsidRPr="00686FFC" w:rsidRDefault="002E3901" w:rsidP="007B0087">
            <w:pPr>
              <w:spacing w:line="380" w:lineRule="exact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 xml:space="preserve">  Продолжение</w:t>
            </w:r>
            <w:r>
              <w:rPr>
                <w:sz w:val="28"/>
                <w:szCs w:val="28"/>
              </w:rPr>
              <w:t xml:space="preserve"> таблицы 5.1</w:t>
            </w:r>
          </w:p>
        </w:tc>
      </w:tr>
      <w:tr w:rsidR="002E3901" w:rsidRPr="00686FFC" w:rsidTr="007B0087">
        <w:trPr>
          <w:cantSplit/>
          <w:trHeight w:val="458"/>
        </w:trPr>
        <w:tc>
          <w:tcPr>
            <w:tcW w:w="1701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Тип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электро-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двигателя</w:t>
            </w:r>
          </w:p>
        </w:tc>
        <w:tc>
          <w:tcPr>
            <w:tcW w:w="2835" w:type="dxa"/>
            <w:gridSpan w:val="4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P</w:t>
            </w:r>
            <w:r w:rsidRPr="00686FFC">
              <w:rPr>
                <w:sz w:val="28"/>
                <w:szCs w:val="28"/>
                <w:vertAlign w:val="subscript"/>
              </w:rPr>
              <w:t>2</w:t>
            </w:r>
            <w:r w:rsidRPr="00686FFC">
              <w:rPr>
                <w:sz w:val="28"/>
                <w:szCs w:val="28"/>
              </w:rPr>
              <w:t>, кВт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n</w:t>
            </w:r>
          </w:p>
          <w:p w:rsidR="002E3901" w:rsidRPr="00EF16AA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об/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мин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I</w:t>
            </w:r>
            <w:r w:rsidRPr="00686FFC">
              <w:rPr>
                <w:sz w:val="28"/>
                <w:szCs w:val="28"/>
                <w:vertAlign w:val="subscript"/>
              </w:rPr>
              <w:t>1</w:t>
            </w:r>
            <w:r w:rsidRPr="00686FFC">
              <w:rPr>
                <w:sz w:val="28"/>
                <w:szCs w:val="28"/>
              </w:rPr>
              <w:t>, A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pStyle w:val="4"/>
              <w:spacing w:line="380" w:lineRule="exact"/>
              <w:rPr>
                <w:b w:val="0"/>
                <w:sz w:val="28"/>
                <w:szCs w:val="28"/>
              </w:rPr>
            </w:pPr>
            <w:proofErr w:type="spellStart"/>
            <w:r w:rsidRPr="00686FFC">
              <w:rPr>
                <w:b w:val="0"/>
                <w:sz w:val="28"/>
                <w:szCs w:val="28"/>
              </w:rPr>
              <w:t>Cos</w:t>
            </w:r>
            <w:proofErr w:type="spellEnd"/>
            <w:r w:rsidRPr="00686FFC">
              <w:rPr>
                <w:b w:val="0"/>
                <w:sz w:val="28"/>
                <w:szCs w:val="28"/>
              </w:rPr>
              <w:t xml:space="preserve"> </w:t>
            </w:r>
            <w:r w:rsidRPr="00686FFC">
              <w:rPr>
                <w:b w:val="0"/>
                <w:sz w:val="28"/>
                <w:szCs w:val="28"/>
              </w:rPr>
              <w:sym w:font="Symbol" w:char="F06A"/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sym w:font="Symbol" w:char="F068"/>
            </w:r>
            <w:r w:rsidRPr="00686FFC">
              <w:rPr>
                <w:sz w:val="28"/>
                <w:szCs w:val="28"/>
              </w:rPr>
              <w:t>, %</w:t>
            </w:r>
          </w:p>
        </w:tc>
        <w:tc>
          <w:tcPr>
            <w:tcW w:w="860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I</w:t>
            </w:r>
            <w:r w:rsidRPr="00686FFC">
              <w:rPr>
                <w:sz w:val="28"/>
                <w:szCs w:val="28"/>
                <w:vertAlign w:val="subscript"/>
              </w:rPr>
              <w:t>2</w:t>
            </w:r>
            <w:r w:rsidRPr="00686FFC">
              <w:rPr>
                <w:sz w:val="28"/>
                <w:szCs w:val="28"/>
              </w:rPr>
              <w:t>, A</w:t>
            </w:r>
          </w:p>
        </w:tc>
        <w:tc>
          <w:tcPr>
            <w:tcW w:w="945" w:type="dxa"/>
            <w:vMerge w:val="restart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proofErr w:type="spellStart"/>
            <w:r w:rsidRPr="00686FFC">
              <w:rPr>
                <w:sz w:val="28"/>
                <w:szCs w:val="28"/>
              </w:rPr>
              <w:t>М</w:t>
            </w:r>
            <w:r w:rsidRPr="00686FFC">
              <w:rPr>
                <w:sz w:val="28"/>
                <w:szCs w:val="28"/>
                <w:vertAlign w:val="subscript"/>
              </w:rPr>
              <w:t>макс</w:t>
            </w:r>
            <w:r w:rsidRPr="00686FFC">
              <w:rPr>
                <w:sz w:val="28"/>
                <w:szCs w:val="28"/>
              </w:rPr>
              <w:t>М</w:t>
            </w:r>
            <w:r w:rsidRPr="00686FFC">
              <w:rPr>
                <w:sz w:val="28"/>
                <w:szCs w:val="28"/>
                <w:vertAlign w:val="subscript"/>
              </w:rPr>
              <w:t>ном</w:t>
            </w:r>
            <w:proofErr w:type="spellEnd"/>
            <w:r w:rsidRPr="00686FFC">
              <w:rPr>
                <w:sz w:val="28"/>
                <w:szCs w:val="28"/>
                <w:vertAlign w:val="subscript"/>
              </w:rPr>
              <w:t>.</w:t>
            </w:r>
          </w:p>
        </w:tc>
      </w:tr>
      <w:tr w:rsidR="002E3901" w:rsidRPr="00686FFC" w:rsidTr="007B0087">
        <w:trPr>
          <w:cantSplit/>
          <w:trHeight w:val="457"/>
        </w:trPr>
        <w:tc>
          <w:tcPr>
            <w:tcW w:w="1701" w:type="dxa"/>
            <w:vMerge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15%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25%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40%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60%</w:t>
            </w: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2E3901" w:rsidRPr="00686FFC" w:rsidTr="007B0087">
        <w:trPr>
          <w:trHeight w:val="907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MTF 412-6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960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965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970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975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0,71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84,0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84,5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85,5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83,5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61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2,5</w:t>
            </w:r>
          </w:p>
        </w:tc>
      </w:tr>
      <w:tr w:rsidR="002E3901" w:rsidRPr="00686FFC" w:rsidTr="007B0087">
        <w:trPr>
          <w:trHeight w:val="907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</w:t>
            </w:r>
            <w:r w:rsidRPr="00686FFC">
              <w:rPr>
                <w:sz w:val="28"/>
                <w:szCs w:val="28"/>
                <w:lang w:val="en-US"/>
              </w:rPr>
              <w:t>H</w:t>
            </w:r>
            <w:r w:rsidRPr="00686FFC">
              <w:rPr>
                <w:sz w:val="28"/>
                <w:szCs w:val="28"/>
              </w:rPr>
              <w:t xml:space="preserve"> 512-6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44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9</w:t>
            </w:r>
            <w:r w:rsidRPr="00686FFC">
              <w:rPr>
                <w:sz w:val="28"/>
                <w:szCs w:val="28"/>
                <w:lang w:val="en-US"/>
              </w:rPr>
              <w:t>55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96</w:t>
            </w:r>
            <w:r w:rsidRPr="00686FFC">
              <w:rPr>
                <w:sz w:val="28"/>
                <w:szCs w:val="28"/>
                <w:lang w:val="en-US"/>
              </w:rPr>
              <w:t>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970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9</w:t>
            </w:r>
            <w:r w:rsidRPr="00686FFC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137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  <w:lang w:val="en-US"/>
              </w:rPr>
              <w:t>120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0,</w:t>
            </w:r>
            <w:r w:rsidRPr="00686FFC">
              <w:rPr>
                <w:sz w:val="28"/>
                <w:szCs w:val="28"/>
                <w:lang w:val="en-US"/>
              </w:rPr>
              <w:t>82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0,7</w:t>
            </w:r>
            <w:r w:rsidRPr="00686FFC">
              <w:rPr>
                <w:sz w:val="28"/>
                <w:szCs w:val="28"/>
                <w:lang w:val="en-US"/>
              </w:rPr>
              <w:t>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0,7</w:t>
            </w:r>
            <w:r w:rsidRPr="00686FFC">
              <w:rPr>
                <w:sz w:val="28"/>
                <w:szCs w:val="28"/>
                <w:lang w:val="en-US"/>
              </w:rPr>
              <w:t>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0,6</w:t>
            </w:r>
            <w:r w:rsidRPr="00686FF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89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130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106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2,</w:t>
            </w:r>
            <w:r w:rsidRPr="00686FFC">
              <w:rPr>
                <w:sz w:val="28"/>
                <w:szCs w:val="28"/>
                <w:lang w:val="en-US"/>
              </w:rPr>
              <w:t>7</w:t>
            </w:r>
          </w:p>
        </w:tc>
      </w:tr>
      <w:tr w:rsidR="002E3901" w:rsidRPr="00686FFC" w:rsidTr="007B0087">
        <w:trPr>
          <w:trHeight w:val="1090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</w:t>
            </w:r>
            <w:r w:rsidRPr="00686FFC">
              <w:rPr>
                <w:sz w:val="28"/>
                <w:szCs w:val="28"/>
                <w:lang w:val="en-US"/>
              </w:rPr>
              <w:t>H</w:t>
            </w:r>
            <w:r w:rsidRPr="00686FFC">
              <w:rPr>
                <w:sz w:val="28"/>
                <w:szCs w:val="28"/>
              </w:rPr>
              <w:t xml:space="preserve"> 611-6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940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950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960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970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175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154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127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</w:rPr>
              <w:t>0,</w:t>
            </w:r>
            <w:r w:rsidRPr="00686FFC">
              <w:rPr>
                <w:sz w:val="28"/>
                <w:szCs w:val="28"/>
                <w:lang w:val="en-US"/>
              </w:rPr>
              <w:t>86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0.85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0.80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  <w:lang w:val="en-US"/>
              </w:rPr>
              <w:t>0.74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204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180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140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2.7</w:t>
            </w:r>
          </w:p>
        </w:tc>
      </w:tr>
      <w:tr w:rsidR="002E3901" w:rsidRPr="00686FFC" w:rsidTr="007B0087">
        <w:trPr>
          <w:trHeight w:val="907"/>
        </w:trPr>
        <w:tc>
          <w:tcPr>
            <w:tcW w:w="1701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MT</w:t>
            </w:r>
            <w:r w:rsidRPr="00686FFC">
              <w:rPr>
                <w:sz w:val="28"/>
                <w:szCs w:val="28"/>
                <w:lang w:val="en-US"/>
              </w:rPr>
              <w:t>H</w:t>
            </w:r>
            <w:r w:rsidRPr="00686FFC">
              <w:rPr>
                <w:sz w:val="28"/>
                <w:szCs w:val="28"/>
              </w:rPr>
              <w:t xml:space="preserve"> 612-6</w:t>
            </w:r>
          </w:p>
        </w:tc>
        <w:tc>
          <w:tcPr>
            <w:tcW w:w="708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709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950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960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965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975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225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193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171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0.86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0.85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0.81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0.75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860" w:type="dxa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207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176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148</w:t>
            </w:r>
          </w:p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945" w:type="dxa"/>
            <w:vAlign w:val="center"/>
          </w:tcPr>
          <w:p w:rsidR="002E3901" w:rsidRPr="00686FFC" w:rsidRDefault="002E3901" w:rsidP="007B008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686FFC">
              <w:rPr>
                <w:sz w:val="28"/>
                <w:szCs w:val="28"/>
                <w:lang w:val="en-US"/>
              </w:rPr>
              <w:t>2.8</w:t>
            </w:r>
          </w:p>
        </w:tc>
      </w:tr>
    </w:tbl>
    <w:p w:rsidR="002E3901" w:rsidRPr="00686FFC" w:rsidRDefault="002E3901" w:rsidP="002E3901">
      <w:pPr>
        <w:spacing w:line="380" w:lineRule="exact"/>
        <w:jc w:val="both"/>
        <w:rPr>
          <w:sz w:val="28"/>
          <w:szCs w:val="28"/>
          <w:u w:val="single"/>
        </w:rPr>
      </w:pPr>
    </w:p>
    <w:p w:rsidR="002E3901" w:rsidRDefault="002E3901" w:rsidP="002E3901">
      <w:pPr>
        <w:spacing w:line="380" w:lineRule="exact"/>
        <w:ind w:firstLine="720"/>
        <w:rPr>
          <w:sz w:val="28"/>
          <w:szCs w:val="28"/>
        </w:rPr>
      </w:pPr>
      <w:r w:rsidRPr="00686FFC">
        <w:rPr>
          <w:sz w:val="28"/>
          <w:szCs w:val="28"/>
        </w:rPr>
        <w:t xml:space="preserve">Для всех задач температуру окружающей среды принять </w:t>
      </w:r>
      <w:proofErr w:type="spellStart"/>
      <w:proofErr w:type="gramStart"/>
      <w:r w:rsidRPr="00686FFC">
        <w:rPr>
          <w:sz w:val="28"/>
          <w:szCs w:val="28"/>
        </w:rPr>
        <w:t>t</w:t>
      </w:r>
      <w:proofErr w:type="gramEnd"/>
      <w:r w:rsidRPr="00686FFC">
        <w:rPr>
          <w:sz w:val="28"/>
          <w:szCs w:val="28"/>
          <w:vertAlign w:val="subscript"/>
        </w:rPr>
        <w:t>о.с</w:t>
      </w:r>
      <w:proofErr w:type="spellEnd"/>
      <w:r w:rsidRPr="00686FFC">
        <w:rPr>
          <w:sz w:val="28"/>
          <w:szCs w:val="28"/>
          <w:vertAlign w:val="subscript"/>
        </w:rPr>
        <w:t>.</w:t>
      </w:r>
      <w:r w:rsidRPr="00686FFC">
        <w:rPr>
          <w:sz w:val="28"/>
          <w:szCs w:val="28"/>
        </w:rPr>
        <w:t xml:space="preserve"> = 25</w:t>
      </w:r>
      <w:r w:rsidRPr="00686FFC">
        <w:rPr>
          <w:sz w:val="28"/>
          <w:szCs w:val="28"/>
        </w:rPr>
        <w:sym w:font="Symbol" w:char="F0B0"/>
      </w:r>
      <w:r w:rsidRPr="00686FFC">
        <w:rPr>
          <w:sz w:val="28"/>
          <w:szCs w:val="28"/>
        </w:rPr>
        <w:t>С.</w:t>
      </w:r>
    </w:p>
    <w:p w:rsidR="002E3901" w:rsidRPr="00686FFC" w:rsidRDefault="002E3901" w:rsidP="002E3901">
      <w:pPr>
        <w:spacing w:line="380" w:lineRule="exact"/>
        <w:ind w:firstLine="720"/>
        <w:rPr>
          <w:sz w:val="28"/>
          <w:szCs w:val="28"/>
        </w:rPr>
      </w:pPr>
    </w:p>
    <w:p w:rsidR="002E3901" w:rsidRPr="00686FFC" w:rsidRDefault="002E3901" w:rsidP="002E3901">
      <w:pPr>
        <w:spacing w:line="380" w:lineRule="exact"/>
        <w:jc w:val="both"/>
        <w:rPr>
          <w:sz w:val="28"/>
          <w:szCs w:val="28"/>
          <w:u w:val="single"/>
        </w:rPr>
      </w:pPr>
    </w:p>
    <w:sectPr w:rsidR="002E3901" w:rsidRPr="00686FFC" w:rsidSect="0070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0BE"/>
    <w:multiLevelType w:val="singleLevel"/>
    <w:tmpl w:val="1A56DA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7D7BA0"/>
    <w:multiLevelType w:val="singleLevel"/>
    <w:tmpl w:val="1A56DA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229CF"/>
    <w:multiLevelType w:val="multilevel"/>
    <w:tmpl w:val="C9AEC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0F617D1"/>
    <w:multiLevelType w:val="multilevel"/>
    <w:tmpl w:val="D7C8C7F0"/>
    <w:lvl w:ilvl="0">
      <w:start w:val="3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60F3D5E"/>
    <w:multiLevelType w:val="multilevel"/>
    <w:tmpl w:val="68026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01"/>
    <w:rsid w:val="000426E7"/>
    <w:rsid w:val="000769E9"/>
    <w:rsid w:val="00180D9B"/>
    <w:rsid w:val="002E3901"/>
    <w:rsid w:val="00304E6E"/>
    <w:rsid w:val="00426092"/>
    <w:rsid w:val="00507E3A"/>
    <w:rsid w:val="00516236"/>
    <w:rsid w:val="00597426"/>
    <w:rsid w:val="005C6ABE"/>
    <w:rsid w:val="006010DA"/>
    <w:rsid w:val="0067046D"/>
    <w:rsid w:val="006F2524"/>
    <w:rsid w:val="00705BED"/>
    <w:rsid w:val="007A7BB7"/>
    <w:rsid w:val="00805CDC"/>
    <w:rsid w:val="0089744A"/>
    <w:rsid w:val="008D074D"/>
    <w:rsid w:val="00907EA8"/>
    <w:rsid w:val="0098786D"/>
    <w:rsid w:val="00993F2D"/>
    <w:rsid w:val="00B46BD5"/>
    <w:rsid w:val="00BE4FA8"/>
    <w:rsid w:val="00C46EC8"/>
    <w:rsid w:val="00C85CA5"/>
    <w:rsid w:val="00CA3476"/>
    <w:rsid w:val="00D176D4"/>
    <w:rsid w:val="00DC6C4D"/>
    <w:rsid w:val="00E430CF"/>
    <w:rsid w:val="00E73C3E"/>
    <w:rsid w:val="00E918C5"/>
    <w:rsid w:val="00EE737D"/>
    <w:rsid w:val="00F93338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01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F9704A"/>
    <w:pPr>
      <w:keepNext/>
      <w:spacing w:line="360" w:lineRule="atLeast"/>
      <w:jc w:val="both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9704A"/>
    <w:pPr>
      <w:keepNext/>
      <w:spacing w:line="360" w:lineRule="atLeast"/>
      <w:jc w:val="both"/>
      <w:textAlignment w:val="baseline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97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704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9704A"/>
    <w:pPr>
      <w:tabs>
        <w:tab w:val="num" w:pos="360"/>
      </w:tabs>
      <w:spacing w:before="240" w:after="60"/>
      <w:ind w:left="360" w:hanging="3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F970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9704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9704A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9">
    <w:name w:val="heading 9"/>
    <w:aliases w:val="Заголсо22"/>
    <w:basedOn w:val="a"/>
    <w:next w:val="a"/>
    <w:link w:val="90"/>
    <w:qFormat/>
    <w:rsid w:val="00F9704A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9704A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F9704A"/>
    <w:rPr>
      <w:rFonts w:eastAsia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F9704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F9704A"/>
    <w:rPr>
      <w:rFonts w:eastAsia="Times New Roman" w:cs="Times New Roman"/>
      <w:b/>
      <w:bCs/>
    </w:rPr>
  </w:style>
  <w:style w:type="character" w:customStyle="1" w:styleId="50">
    <w:name w:val="Заголовок 5 Знак"/>
    <w:link w:val="5"/>
    <w:uiPriority w:val="99"/>
    <w:rsid w:val="00F9704A"/>
    <w:rPr>
      <w:rFonts w:ascii="Arial" w:hAnsi="Arial" w:cs="Times New Roman"/>
      <w:sz w:val="22"/>
    </w:rPr>
  </w:style>
  <w:style w:type="character" w:customStyle="1" w:styleId="60">
    <w:name w:val="Заголовок 6 Знак"/>
    <w:link w:val="6"/>
    <w:uiPriority w:val="99"/>
    <w:rsid w:val="00F9704A"/>
    <w:rPr>
      <w:rFonts w:eastAsia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F9704A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F9704A"/>
    <w:rPr>
      <w:rFonts w:ascii="Arial" w:hAnsi="Arial" w:cs="Times New Roman"/>
      <w:i/>
      <w:sz w:val="20"/>
    </w:rPr>
  </w:style>
  <w:style w:type="character" w:customStyle="1" w:styleId="90">
    <w:name w:val="Заголовок 9 Знак"/>
    <w:aliases w:val="Заголсо22 Знак"/>
    <w:link w:val="9"/>
    <w:uiPriority w:val="99"/>
    <w:rsid w:val="00F9704A"/>
    <w:rPr>
      <w:rFonts w:ascii="Arial" w:hAnsi="Arial" w:cs="Times New Roman"/>
      <w:i/>
      <w:sz w:val="18"/>
    </w:rPr>
  </w:style>
  <w:style w:type="paragraph" w:styleId="a3">
    <w:name w:val="caption"/>
    <w:basedOn w:val="a"/>
    <w:next w:val="a"/>
    <w:uiPriority w:val="99"/>
    <w:qFormat/>
    <w:rsid w:val="00F9704A"/>
    <w:pPr>
      <w:tabs>
        <w:tab w:val="num" w:pos="720"/>
      </w:tabs>
    </w:pPr>
    <w:rPr>
      <w:szCs w:val="24"/>
    </w:rPr>
  </w:style>
  <w:style w:type="paragraph" w:styleId="a4">
    <w:name w:val="Title"/>
    <w:basedOn w:val="a"/>
    <w:link w:val="a5"/>
    <w:qFormat/>
    <w:rsid w:val="00F9704A"/>
    <w:pPr>
      <w:spacing w:line="360" w:lineRule="auto"/>
      <w:ind w:firstLine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rsid w:val="00F9704A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F9704A"/>
    <w:pPr>
      <w:ind w:firstLine="720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99"/>
    <w:rsid w:val="00F9704A"/>
    <w:rPr>
      <w:rFonts w:ascii="Cambria" w:hAnsi="Cambria" w:cs="Times New Roman"/>
      <w:sz w:val="24"/>
      <w:szCs w:val="24"/>
    </w:rPr>
  </w:style>
  <w:style w:type="character" w:styleId="a8">
    <w:name w:val="Strong"/>
    <w:uiPriority w:val="99"/>
    <w:qFormat/>
    <w:rsid w:val="00F9704A"/>
    <w:rPr>
      <w:rFonts w:cs="Times New Roman"/>
      <w:b/>
      <w:bCs/>
    </w:rPr>
  </w:style>
  <w:style w:type="paragraph" w:styleId="a9">
    <w:name w:val="No Spacing"/>
    <w:uiPriority w:val="99"/>
    <w:qFormat/>
    <w:rsid w:val="00F9704A"/>
    <w:rPr>
      <w:sz w:val="24"/>
      <w:szCs w:val="24"/>
    </w:rPr>
  </w:style>
  <w:style w:type="paragraph" w:styleId="aa">
    <w:name w:val="List Paragraph"/>
    <w:basedOn w:val="a"/>
    <w:uiPriority w:val="99"/>
    <w:qFormat/>
    <w:rsid w:val="00F9704A"/>
    <w:pPr>
      <w:spacing w:after="200" w:line="276" w:lineRule="auto"/>
      <w:ind w:left="720"/>
      <w:contextualSpacing/>
    </w:pPr>
    <w:rPr>
      <w:szCs w:val="22"/>
    </w:rPr>
  </w:style>
  <w:style w:type="paragraph" w:styleId="ab">
    <w:name w:val="Body Text"/>
    <w:basedOn w:val="a"/>
    <w:link w:val="ac"/>
    <w:rsid w:val="002E3901"/>
    <w:pPr>
      <w:jc w:val="center"/>
    </w:pPr>
    <w:rPr>
      <w:b/>
      <w:i/>
    </w:rPr>
  </w:style>
  <w:style w:type="character" w:customStyle="1" w:styleId="ac">
    <w:name w:val="Основной текст Знак"/>
    <w:basedOn w:val="a0"/>
    <w:link w:val="ab"/>
    <w:rsid w:val="002E3901"/>
    <w:rPr>
      <w:rFonts w:eastAsia="Times New Roman"/>
      <w:b/>
      <w:i/>
      <w:lang w:eastAsia="ru-RU"/>
    </w:rPr>
  </w:style>
  <w:style w:type="paragraph" w:styleId="21">
    <w:name w:val="Body Text 2"/>
    <w:basedOn w:val="a"/>
    <w:link w:val="22"/>
    <w:rsid w:val="002E3901"/>
    <w:pPr>
      <w:jc w:val="both"/>
    </w:pPr>
  </w:style>
  <w:style w:type="character" w:customStyle="1" w:styleId="22">
    <w:name w:val="Основной текст 2 Знак"/>
    <w:basedOn w:val="a0"/>
    <w:link w:val="21"/>
    <w:rsid w:val="002E3901"/>
    <w:rPr>
      <w:rFonts w:eastAsia="Times New Roman"/>
      <w:lang w:eastAsia="ru-RU"/>
    </w:rPr>
  </w:style>
  <w:style w:type="paragraph" w:styleId="ad">
    <w:name w:val="Body Text Indent"/>
    <w:basedOn w:val="a"/>
    <w:link w:val="ae"/>
    <w:rsid w:val="002E3901"/>
    <w:pPr>
      <w:ind w:left="360"/>
      <w:jc w:val="both"/>
    </w:pPr>
  </w:style>
  <w:style w:type="character" w:customStyle="1" w:styleId="ae">
    <w:name w:val="Основной текст с отступом Знак"/>
    <w:basedOn w:val="a0"/>
    <w:link w:val="ad"/>
    <w:rsid w:val="002E3901"/>
    <w:rPr>
      <w:rFonts w:eastAsia="Times New Roman"/>
      <w:lang w:eastAsia="ru-RU"/>
    </w:rPr>
  </w:style>
  <w:style w:type="paragraph" w:styleId="af">
    <w:name w:val="header"/>
    <w:basedOn w:val="a"/>
    <w:link w:val="af0"/>
    <w:rsid w:val="002E3901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rsid w:val="002E3901"/>
    <w:rPr>
      <w:rFonts w:eastAsia="Times New Roman"/>
      <w:lang w:eastAsia="ru-RU"/>
    </w:rPr>
  </w:style>
  <w:style w:type="character" w:styleId="af1">
    <w:name w:val="page number"/>
    <w:basedOn w:val="a0"/>
    <w:rsid w:val="002E3901"/>
  </w:style>
  <w:style w:type="paragraph" w:styleId="31">
    <w:name w:val="Body Text 3"/>
    <w:basedOn w:val="a"/>
    <w:link w:val="32"/>
    <w:rsid w:val="002E3901"/>
    <w:pPr>
      <w:spacing w:line="380" w:lineRule="exact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E3901"/>
    <w:rPr>
      <w:rFonts w:eastAsia="Times New Roman"/>
      <w:sz w:val="28"/>
      <w:lang w:eastAsia="ru-RU"/>
    </w:rPr>
  </w:style>
  <w:style w:type="paragraph" w:styleId="af2">
    <w:name w:val="footer"/>
    <w:basedOn w:val="a"/>
    <w:link w:val="af3"/>
    <w:rsid w:val="002E390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2E3901"/>
    <w:rPr>
      <w:rFonts w:eastAsia="Times New Roman"/>
      <w:lang w:eastAsia="ru-RU"/>
    </w:rPr>
  </w:style>
  <w:style w:type="paragraph" w:styleId="23">
    <w:name w:val="Body Text Indent 2"/>
    <w:basedOn w:val="a"/>
    <w:link w:val="24"/>
    <w:rsid w:val="002E3901"/>
    <w:pPr>
      <w:spacing w:line="360" w:lineRule="exact"/>
      <w:ind w:left="284" w:hanging="284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E3901"/>
    <w:rPr>
      <w:rFonts w:eastAsia="Times New Roman"/>
      <w:sz w:val="28"/>
      <w:lang w:eastAsia="ru-RU"/>
    </w:rPr>
  </w:style>
  <w:style w:type="paragraph" w:styleId="33">
    <w:name w:val="Body Text Indent 3"/>
    <w:basedOn w:val="a"/>
    <w:link w:val="34"/>
    <w:rsid w:val="002E3901"/>
    <w:pPr>
      <w:spacing w:line="360" w:lineRule="exact"/>
      <w:ind w:left="426" w:hanging="426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E3901"/>
    <w:rPr>
      <w:rFonts w:eastAsia="Times New Roman"/>
      <w:sz w:val="28"/>
      <w:lang w:eastAsia="ru-RU"/>
    </w:rPr>
  </w:style>
  <w:style w:type="paragraph" w:styleId="af4">
    <w:name w:val="Document Map"/>
    <w:basedOn w:val="a"/>
    <w:link w:val="af5"/>
    <w:semiHidden/>
    <w:rsid w:val="002E3901"/>
    <w:pPr>
      <w:shd w:val="clear" w:color="auto" w:fill="000080"/>
    </w:pPr>
    <w:rPr>
      <w:rFonts w:ascii="Tahoma" w:hAnsi="Tahoma"/>
    </w:rPr>
  </w:style>
  <w:style w:type="character" w:customStyle="1" w:styleId="af5">
    <w:name w:val="Схема документа Знак"/>
    <w:basedOn w:val="a0"/>
    <w:link w:val="af4"/>
    <w:semiHidden/>
    <w:rsid w:val="002E3901"/>
    <w:rPr>
      <w:rFonts w:ascii="Tahoma" w:eastAsia="Times New Roman" w:hAnsi="Tahoma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993F2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DAmirbek</dc:creator>
  <cp:lastModifiedBy>User</cp:lastModifiedBy>
  <cp:revision>8</cp:revision>
  <dcterms:created xsi:type="dcterms:W3CDTF">2018-01-10T12:09:00Z</dcterms:created>
  <dcterms:modified xsi:type="dcterms:W3CDTF">2021-02-01T16:31:00Z</dcterms:modified>
</cp:coreProperties>
</file>