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C5" w:rsidRPr="00B77184" w:rsidRDefault="00FF15C5" w:rsidP="00FF15C5">
      <w:pPr>
        <w:spacing w:line="235" w:lineRule="auto"/>
        <w:ind w:left="260" w:firstLine="67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77184">
        <w:rPr>
          <w:rFonts w:ascii="Times New Roman" w:hAnsi="Times New Roman" w:cs="Times New Roman"/>
          <w:b/>
          <w:sz w:val="28"/>
          <w:szCs w:val="28"/>
        </w:rPr>
        <w:t>Тема 4. Конкурентоспособность предприятия</w:t>
      </w:r>
    </w:p>
    <w:p w:rsidR="00FF15C5" w:rsidRPr="00B77184" w:rsidRDefault="00FF15C5" w:rsidP="00FF15C5">
      <w:pPr>
        <w:spacing w:line="235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B7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Ситуация </w:t>
      </w:r>
      <w:r w:rsidRPr="00B77184">
        <w:rPr>
          <w:rFonts w:ascii="Times New Roman" w:eastAsia="Times New Roman" w:hAnsi="Times New Roman" w:cs="Times New Roman"/>
          <w:i/>
          <w:iCs/>
          <w:sz w:val="28"/>
          <w:szCs w:val="28"/>
        </w:rPr>
        <w:t>10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Сеть школьно-письменных магазинов</w:t>
      </w:r>
      <w:r w:rsidRPr="00B7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«Студент»</w:t>
      </w:r>
      <w:r w:rsidRPr="00B7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планирует расширить</w:t>
      </w:r>
      <w:r w:rsidRPr="00B771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ассортимент и занять лидирующие позиции на рынке г. Нов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сибирска.</w:t>
      </w:r>
    </w:p>
    <w:p w:rsidR="00FF15C5" w:rsidRPr="00B77184" w:rsidRDefault="00FF15C5" w:rsidP="00FF15C5">
      <w:pPr>
        <w:numPr>
          <w:ilvl w:val="0"/>
          <w:numId w:val="1"/>
        </w:numPr>
        <w:tabs>
          <w:tab w:val="left" w:pos="502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B77184">
        <w:rPr>
          <w:rFonts w:ascii="Times New Roman" w:eastAsia="Times New Roman" w:hAnsi="Times New Roman" w:cs="Times New Roman"/>
          <w:sz w:val="28"/>
          <w:szCs w:val="28"/>
        </w:rPr>
        <w:t>Составьте план проведения конкурентного анализа магазинов школьно-письменных товаров г. Новосибирска с целью сравнения их конкурент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7184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FF15C5" w:rsidRPr="00B77184" w:rsidRDefault="00FF15C5" w:rsidP="00FF15C5">
      <w:pPr>
        <w:numPr>
          <w:ilvl w:val="0"/>
          <w:numId w:val="1"/>
        </w:numPr>
        <w:tabs>
          <w:tab w:val="left" w:pos="72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B77184">
        <w:rPr>
          <w:rFonts w:ascii="Times New Roman" w:eastAsia="Times New Roman" w:hAnsi="Times New Roman" w:cs="Times New Roman"/>
          <w:sz w:val="28"/>
          <w:szCs w:val="28"/>
        </w:rPr>
        <w:t>Перечислите источники информации и способы ее получения для оценки конкурентоспособности.</w:t>
      </w:r>
    </w:p>
    <w:p w:rsidR="00A43B85" w:rsidRDefault="00A43B85">
      <w:bookmarkStart w:id="0" w:name="_GoBack"/>
      <w:bookmarkEnd w:id="0"/>
    </w:p>
    <w:sectPr w:rsidR="00A4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92625A2"/>
    <w:lvl w:ilvl="0" w:tplc="359C08AA">
      <w:start w:val="1"/>
      <w:numFmt w:val="decimal"/>
      <w:lvlText w:val="%1."/>
      <w:lvlJc w:val="left"/>
    </w:lvl>
    <w:lvl w:ilvl="1" w:tplc="C2BC4578">
      <w:numFmt w:val="decimal"/>
      <w:lvlText w:val=""/>
      <w:lvlJc w:val="left"/>
    </w:lvl>
    <w:lvl w:ilvl="2" w:tplc="71A2F508">
      <w:numFmt w:val="decimal"/>
      <w:lvlText w:val=""/>
      <w:lvlJc w:val="left"/>
    </w:lvl>
    <w:lvl w:ilvl="3" w:tplc="F406349A">
      <w:numFmt w:val="decimal"/>
      <w:lvlText w:val=""/>
      <w:lvlJc w:val="left"/>
    </w:lvl>
    <w:lvl w:ilvl="4" w:tplc="62DC1AF0">
      <w:numFmt w:val="decimal"/>
      <w:lvlText w:val=""/>
      <w:lvlJc w:val="left"/>
    </w:lvl>
    <w:lvl w:ilvl="5" w:tplc="C7208E30">
      <w:numFmt w:val="decimal"/>
      <w:lvlText w:val=""/>
      <w:lvlJc w:val="left"/>
    </w:lvl>
    <w:lvl w:ilvl="6" w:tplc="73B093E8">
      <w:numFmt w:val="decimal"/>
      <w:lvlText w:val=""/>
      <w:lvlJc w:val="left"/>
    </w:lvl>
    <w:lvl w:ilvl="7" w:tplc="B9B4DE26">
      <w:numFmt w:val="decimal"/>
      <w:lvlText w:val=""/>
      <w:lvlJc w:val="left"/>
    </w:lvl>
    <w:lvl w:ilvl="8" w:tplc="EDB85F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B"/>
    <w:rsid w:val="004B7E4B"/>
    <w:rsid w:val="00A43B85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Елена Анатольевна</dc:creator>
  <cp:keywords/>
  <dc:description/>
  <cp:lastModifiedBy>Дейнеко Елена Анатольевна</cp:lastModifiedBy>
  <cp:revision>2</cp:revision>
  <dcterms:created xsi:type="dcterms:W3CDTF">2019-04-05T08:55:00Z</dcterms:created>
  <dcterms:modified xsi:type="dcterms:W3CDTF">2019-04-05T08:55:00Z</dcterms:modified>
</cp:coreProperties>
</file>